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4C5" w:rsidRPr="001D7DC1" w:rsidRDefault="00AE64C5" w:rsidP="007321A8">
      <w:pPr>
        <w:jc w:val="center"/>
        <w:rPr>
          <w:rFonts w:ascii="宋体"/>
          <w:b/>
          <w:sz w:val="24"/>
        </w:rPr>
      </w:pPr>
      <w:r w:rsidRPr="001D7DC1">
        <w:rPr>
          <w:rFonts w:ascii="宋体" w:hAnsi="宋体"/>
          <w:b/>
          <w:sz w:val="24"/>
        </w:rPr>
        <w:t xml:space="preserve">                                                                                                                                                                                                                                                                                                                                                                                                                                                                                                                                                                                                                                                                                                                                                                                                                                                                                                                                                                                                                                                                                                                                                                                                                                                                                                                                                                                                                                                                                                                                                                                                                                                                                                                                                                                                                                                                                                                                                                                                                                                                                                                                                                                                                                                                                                                                                                                                                                                                                                                                                                                                                                                                                                                                                                                                                                                                                                                                                                                                                                                                                                                                                                                                                                                                                                                                                                                                                                                                                                                                                                                                                                                                                                                                                                                                                                                                                                                                                                                                                                                                                                                                                                                                                                                                                                                                                                                                                                                                                                                                                                                                                                                                                                                                                                                                                                                                                                                                                                                                                                                    </w:t>
      </w:r>
    </w:p>
    <w:p w:rsidR="00AE64C5" w:rsidRPr="001D7DC1" w:rsidRDefault="00AE64C5" w:rsidP="007321A8">
      <w:pPr>
        <w:jc w:val="center"/>
        <w:rPr>
          <w:rFonts w:ascii="宋体"/>
          <w:b/>
          <w:sz w:val="72"/>
        </w:rPr>
      </w:pPr>
    </w:p>
    <w:p w:rsidR="00AE64C5" w:rsidRPr="001D7DC1" w:rsidRDefault="00AE64C5"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AE64C5" w:rsidRPr="001D7DC1" w:rsidRDefault="00AE64C5" w:rsidP="007321A8">
      <w:pPr>
        <w:rPr>
          <w:rFonts w:eastAsia="黑体"/>
          <w:sz w:val="32"/>
        </w:rPr>
      </w:pPr>
    </w:p>
    <w:p w:rsidR="00AE64C5" w:rsidRPr="001D7DC1" w:rsidRDefault="00AE64C5" w:rsidP="00C455AF">
      <w:pPr>
        <w:ind w:firstLineChars="545" w:firstLine="31680"/>
        <w:rPr>
          <w:rFonts w:ascii="宋体"/>
          <w:sz w:val="32"/>
        </w:rPr>
      </w:pPr>
    </w:p>
    <w:p w:rsidR="00AE64C5" w:rsidRPr="00710B3D" w:rsidRDefault="00AE64C5" w:rsidP="00BE06E0">
      <w:pPr>
        <w:spacing w:line="300" w:lineRule="auto"/>
        <w:jc w:val="center"/>
        <w:rPr>
          <w:rFonts w:ascii="宋体"/>
          <w:b/>
          <w:color w:val="000000"/>
          <w:spacing w:val="20"/>
          <w:sz w:val="32"/>
          <w:szCs w:val="32"/>
        </w:rPr>
      </w:pPr>
      <w:r>
        <w:rPr>
          <w:rFonts w:ascii="宋体" w:hAnsi="宋体"/>
          <w:b/>
          <w:sz w:val="32"/>
          <w:szCs w:val="32"/>
        </w:rPr>
        <w:t xml:space="preserve">     </w:t>
      </w:r>
      <w:r w:rsidRPr="001D7DC1">
        <w:rPr>
          <w:rFonts w:ascii="宋体" w:hAnsi="宋体" w:hint="eastAsia"/>
          <w:b/>
          <w:sz w:val="32"/>
          <w:szCs w:val="32"/>
        </w:rPr>
        <w:t>项目</w:t>
      </w:r>
      <w:r w:rsidRPr="00710B3D">
        <w:rPr>
          <w:rFonts w:ascii="宋体" w:hAnsi="宋体" w:hint="eastAsia"/>
          <w:b/>
          <w:color w:val="000000"/>
          <w:sz w:val="32"/>
          <w:szCs w:val="32"/>
        </w:rPr>
        <w:t>名称：南通大学校园网络电视系统</w:t>
      </w:r>
    </w:p>
    <w:p w:rsidR="00AE64C5" w:rsidRPr="00710B3D" w:rsidRDefault="00AE64C5" w:rsidP="00C455AF">
      <w:pPr>
        <w:ind w:firstLineChars="695" w:firstLine="31680"/>
        <w:rPr>
          <w:rFonts w:ascii="宋体"/>
          <w:b/>
          <w:color w:val="000000"/>
          <w:sz w:val="32"/>
          <w:szCs w:val="32"/>
        </w:rPr>
      </w:pPr>
      <w:r w:rsidRPr="00710B3D">
        <w:rPr>
          <w:rFonts w:ascii="宋体" w:hAnsi="宋体" w:hint="eastAsia"/>
          <w:b/>
          <w:color w:val="000000"/>
          <w:sz w:val="32"/>
          <w:szCs w:val="32"/>
        </w:rPr>
        <w:t>项目编号：（</w:t>
      </w:r>
      <w:r w:rsidRPr="00710B3D">
        <w:rPr>
          <w:rFonts w:ascii="宋体" w:hAnsi="宋体"/>
          <w:b/>
          <w:color w:val="000000"/>
          <w:sz w:val="32"/>
          <w:szCs w:val="32"/>
        </w:rPr>
        <w:t>C</w:t>
      </w:r>
      <w:r w:rsidRPr="00710B3D">
        <w:rPr>
          <w:rFonts w:ascii="宋体" w:hAnsi="宋体" w:hint="eastAsia"/>
          <w:b/>
          <w:color w:val="000000"/>
          <w:sz w:val="32"/>
          <w:szCs w:val="32"/>
        </w:rPr>
        <w:t>）</w:t>
      </w:r>
      <w:r w:rsidRPr="00710B3D">
        <w:rPr>
          <w:rFonts w:ascii="宋体" w:hAnsi="宋体"/>
          <w:b/>
          <w:color w:val="000000"/>
          <w:sz w:val="32"/>
          <w:szCs w:val="32"/>
        </w:rPr>
        <w:t>GZC2016</w:t>
      </w:r>
      <w:r w:rsidRPr="00710B3D">
        <w:rPr>
          <w:rFonts w:ascii="宋体"/>
          <w:b/>
          <w:color w:val="000000"/>
          <w:sz w:val="32"/>
          <w:szCs w:val="32"/>
        </w:rPr>
        <w:t>0</w:t>
      </w:r>
      <w:r w:rsidRPr="00710B3D">
        <w:rPr>
          <w:rFonts w:ascii="宋体" w:hAnsi="宋体"/>
          <w:b/>
          <w:color w:val="000000"/>
          <w:sz w:val="32"/>
          <w:szCs w:val="32"/>
        </w:rPr>
        <w:t>069</w:t>
      </w:r>
    </w:p>
    <w:p w:rsidR="00AE64C5" w:rsidRPr="001D7DC1" w:rsidRDefault="00AE64C5" w:rsidP="00A8679E">
      <w:pPr>
        <w:jc w:val="center"/>
        <w:rPr>
          <w:rFonts w:eastAsia="黑体"/>
          <w:sz w:val="36"/>
          <w:szCs w:val="36"/>
          <w:u w:val="single"/>
        </w:rPr>
      </w:pPr>
    </w:p>
    <w:p w:rsidR="00AE64C5" w:rsidRPr="001D7DC1" w:rsidRDefault="00AE64C5" w:rsidP="007321A8">
      <w:pPr>
        <w:jc w:val="center"/>
        <w:rPr>
          <w:rFonts w:eastAsia="黑体"/>
          <w:sz w:val="32"/>
        </w:rPr>
      </w:pPr>
    </w:p>
    <w:p w:rsidR="00AE64C5" w:rsidRPr="001D7DC1" w:rsidRDefault="00AE64C5" w:rsidP="007321A8">
      <w:pPr>
        <w:jc w:val="center"/>
        <w:rPr>
          <w:sz w:val="32"/>
        </w:rPr>
      </w:pPr>
    </w:p>
    <w:p w:rsidR="00AE64C5" w:rsidRPr="001D7DC1" w:rsidRDefault="00AE64C5" w:rsidP="007321A8">
      <w:pPr>
        <w:jc w:val="center"/>
        <w:rPr>
          <w:sz w:val="44"/>
        </w:rPr>
      </w:pPr>
    </w:p>
    <w:p w:rsidR="00AE64C5" w:rsidRPr="001D7DC1" w:rsidRDefault="00AE64C5" w:rsidP="007321A8">
      <w:pPr>
        <w:jc w:val="center"/>
        <w:rPr>
          <w:sz w:val="44"/>
        </w:rPr>
      </w:pPr>
    </w:p>
    <w:p w:rsidR="00AE64C5" w:rsidRPr="001D7DC1" w:rsidRDefault="00AE64C5" w:rsidP="007321A8">
      <w:pPr>
        <w:jc w:val="center"/>
        <w:rPr>
          <w:rFonts w:eastAsia="黑体"/>
          <w:sz w:val="32"/>
        </w:rPr>
      </w:pPr>
    </w:p>
    <w:p w:rsidR="00AE64C5" w:rsidRPr="001D7DC1" w:rsidRDefault="00AE64C5" w:rsidP="007321A8">
      <w:pPr>
        <w:jc w:val="center"/>
        <w:rPr>
          <w:rFonts w:eastAsia="黑体"/>
          <w:sz w:val="32"/>
        </w:rPr>
      </w:pPr>
    </w:p>
    <w:p w:rsidR="00AE64C5" w:rsidRPr="001D7DC1" w:rsidRDefault="00AE64C5" w:rsidP="007321A8">
      <w:pPr>
        <w:jc w:val="center"/>
        <w:rPr>
          <w:rFonts w:eastAsia="黑体"/>
          <w:sz w:val="32"/>
        </w:rPr>
      </w:pPr>
    </w:p>
    <w:p w:rsidR="00AE64C5" w:rsidRPr="001D7DC1" w:rsidRDefault="00AE64C5" w:rsidP="007321A8">
      <w:pPr>
        <w:jc w:val="center"/>
        <w:rPr>
          <w:rFonts w:eastAsia="黑体"/>
          <w:sz w:val="32"/>
        </w:rPr>
      </w:pPr>
    </w:p>
    <w:p w:rsidR="00AE64C5" w:rsidRPr="001D7DC1" w:rsidRDefault="00AE64C5" w:rsidP="007321A8">
      <w:pPr>
        <w:jc w:val="center"/>
        <w:rPr>
          <w:rFonts w:eastAsia="黑体"/>
          <w:sz w:val="32"/>
        </w:rPr>
      </w:pPr>
    </w:p>
    <w:p w:rsidR="00AE64C5" w:rsidRPr="001D7DC1" w:rsidRDefault="00AE64C5" w:rsidP="007321A8">
      <w:pPr>
        <w:rPr>
          <w:rFonts w:eastAsia="黑体"/>
          <w:sz w:val="32"/>
        </w:rPr>
      </w:pPr>
    </w:p>
    <w:p w:rsidR="00AE64C5" w:rsidRPr="001D7DC1" w:rsidRDefault="00AE64C5" w:rsidP="007321A8">
      <w:pPr>
        <w:jc w:val="center"/>
        <w:rPr>
          <w:rFonts w:ascii="宋体"/>
          <w:sz w:val="32"/>
        </w:rPr>
      </w:pPr>
    </w:p>
    <w:p w:rsidR="00AE64C5" w:rsidRPr="00E76B27" w:rsidRDefault="00AE64C5"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AE64C5" w:rsidRPr="00E76B27" w:rsidRDefault="00AE64C5"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12</w:t>
      </w:r>
      <w:r w:rsidRPr="00E76B27">
        <w:rPr>
          <w:rFonts w:ascii="宋体" w:eastAsia="宋体" w:hAnsi="宋体" w:hint="eastAsia"/>
          <w:b/>
          <w:color w:val="FF0000"/>
          <w:sz w:val="32"/>
          <w:szCs w:val="32"/>
        </w:rPr>
        <w:t>月</w:t>
      </w:r>
      <w:r>
        <w:rPr>
          <w:rFonts w:ascii="宋体" w:eastAsia="宋体" w:hAnsi="宋体"/>
          <w:b/>
          <w:color w:val="FF0000"/>
          <w:sz w:val="32"/>
          <w:szCs w:val="32"/>
        </w:rPr>
        <w:t>9</w:t>
      </w:r>
      <w:r w:rsidRPr="00E76B27">
        <w:rPr>
          <w:rFonts w:ascii="宋体" w:eastAsia="宋体" w:hAnsi="宋体" w:hint="eastAsia"/>
          <w:b/>
          <w:color w:val="FF0000"/>
          <w:sz w:val="32"/>
          <w:szCs w:val="32"/>
        </w:rPr>
        <w:t>日</w:t>
      </w:r>
    </w:p>
    <w:p w:rsidR="00AE64C5" w:rsidRPr="001D7DC1" w:rsidRDefault="00AE64C5" w:rsidP="00C455AF">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AE64C5" w:rsidRPr="001D7DC1" w:rsidRDefault="00AE64C5" w:rsidP="00C455AF">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AE64C5" w:rsidRPr="001D7DC1" w:rsidRDefault="00AE64C5" w:rsidP="00C455AF">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AE64C5" w:rsidRPr="001D7DC1" w:rsidRDefault="00AE64C5" w:rsidP="00C455AF">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AE64C5" w:rsidRPr="001D7DC1" w:rsidRDefault="00AE64C5" w:rsidP="00C455AF">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AE64C5" w:rsidRPr="001D7DC1" w:rsidRDefault="00AE64C5" w:rsidP="00C455AF">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AE64C5" w:rsidRPr="001D7DC1" w:rsidRDefault="00AE64C5" w:rsidP="00027E83">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AE64C5" w:rsidRPr="001D7DC1" w:rsidRDefault="00AE64C5" w:rsidP="00C455AF">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Pr="00710B3D">
        <w:rPr>
          <w:rFonts w:ascii="宋体" w:hAnsi="宋体" w:hint="eastAsia"/>
          <w:b/>
          <w:color w:val="000000"/>
          <w:spacing w:val="4"/>
          <w:sz w:val="24"/>
        </w:rPr>
        <w:t>南通大学校园网络电视系统</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AE64C5" w:rsidRPr="001D7DC1" w:rsidRDefault="00AE64C5" w:rsidP="00C455AF">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sidRPr="00710B3D">
        <w:rPr>
          <w:rFonts w:ascii="宋体" w:hAnsi="宋体" w:hint="eastAsia"/>
          <w:b/>
          <w:color w:val="000000"/>
          <w:spacing w:val="4"/>
          <w:sz w:val="24"/>
        </w:rPr>
        <w:t>南通大学校园网络电视系统</w:t>
      </w:r>
      <w:r w:rsidRPr="001D7DC1">
        <w:rPr>
          <w:rFonts w:ascii="宋体" w:hAnsi="宋体" w:hint="eastAsia"/>
          <w:spacing w:val="4"/>
          <w:sz w:val="24"/>
        </w:rPr>
        <w:t>及相关服务</w:t>
      </w:r>
    </w:p>
    <w:p w:rsidR="00AE64C5" w:rsidRPr="00D8034C" w:rsidRDefault="00AE64C5" w:rsidP="00C455AF">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sidRPr="009A6093">
        <w:rPr>
          <w:rFonts w:ascii="宋体" w:hAnsi="宋体"/>
          <w:color w:val="FF0000"/>
          <w:sz w:val="24"/>
        </w:rPr>
        <w:t>GZC201600</w:t>
      </w:r>
      <w:r>
        <w:rPr>
          <w:rFonts w:ascii="宋体" w:hAnsi="宋体"/>
          <w:color w:val="FF0000"/>
          <w:sz w:val="24"/>
        </w:rPr>
        <w:t>69</w:t>
      </w:r>
    </w:p>
    <w:p w:rsidR="00AE64C5" w:rsidRPr="001D7DC1" w:rsidRDefault="00AE64C5" w:rsidP="00C455AF">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AE64C5" w:rsidRPr="00EF559A" w:rsidRDefault="00AE64C5" w:rsidP="00C455AF">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AE64C5" w:rsidRPr="001D7DC1" w:rsidRDefault="00AE64C5" w:rsidP="00C455AF">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AE64C5" w:rsidRPr="001D7DC1" w:rsidRDefault="00AE64C5" w:rsidP="00C455AF">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AE64C5" w:rsidRPr="001D7DC1" w:rsidRDefault="00AE64C5" w:rsidP="00C455AF">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AE64C5" w:rsidRPr="001D7DC1" w:rsidRDefault="00AE64C5" w:rsidP="00C455AF">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AE64C5" w:rsidRPr="001D7DC1" w:rsidRDefault="00AE64C5" w:rsidP="00C455AF">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AE64C5" w:rsidRPr="001D7DC1" w:rsidRDefault="00AE64C5" w:rsidP="00C455AF">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AE64C5" w:rsidRPr="001D7DC1" w:rsidRDefault="00AE64C5" w:rsidP="00C455AF">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AE64C5" w:rsidRDefault="00AE64C5" w:rsidP="00C455AF">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AE64C5" w:rsidRPr="00395F02" w:rsidRDefault="00AE64C5" w:rsidP="00C455AF">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AE64C5" w:rsidRPr="00310F31" w:rsidRDefault="00AE64C5" w:rsidP="00C455AF">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9A6093">
        <w:rPr>
          <w:rFonts w:ascii="宋体" w:hAnsi="宋体"/>
          <w:color w:val="FF0000"/>
          <w:spacing w:val="4"/>
          <w:sz w:val="24"/>
        </w:rPr>
        <w:t>2016</w:t>
      </w:r>
      <w:r w:rsidRPr="009A6093">
        <w:rPr>
          <w:rFonts w:ascii="宋体" w:hAnsi="宋体" w:hint="eastAsia"/>
          <w:color w:val="FF0000"/>
          <w:spacing w:val="4"/>
          <w:sz w:val="24"/>
        </w:rPr>
        <w:t>年</w:t>
      </w:r>
      <w:r>
        <w:rPr>
          <w:rFonts w:ascii="宋体" w:hAnsi="宋体"/>
          <w:color w:val="FF0000"/>
          <w:spacing w:val="4"/>
          <w:sz w:val="24"/>
        </w:rPr>
        <w:t>12</w:t>
      </w:r>
      <w:r w:rsidRPr="009A6093">
        <w:rPr>
          <w:rFonts w:ascii="宋体" w:hAnsi="宋体" w:hint="eastAsia"/>
          <w:color w:val="FF0000"/>
          <w:spacing w:val="4"/>
          <w:sz w:val="24"/>
        </w:rPr>
        <w:t>月</w:t>
      </w:r>
      <w:r>
        <w:rPr>
          <w:rFonts w:ascii="宋体" w:hAnsi="宋体"/>
          <w:color w:val="FF0000"/>
          <w:spacing w:val="4"/>
          <w:sz w:val="24"/>
        </w:rPr>
        <w:t>16</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AE64C5" w:rsidRPr="004E6FE8" w:rsidRDefault="00AE64C5" w:rsidP="00C455AF">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AE64C5" w:rsidRPr="004E6FE8" w:rsidRDefault="00AE64C5" w:rsidP="00C455AF">
      <w:pPr>
        <w:spacing w:line="360" w:lineRule="auto"/>
        <w:ind w:firstLineChars="200" w:firstLine="31680"/>
        <w:rPr>
          <w:rFonts w:ascii="宋体"/>
          <w:spacing w:val="4"/>
          <w:sz w:val="24"/>
        </w:rPr>
      </w:pPr>
      <w:r w:rsidRPr="004E6FE8">
        <w:rPr>
          <w:rFonts w:ascii="宋体" w:hAnsi="宋体" w:hint="eastAsia"/>
          <w:spacing w:val="4"/>
          <w:sz w:val="24"/>
        </w:rPr>
        <w:t>时间：</w:t>
      </w:r>
      <w:r w:rsidRPr="009A6093">
        <w:rPr>
          <w:rFonts w:ascii="宋体" w:hAnsi="宋体"/>
          <w:color w:val="FF0000"/>
          <w:spacing w:val="4"/>
          <w:sz w:val="24"/>
        </w:rPr>
        <w:t>2016</w:t>
      </w:r>
      <w:r w:rsidRPr="009A6093">
        <w:rPr>
          <w:rFonts w:ascii="宋体" w:hAnsi="宋体" w:hint="eastAsia"/>
          <w:color w:val="FF0000"/>
          <w:spacing w:val="4"/>
          <w:sz w:val="24"/>
        </w:rPr>
        <w:t>年</w:t>
      </w:r>
      <w:r>
        <w:rPr>
          <w:rFonts w:ascii="宋体" w:hAnsi="宋体"/>
          <w:color w:val="FF0000"/>
          <w:spacing w:val="4"/>
          <w:sz w:val="24"/>
        </w:rPr>
        <w:t>12</w:t>
      </w:r>
      <w:r w:rsidRPr="009A6093">
        <w:rPr>
          <w:rFonts w:ascii="宋体" w:hAnsi="宋体" w:hint="eastAsia"/>
          <w:color w:val="FF0000"/>
          <w:spacing w:val="4"/>
          <w:sz w:val="24"/>
        </w:rPr>
        <w:t>月</w:t>
      </w:r>
      <w:r>
        <w:rPr>
          <w:rFonts w:ascii="宋体" w:hAnsi="宋体"/>
          <w:color w:val="FF0000"/>
          <w:spacing w:val="4"/>
          <w:sz w:val="24"/>
        </w:rPr>
        <w:t>19</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AE64C5" w:rsidRPr="004E6FE8" w:rsidRDefault="00AE64C5" w:rsidP="00C455AF">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AE64C5" w:rsidRPr="004E6FE8" w:rsidRDefault="00AE64C5" w:rsidP="00C455AF">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AE64C5" w:rsidRPr="004E6FE8" w:rsidRDefault="00AE64C5" w:rsidP="00C455A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AE64C5" w:rsidRPr="004E6FE8" w:rsidRDefault="00AE64C5" w:rsidP="00C455A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AE64C5" w:rsidRDefault="00AE64C5" w:rsidP="00C455AF">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刘晶</w:t>
      </w:r>
    </w:p>
    <w:p w:rsidR="00AE64C5" w:rsidRPr="004E6FE8" w:rsidRDefault="00AE64C5" w:rsidP="00C455A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13921601221</w:t>
      </w:r>
    </w:p>
    <w:p w:rsidR="00AE64C5" w:rsidRDefault="00AE64C5" w:rsidP="00C455AF">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Pr>
          <w:rFonts w:ascii="宋体" w:hAnsi="宋体" w:hint="eastAsia"/>
          <w:color w:val="FF0000"/>
          <w:spacing w:val="2"/>
          <w:kern w:val="0"/>
          <w:sz w:val="24"/>
        </w:rPr>
        <w:t>吴</w:t>
      </w:r>
      <w:r w:rsidRPr="00B33A25">
        <w:rPr>
          <w:rFonts w:ascii="宋体" w:hAnsi="宋体" w:hint="eastAsia"/>
          <w:color w:val="FF0000"/>
          <w:spacing w:val="2"/>
          <w:kern w:val="0"/>
          <w:sz w:val="24"/>
        </w:rPr>
        <w:t>老师</w:t>
      </w:r>
    </w:p>
    <w:p w:rsidR="00AE64C5" w:rsidRDefault="00AE64C5" w:rsidP="00C455A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AE64C5" w:rsidRPr="004E6FE8" w:rsidRDefault="00AE64C5" w:rsidP="00C455AF">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AE64C5" w:rsidRPr="001D7DC1" w:rsidRDefault="00AE64C5" w:rsidP="00C455AF">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AE64C5" w:rsidRPr="001D7DC1" w:rsidRDefault="00AE64C5"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AE64C5" w:rsidRPr="001D7DC1" w:rsidRDefault="00AE64C5" w:rsidP="00C455AF">
      <w:pPr>
        <w:spacing w:line="360" w:lineRule="auto"/>
        <w:ind w:firstLineChars="200" w:firstLine="31680"/>
        <w:rPr>
          <w:b/>
          <w:sz w:val="24"/>
        </w:rPr>
      </w:pPr>
      <w:r w:rsidRPr="001D7DC1">
        <w:rPr>
          <w:b/>
          <w:sz w:val="24"/>
        </w:rPr>
        <w:t xml:space="preserve">1.1. </w:t>
      </w:r>
      <w:r w:rsidRPr="001D7DC1">
        <w:rPr>
          <w:rFonts w:hint="eastAsia"/>
          <w:sz w:val="24"/>
        </w:rPr>
        <w:t>名词定义</w:t>
      </w:r>
    </w:p>
    <w:p w:rsidR="00AE64C5" w:rsidRPr="001D7DC1" w:rsidRDefault="00AE64C5" w:rsidP="00C455AF">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AE64C5" w:rsidRPr="001D7DC1" w:rsidRDefault="00AE64C5" w:rsidP="00C455AF">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AE64C5" w:rsidRPr="001D7DC1" w:rsidRDefault="00AE64C5" w:rsidP="00C455AF">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AE64C5" w:rsidRPr="001D7DC1" w:rsidRDefault="00AE64C5" w:rsidP="00C455AF">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AE64C5" w:rsidRPr="001D7DC1" w:rsidRDefault="00AE64C5" w:rsidP="00C455AF">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AE64C5" w:rsidRPr="001D7DC1" w:rsidRDefault="00AE64C5" w:rsidP="00C455AF">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AE64C5" w:rsidRPr="001D7DC1" w:rsidRDefault="00AE64C5" w:rsidP="00C455AF">
      <w:pPr>
        <w:spacing w:line="360" w:lineRule="auto"/>
        <w:ind w:firstLineChars="196" w:firstLine="31680"/>
        <w:rPr>
          <w:b/>
          <w:sz w:val="24"/>
        </w:rPr>
      </w:pPr>
    </w:p>
    <w:p w:rsidR="00AE64C5" w:rsidRPr="001D7DC1" w:rsidRDefault="00AE64C5"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AE64C5" w:rsidRPr="001D7DC1" w:rsidRDefault="00AE64C5" w:rsidP="00C455AF">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AE64C5" w:rsidRPr="001D7DC1" w:rsidRDefault="00AE64C5" w:rsidP="00C455AF">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AE64C5" w:rsidRPr="001D7DC1" w:rsidRDefault="00AE64C5" w:rsidP="00C455AF">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AE64C5" w:rsidRPr="001D7DC1" w:rsidRDefault="00AE64C5" w:rsidP="00C455AF">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AE64C5" w:rsidRPr="001D7DC1" w:rsidRDefault="00AE64C5" w:rsidP="00C455AF">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AE64C5" w:rsidRPr="001D7DC1" w:rsidRDefault="00AE64C5" w:rsidP="00C455AF">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AE64C5" w:rsidRPr="001D7DC1" w:rsidRDefault="00AE64C5" w:rsidP="00C455AF">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AE64C5" w:rsidRPr="001D7DC1" w:rsidRDefault="00AE64C5" w:rsidP="00C455AF">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AE64C5" w:rsidRPr="008C7608" w:rsidRDefault="00AE64C5" w:rsidP="00C455AF">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AE64C5" w:rsidRPr="001D7DC1" w:rsidRDefault="00AE64C5" w:rsidP="00C455AF">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AE64C5" w:rsidRPr="001D7DC1" w:rsidRDefault="00AE64C5" w:rsidP="00C455AF">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AE64C5" w:rsidRPr="001D7DC1" w:rsidRDefault="00AE64C5" w:rsidP="00C455AF">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AE64C5" w:rsidRPr="001D7DC1" w:rsidRDefault="00AE64C5" w:rsidP="00C455AF">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AE64C5" w:rsidRPr="001D7DC1" w:rsidRDefault="00AE64C5" w:rsidP="00C455AF">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AE64C5" w:rsidRPr="001D7DC1" w:rsidRDefault="00AE64C5" w:rsidP="00C455AF">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AE64C5" w:rsidRPr="001D7DC1" w:rsidRDefault="00AE64C5" w:rsidP="00C455AF">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AE64C5" w:rsidRPr="001D7DC1" w:rsidRDefault="00AE64C5" w:rsidP="00C455AF">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AE64C5" w:rsidRPr="001D7DC1" w:rsidRDefault="00AE64C5" w:rsidP="00C455AF">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AE64C5" w:rsidRPr="001D7DC1" w:rsidRDefault="00AE64C5" w:rsidP="00C455AF">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AE64C5" w:rsidRPr="001D7DC1" w:rsidRDefault="00AE64C5" w:rsidP="00C455AF">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AE64C5" w:rsidRPr="001D7DC1" w:rsidRDefault="00AE64C5" w:rsidP="00C455AF">
      <w:pPr>
        <w:spacing w:line="360" w:lineRule="auto"/>
        <w:ind w:firstLineChars="196" w:firstLine="31680"/>
        <w:rPr>
          <w:b/>
          <w:sz w:val="24"/>
        </w:rPr>
      </w:pPr>
    </w:p>
    <w:p w:rsidR="00AE64C5" w:rsidRPr="001D7DC1" w:rsidRDefault="00AE64C5" w:rsidP="006C6F8B">
      <w:pPr>
        <w:spacing w:line="360" w:lineRule="auto"/>
        <w:rPr>
          <w:b/>
          <w:sz w:val="24"/>
        </w:rPr>
      </w:pPr>
      <w:r w:rsidRPr="001D7DC1">
        <w:rPr>
          <w:rFonts w:hint="eastAsia"/>
          <w:b/>
          <w:sz w:val="24"/>
        </w:rPr>
        <w:t>三、投标细则</w:t>
      </w:r>
    </w:p>
    <w:p w:rsidR="00AE64C5" w:rsidRPr="001D7DC1" w:rsidRDefault="00AE64C5" w:rsidP="00C455AF">
      <w:pPr>
        <w:spacing w:line="360" w:lineRule="auto"/>
        <w:ind w:firstLineChars="196" w:firstLine="31680"/>
        <w:rPr>
          <w:b/>
          <w:sz w:val="24"/>
        </w:rPr>
      </w:pPr>
      <w:r w:rsidRPr="001D7DC1">
        <w:rPr>
          <w:b/>
          <w:sz w:val="24"/>
        </w:rPr>
        <w:t xml:space="preserve">3.1. </w:t>
      </w:r>
      <w:r w:rsidRPr="001D7DC1">
        <w:rPr>
          <w:rFonts w:hint="eastAsia"/>
          <w:sz w:val="24"/>
        </w:rPr>
        <w:t>投标货物</w:t>
      </w:r>
    </w:p>
    <w:p w:rsidR="00AE64C5" w:rsidRPr="001D7DC1" w:rsidRDefault="00AE64C5" w:rsidP="00C455AF">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AE64C5" w:rsidRPr="001D7DC1" w:rsidRDefault="00AE64C5" w:rsidP="00C455AF">
      <w:pPr>
        <w:spacing w:line="360" w:lineRule="auto"/>
        <w:ind w:firstLineChars="196" w:firstLine="31680"/>
        <w:rPr>
          <w:b/>
          <w:sz w:val="24"/>
        </w:rPr>
      </w:pPr>
      <w:r w:rsidRPr="001D7DC1">
        <w:rPr>
          <w:b/>
          <w:sz w:val="24"/>
        </w:rPr>
        <w:t xml:space="preserve">3.2. </w:t>
      </w:r>
      <w:r w:rsidRPr="001D7DC1">
        <w:rPr>
          <w:rFonts w:hint="eastAsia"/>
          <w:sz w:val="24"/>
        </w:rPr>
        <w:t>投标报价</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AE64C5" w:rsidRPr="001D7DC1" w:rsidRDefault="00AE64C5" w:rsidP="00C455AF">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AE64C5" w:rsidRPr="00FE7888" w:rsidRDefault="00AE64C5" w:rsidP="00C455A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AE64C5" w:rsidRPr="001D7DC1" w:rsidRDefault="00AE64C5" w:rsidP="00C455AF">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AE64C5" w:rsidRPr="001D7DC1" w:rsidRDefault="00AE64C5" w:rsidP="00C455A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AE64C5" w:rsidRPr="001D7DC1" w:rsidRDefault="00AE64C5" w:rsidP="00C455AF">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AE64C5" w:rsidRPr="001D7DC1" w:rsidRDefault="00AE64C5" w:rsidP="00C455AF">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AE64C5" w:rsidRPr="001D7DC1" w:rsidRDefault="00AE64C5" w:rsidP="00C455AF">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AE64C5" w:rsidRPr="001D7DC1" w:rsidRDefault="00AE64C5" w:rsidP="00C455AF">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AE64C5" w:rsidRPr="001D7DC1" w:rsidRDefault="00AE64C5" w:rsidP="006C6F8B">
      <w:pPr>
        <w:spacing w:line="360" w:lineRule="auto"/>
        <w:rPr>
          <w:rFonts w:ascii="宋体"/>
          <w:b/>
          <w:sz w:val="24"/>
        </w:rPr>
      </w:pPr>
    </w:p>
    <w:p w:rsidR="00AE64C5" w:rsidRPr="001D7DC1" w:rsidRDefault="00AE64C5"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AE64C5" w:rsidRPr="001D7DC1" w:rsidRDefault="00AE64C5" w:rsidP="00C455AF">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AE64C5" w:rsidRPr="001D7DC1" w:rsidRDefault="00AE64C5" w:rsidP="00C455AF">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AE64C5" w:rsidRPr="001D7DC1" w:rsidRDefault="00AE64C5" w:rsidP="00C455AF">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AE64C5" w:rsidRPr="001D7DC1" w:rsidRDefault="00AE64C5" w:rsidP="00C455AF">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AE64C5" w:rsidRPr="001D7DC1" w:rsidRDefault="00AE64C5" w:rsidP="00C455AF">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AE64C5" w:rsidRPr="001D7DC1" w:rsidRDefault="00AE64C5" w:rsidP="00C455AF">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AE64C5" w:rsidRPr="001D7DC1" w:rsidRDefault="00AE64C5" w:rsidP="00C455AF">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AE64C5" w:rsidRPr="001D7DC1" w:rsidRDefault="00AE64C5" w:rsidP="00C455AF">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AE64C5" w:rsidRPr="001D7DC1" w:rsidRDefault="00AE64C5" w:rsidP="00C455AF">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AE64C5" w:rsidRPr="001D7DC1" w:rsidRDefault="00AE64C5" w:rsidP="00C455AF">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AE64C5" w:rsidRPr="001D7DC1" w:rsidRDefault="00AE64C5" w:rsidP="00C455AF">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AE64C5" w:rsidRPr="001D7DC1" w:rsidRDefault="00AE64C5" w:rsidP="00C455AF">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AE64C5" w:rsidRPr="001D7DC1" w:rsidRDefault="00AE64C5" w:rsidP="00C455A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AE64C5" w:rsidRPr="001D7DC1" w:rsidRDefault="00AE64C5" w:rsidP="00C455AF">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AE64C5" w:rsidRPr="001D7DC1" w:rsidRDefault="00AE64C5" w:rsidP="00C455A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AE64C5" w:rsidRPr="001D7DC1" w:rsidRDefault="00AE64C5" w:rsidP="00C455A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AE64C5" w:rsidRPr="001D7DC1" w:rsidRDefault="00AE64C5" w:rsidP="00C455A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AE64C5" w:rsidRPr="001D7DC1" w:rsidRDefault="00AE64C5" w:rsidP="00C455A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AE64C5" w:rsidRPr="001D7DC1" w:rsidRDefault="00AE64C5" w:rsidP="00C455AF">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AE64C5" w:rsidRPr="001D7DC1" w:rsidRDefault="00AE64C5" w:rsidP="00C455AF">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AE64C5" w:rsidRDefault="00AE64C5" w:rsidP="00C455AF">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AE64C5" w:rsidRPr="001D7DC1" w:rsidRDefault="00AE64C5" w:rsidP="00891FF8">
      <w:pPr>
        <w:spacing w:line="360" w:lineRule="auto"/>
        <w:rPr>
          <w:rFonts w:ascii="宋体"/>
          <w:b/>
          <w:sz w:val="24"/>
        </w:rPr>
      </w:pPr>
    </w:p>
    <w:p w:rsidR="00AE64C5" w:rsidRPr="001D7DC1" w:rsidRDefault="00AE64C5"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AE64C5" w:rsidRPr="001D7DC1" w:rsidRDefault="00AE64C5" w:rsidP="00C455AF">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AE64C5" w:rsidRPr="00266B67" w:rsidRDefault="00AE64C5" w:rsidP="00C455AF">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AE64C5" w:rsidRPr="00266B67" w:rsidRDefault="00AE64C5" w:rsidP="00C455AF">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AE64C5" w:rsidRDefault="00AE64C5" w:rsidP="00C455AF">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AE64C5" w:rsidRPr="001D7DC1" w:rsidRDefault="00AE64C5" w:rsidP="00C455AF">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AE64C5" w:rsidRPr="009B008A" w:rsidTr="00891FF8">
        <w:trPr>
          <w:trHeight w:val="706"/>
        </w:trPr>
        <w:tc>
          <w:tcPr>
            <w:tcW w:w="1240" w:type="dxa"/>
            <w:vAlign w:val="center"/>
          </w:tcPr>
          <w:p w:rsidR="00AE64C5" w:rsidRPr="009B008A" w:rsidRDefault="00AE64C5" w:rsidP="00891FF8">
            <w:pPr>
              <w:jc w:val="center"/>
              <w:rPr>
                <w:b/>
                <w:color w:val="000000"/>
              </w:rPr>
            </w:pPr>
            <w:r w:rsidRPr="009B008A">
              <w:rPr>
                <w:rFonts w:hint="eastAsia"/>
                <w:b/>
                <w:color w:val="000000"/>
              </w:rPr>
              <w:t>评审因素</w:t>
            </w:r>
          </w:p>
        </w:tc>
        <w:tc>
          <w:tcPr>
            <w:tcW w:w="924" w:type="dxa"/>
            <w:vAlign w:val="center"/>
          </w:tcPr>
          <w:p w:rsidR="00AE64C5" w:rsidRPr="009B008A" w:rsidRDefault="00AE64C5" w:rsidP="00891FF8">
            <w:pPr>
              <w:jc w:val="center"/>
              <w:rPr>
                <w:b/>
                <w:color w:val="000000"/>
              </w:rPr>
            </w:pPr>
            <w:r w:rsidRPr="009B008A">
              <w:rPr>
                <w:rFonts w:hint="eastAsia"/>
                <w:b/>
                <w:color w:val="000000"/>
              </w:rPr>
              <w:t>分值</w:t>
            </w:r>
          </w:p>
        </w:tc>
        <w:tc>
          <w:tcPr>
            <w:tcW w:w="6549" w:type="dxa"/>
            <w:gridSpan w:val="2"/>
            <w:vAlign w:val="center"/>
          </w:tcPr>
          <w:p w:rsidR="00AE64C5" w:rsidRPr="009B008A" w:rsidRDefault="00AE64C5" w:rsidP="00AE64C5">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AE64C5" w:rsidRPr="00266B67" w:rsidTr="00891FF8">
        <w:trPr>
          <w:trHeight w:val="20"/>
        </w:trPr>
        <w:tc>
          <w:tcPr>
            <w:tcW w:w="1240" w:type="dxa"/>
            <w:vAlign w:val="center"/>
          </w:tcPr>
          <w:p w:rsidR="00AE64C5" w:rsidRPr="00266B67" w:rsidRDefault="00AE64C5"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AE64C5" w:rsidRPr="00266B67" w:rsidRDefault="00AE64C5" w:rsidP="00891FF8">
            <w:pPr>
              <w:jc w:val="center"/>
              <w:rPr>
                <w:color w:val="000000"/>
              </w:rPr>
            </w:pPr>
            <w:r w:rsidRPr="00266B67">
              <w:rPr>
                <w:color w:val="000000"/>
              </w:rPr>
              <w:t>40</w:t>
            </w:r>
          </w:p>
        </w:tc>
        <w:tc>
          <w:tcPr>
            <w:tcW w:w="6549" w:type="dxa"/>
            <w:gridSpan w:val="2"/>
            <w:vAlign w:val="center"/>
          </w:tcPr>
          <w:p w:rsidR="00AE64C5" w:rsidRPr="00266B67" w:rsidRDefault="00AE64C5" w:rsidP="00AE64C5">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AE64C5" w:rsidRPr="00266B67" w:rsidRDefault="00AE64C5" w:rsidP="00AE64C5">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AE64C5" w:rsidRPr="00266B67" w:rsidTr="00891FF8">
        <w:trPr>
          <w:trHeight w:val="20"/>
        </w:trPr>
        <w:tc>
          <w:tcPr>
            <w:tcW w:w="1240" w:type="dxa"/>
            <w:vMerge w:val="restart"/>
            <w:vAlign w:val="center"/>
          </w:tcPr>
          <w:p w:rsidR="00AE64C5" w:rsidRPr="00266B67" w:rsidRDefault="00AE64C5" w:rsidP="00891FF8">
            <w:pPr>
              <w:jc w:val="center"/>
              <w:rPr>
                <w:color w:val="000000"/>
              </w:rPr>
            </w:pPr>
            <w:r>
              <w:rPr>
                <w:rFonts w:hint="eastAsia"/>
                <w:color w:val="000000"/>
              </w:rPr>
              <w:t>技术</w:t>
            </w:r>
          </w:p>
        </w:tc>
        <w:tc>
          <w:tcPr>
            <w:tcW w:w="924" w:type="dxa"/>
            <w:vMerge w:val="restart"/>
            <w:vAlign w:val="center"/>
          </w:tcPr>
          <w:p w:rsidR="00AE64C5" w:rsidRPr="00266B67" w:rsidRDefault="00AE64C5" w:rsidP="00891FF8">
            <w:pPr>
              <w:jc w:val="center"/>
              <w:rPr>
                <w:color w:val="000000"/>
              </w:rPr>
            </w:pPr>
            <w:r>
              <w:rPr>
                <w:color w:val="000000"/>
              </w:rPr>
              <w:t>38</w:t>
            </w:r>
          </w:p>
        </w:tc>
        <w:tc>
          <w:tcPr>
            <w:tcW w:w="1446" w:type="dxa"/>
            <w:vAlign w:val="center"/>
          </w:tcPr>
          <w:p w:rsidR="00AE64C5" w:rsidRPr="00266B67" w:rsidRDefault="00AE64C5"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AE64C5" w:rsidRPr="00266B67" w:rsidRDefault="00AE64C5" w:rsidP="00AE64C5">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AE64C5" w:rsidRPr="00266B67" w:rsidTr="00891FF8">
        <w:trPr>
          <w:trHeight w:val="20"/>
        </w:trPr>
        <w:tc>
          <w:tcPr>
            <w:tcW w:w="1240" w:type="dxa"/>
            <w:vMerge/>
            <w:textDirection w:val="tbRlV"/>
            <w:vAlign w:val="center"/>
          </w:tcPr>
          <w:p w:rsidR="00AE64C5" w:rsidRPr="00266B67" w:rsidRDefault="00AE64C5" w:rsidP="00891FF8">
            <w:pPr>
              <w:jc w:val="center"/>
              <w:rPr>
                <w:color w:val="000000"/>
              </w:rPr>
            </w:pPr>
          </w:p>
        </w:tc>
        <w:tc>
          <w:tcPr>
            <w:tcW w:w="924" w:type="dxa"/>
            <w:vMerge/>
            <w:vAlign w:val="center"/>
          </w:tcPr>
          <w:p w:rsidR="00AE64C5" w:rsidRPr="00266B67" w:rsidRDefault="00AE64C5" w:rsidP="00891FF8">
            <w:pPr>
              <w:jc w:val="center"/>
              <w:rPr>
                <w:color w:val="000000"/>
              </w:rPr>
            </w:pPr>
          </w:p>
        </w:tc>
        <w:tc>
          <w:tcPr>
            <w:tcW w:w="1446" w:type="dxa"/>
            <w:vAlign w:val="center"/>
          </w:tcPr>
          <w:p w:rsidR="00AE64C5" w:rsidRPr="00266B67" w:rsidRDefault="00AE64C5" w:rsidP="00891FF8">
            <w:pPr>
              <w:jc w:val="center"/>
              <w:rPr>
                <w:color w:val="000000"/>
              </w:rPr>
            </w:pPr>
            <w:r w:rsidRPr="00266B67">
              <w:rPr>
                <w:rFonts w:hint="eastAsia"/>
                <w:color w:val="000000"/>
              </w:rPr>
              <w:t>性能及品质</w:t>
            </w:r>
          </w:p>
        </w:tc>
        <w:tc>
          <w:tcPr>
            <w:tcW w:w="5103" w:type="dxa"/>
            <w:vAlign w:val="center"/>
          </w:tcPr>
          <w:p w:rsidR="00AE64C5" w:rsidRPr="00266B67" w:rsidRDefault="00AE64C5" w:rsidP="00AE64C5">
            <w:pPr>
              <w:ind w:firstLineChars="200" w:firstLine="31680"/>
              <w:rPr>
                <w:color w:val="000000"/>
                <w:szCs w:val="21"/>
              </w:rPr>
            </w:pPr>
            <w:r w:rsidRPr="00CE7109">
              <w:rPr>
                <w:rFonts w:hint="eastAsia"/>
                <w:b/>
                <w:color w:val="000000"/>
                <w:szCs w:val="21"/>
              </w:rPr>
              <w:t>现场演示产品性能</w:t>
            </w:r>
            <w:r>
              <w:rPr>
                <w:rFonts w:hint="eastAsia"/>
                <w:color w:val="000000"/>
                <w:szCs w:val="21"/>
              </w:rPr>
              <w:t>，评标专家组根据演示情况</w:t>
            </w: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AE64C5" w:rsidRPr="00266B67" w:rsidTr="00891FF8">
        <w:trPr>
          <w:trHeight w:val="20"/>
        </w:trPr>
        <w:tc>
          <w:tcPr>
            <w:tcW w:w="1240" w:type="dxa"/>
            <w:vMerge w:val="restart"/>
            <w:vAlign w:val="center"/>
          </w:tcPr>
          <w:p w:rsidR="00AE64C5" w:rsidRPr="00266B67" w:rsidRDefault="00AE64C5" w:rsidP="00891FF8">
            <w:pPr>
              <w:jc w:val="center"/>
              <w:rPr>
                <w:color w:val="000000"/>
              </w:rPr>
            </w:pPr>
            <w:r w:rsidRPr="00266B67">
              <w:rPr>
                <w:rFonts w:hint="eastAsia"/>
                <w:color w:val="000000"/>
              </w:rPr>
              <w:t>服务</w:t>
            </w:r>
          </w:p>
        </w:tc>
        <w:tc>
          <w:tcPr>
            <w:tcW w:w="924" w:type="dxa"/>
            <w:vMerge w:val="restart"/>
            <w:vAlign w:val="center"/>
          </w:tcPr>
          <w:p w:rsidR="00AE64C5" w:rsidRPr="00266B67" w:rsidRDefault="00AE64C5" w:rsidP="00891FF8">
            <w:pPr>
              <w:jc w:val="center"/>
              <w:rPr>
                <w:color w:val="000000"/>
              </w:rPr>
            </w:pPr>
            <w:r>
              <w:rPr>
                <w:color w:val="000000"/>
              </w:rPr>
              <w:t>15</w:t>
            </w:r>
          </w:p>
        </w:tc>
        <w:tc>
          <w:tcPr>
            <w:tcW w:w="1446" w:type="dxa"/>
            <w:vAlign w:val="center"/>
          </w:tcPr>
          <w:p w:rsidR="00AE64C5" w:rsidRPr="00266B67" w:rsidRDefault="00AE64C5" w:rsidP="00891FF8">
            <w:pPr>
              <w:jc w:val="center"/>
              <w:rPr>
                <w:color w:val="000000"/>
              </w:rPr>
            </w:pPr>
            <w:r w:rsidRPr="00266B67">
              <w:rPr>
                <w:rFonts w:hint="eastAsia"/>
                <w:color w:val="000000"/>
              </w:rPr>
              <w:t>保修期</w:t>
            </w:r>
          </w:p>
        </w:tc>
        <w:tc>
          <w:tcPr>
            <w:tcW w:w="5103" w:type="dxa"/>
            <w:vAlign w:val="center"/>
          </w:tcPr>
          <w:p w:rsidR="00AE64C5" w:rsidRPr="00266B67" w:rsidRDefault="00AE64C5" w:rsidP="00AE64C5">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AE64C5" w:rsidRPr="00266B67" w:rsidTr="00891FF8">
        <w:trPr>
          <w:trHeight w:val="20"/>
        </w:trPr>
        <w:tc>
          <w:tcPr>
            <w:tcW w:w="1240" w:type="dxa"/>
            <w:vMerge/>
            <w:vAlign w:val="center"/>
          </w:tcPr>
          <w:p w:rsidR="00AE64C5" w:rsidRPr="00266B67" w:rsidRDefault="00AE64C5" w:rsidP="00891FF8">
            <w:pPr>
              <w:jc w:val="center"/>
              <w:rPr>
                <w:color w:val="000000"/>
              </w:rPr>
            </w:pPr>
          </w:p>
        </w:tc>
        <w:tc>
          <w:tcPr>
            <w:tcW w:w="924" w:type="dxa"/>
            <w:vMerge/>
            <w:vAlign w:val="center"/>
          </w:tcPr>
          <w:p w:rsidR="00AE64C5" w:rsidRPr="00266B67" w:rsidRDefault="00AE64C5" w:rsidP="00891FF8">
            <w:pPr>
              <w:jc w:val="center"/>
              <w:rPr>
                <w:color w:val="000000"/>
              </w:rPr>
            </w:pPr>
          </w:p>
        </w:tc>
        <w:tc>
          <w:tcPr>
            <w:tcW w:w="1446" w:type="dxa"/>
            <w:vAlign w:val="center"/>
          </w:tcPr>
          <w:p w:rsidR="00AE64C5" w:rsidRPr="00266B67" w:rsidRDefault="00AE64C5" w:rsidP="00891FF8">
            <w:pPr>
              <w:jc w:val="center"/>
              <w:rPr>
                <w:color w:val="000000"/>
              </w:rPr>
            </w:pPr>
            <w:r w:rsidRPr="00266B67">
              <w:rPr>
                <w:rFonts w:hint="eastAsia"/>
                <w:color w:val="000000"/>
              </w:rPr>
              <w:t>服务承诺</w:t>
            </w:r>
          </w:p>
        </w:tc>
        <w:tc>
          <w:tcPr>
            <w:tcW w:w="5103" w:type="dxa"/>
            <w:vAlign w:val="center"/>
          </w:tcPr>
          <w:p w:rsidR="00AE64C5" w:rsidRPr="00266B67" w:rsidRDefault="00AE64C5" w:rsidP="00AE64C5">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AE64C5" w:rsidRPr="00266B67" w:rsidTr="00891FF8">
        <w:trPr>
          <w:trHeight w:val="20"/>
        </w:trPr>
        <w:tc>
          <w:tcPr>
            <w:tcW w:w="1240" w:type="dxa"/>
            <w:vMerge/>
            <w:vAlign w:val="center"/>
          </w:tcPr>
          <w:p w:rsidR="00AE64C5" w:rsidRPr="00266B67" w:rsidRDefault="00AE64C5" w:rsidP="00891FF8">
            <w:pPr>
              <w:jc w:val="center"/>
              <w:rPr>
                <w:color w:val="000000"/>
              </w:rPr>
            </w:pPr>
          </w:p>
        </w:tc>
        <w:tc>
          <w:tcPr>
            <w:tcW w:w="924" w:type="dxa"/>
            <w:vMerge/>
            <w:vAlign w:val="center"/>
          </w:tcPr>
          <w:p w:rsidR="00AE64C5" w:rsidRPr="00266B67" w:rsidRDefault="00AE64C5" w:rsidP="00891FF8">
            <w:pPr>
              <w:jc w:val="center"/>
              <w:rPr>
                <w:color w:val="000000"/>
              </w:rPr>
            </w:pPr>
          </w:p>
        </w:tc>
        <w:tc>
          <w:tcPr>
            <w:tcW w:w="1446" w:type="dxa"/>
            <w:vAlign w:val="center"/>
          </w:tcPr>
          <w:p w:rsidR="00AE64C5" w:rsidRPr="00266B67" w:rsidRDefault="00AE64C5" w:rsidP="00891FF8">
            <w:pPr>
              <w:jc w:val="center"/>
              <w:rPr>
                <w:color w:val="000000"/>
              </w:rPr>
            </w:pPr>
            <w:r w:rsidRPr="00266B67">
              <w:rPr>
                <w:rFonts w:hint="eastAsia"/>
                <w:color w:val="000000"/>
              </w:rPr>
              <w:t>收费情况</w:t>
            </w:r>
          </w:p>
        </w:tc>
        <w:tc>
          <w:tcPr>
            <w:tcW w:w="5103" w:type="dxa"/>
            <w:vAlign w:val="center"/>
          </w:tcPr>
          <w:p w:rsidR="00AE64C5" w:rsidRPr="00266B67" w:rsidRDefault="00AE64C5" w:rsidP="00AE64C5">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AE64C5" w:rsidRPr="00266B67" w:rsidTr="00891FF8">
        <w:trPr>
          <w:trHeight w:val="20"/>
        </w:trPr>
        <w:tc>
          <w:tcPr>
            <w:tcW w:w="1240" w:type="dxa"/>
            <w:vMerge/>
            <w:vAlign w:val="center"/>
          </w:tcPr>
          <w:p w:rsidR="00AE64C5" w:rsidRPr="00266B67" w:rsidRDefault="00AE64C5" w:rsidP="00891FF8">
            <w:pPr>
              <w:jc w:val="center"/>
              <w:rPr>
                <w:color w:val="000000"/>
              </w:rPr>
            </w:pPr>
          </w:p>
        </w:tc>
        <w:tc>
          <w:tcPr>
            <w:tcW w:w="924" w:type="dxa"/>
            <w:vMerge/>
            <w:vAlign w:val="center"/>
          </w:tcPr>
          <w:p w:rsidR="00AE64C5" w:rsidRPr="00266B67" w:rsidRDefault="00AE64C5" w:rsidP="00891FF8">
            <w:pPr>
              <w:jc w:val="center"/>
              <w:rPr>
                <w:color w:val="000000"/>
              </w:rPr>
            </w:pPr>
          </w:p>
        </w:tc>
        <w:tc>
          <w:tcPr>
            <w:tcW w:w="1446" w:type="dxa"/>
            <w:vAlign w:val="center"/>
          </w:tcPr>
          <w:p w:rsidR="00AE64C5" w:rsidRPr="00266B67" w:rsidRDefault="00AE64C5" w:rsidP="00891FF8">
            <w:pPr>
              <w:jc w:val="center"/>
              <w:rPr>
                <w:color w:val="000000"/>
              </w:rPr>
            </w:pPr>
            <w:r w:rsidRPr="00266B67">
              <w:rPr>
                <w:rFonts w:hint="eastAsia"/>
                <w:color w:val="000000"/>
              </w:rPr>
              <w:t>用户评价</w:t>
            </w:r>
          </w:p>
        </w:tc>
        <w:tc>
          <w:tcPr>
            <w:tcW w:w="5103" w:type="dxa"/>
            <w:vAlign w:val="center"/>
          </w:tcPr>
          <w:p w:rsidR="00AE64C5" w:rsidRPr="00266B67" w:rsidRDefault="00AE64C5" w:rsidP="00AE64C5">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AE64C5" w:rsidRPr="00266B67" w:rsidTr="00891FF8">
        <w:trPr>
          <w:trHeight w:val="20"/>
        </w:trPr>
        <w:tc>
          <w:tcPr>
            <w:tcW w:w="1240" w:type="dxa"/>
            <w:vMerge w:val="restart"/>
            <w:vAlign w:val="center"/>
          </w:tcPr>
          <w:p w:rsidR="00AE64C5" w:rsidRPr="00266B67" w:rsidRDefault="00AE64C5" w:rsidP="00891FF8">
            <w:pPr>
              <w:jc w:val="center"/>
              <w:rPr>
                <w:color w:val="000000"/>
              </w:rPr>
            </w:pPr>
            <w:r w:rsidRPr="00266B67">
              <w:rPr>
                <w:rFonts w:hint="eastAsia"/>
                <w:color w:val="000000"/>
              </w:rPr>
              <w:t>其他</w:t>
            </w:r>
          </w:p>
        </w:tc>
        <w:tc>
          <w:tcPr>
            <w:tcW w:w="924" w:type="dxa"/>
            <w:vMerge w:val="restart"/>
            <w:vAlign w:val="center"/>
          </w:tcPr>
          <w:p w:rsidR="00AE64C5" w:rsidRPr="00266B67" w:rsidRDefault="00AE64C5" w:rsidP="00891FF8">
            <w:pPr>
              <w:jc w:val="center"/>
              <w:rPr>
                <w:color w:val="000000"/>
              </w:rPr>
            </w:pPr>
            <w:r>
              <w:rPr>
                <w:color w:val="000000"/>
              </w:rPr>
              <w:t>5</w:t>
            </w:r>
          </w:p>
        </w:tc>
        <w:tc>
          <w:tcPr>
            <w:tcW w:w="1446" w:type="dxa"/>
            <w:vAlign w:val="center"/>
          </w:tcPr>
          <w:p w:rsidR="00AE64C5" w:rsidRPr="00266B67" w:rsidRDefault="00AE64C5" w:rsidP="00891FF8">
            <w:pPr>
              <w:jc w:val="center"/>
              <w:rPr>
                <w:color w:val="000000"/>
              </w:rPr>
            </w:pPr>
            <w:r w:rsidRPr="00266B67">
              <w:rPr>
                <w:rFonts w:hint="eastAsia"/>
                <w:color w:val="000000"/>
              </w:rPr>
              <w:t>信誉</w:t>
            </w:r>
          </w:p>
        </w:tc>
        <w:tc>
          <w:tcPr>
            <w:tcW w:w="5103" w:type="dxa"/>
            <w:vAlign w:val="center"/>
          </w:tcPr>
          <w:p w:rsidR="00AE64C5" w:rsidRPr="00266B67" w:rsidRDefault="00AE64C5" w:rsidP="00AE64C5">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AE64C5" w:rsidRPr="00266B67" w:rsidTr="00891FF8">
        <w:trPr>
          <w:trHeight w:val="20"/>
        </w:trPr>
        <w:tc>
          <w:tcPr>
            <w:tcW w:w="1240" w:type="dxa"/>
            <w:vMerge/>
            <w:textDirection w:val="tbRlV"/>
            <w:vAlign w:val="center"/>
          </w:tcPr>
          <w:p w:rsidR="00AE64C5" w:rsidRPr="00266B67" w:rsidRDefault="00AE64C5" w:rsidP="00891FF8">
            <w:pPr>
              <w:jc w:val="center"/>
              <w:rPr>
                <w:color w:val="000000"/>
              </w:rPr>
            </w:pPr>
          </w:p>
        </w:tc>
        <w:tc>
          <w:tcPr>
            <w:tcW w:w="924" w:type="dxa"/>
            <w:vMerge/>
            <w:vAlign w:val="center"/>
          </w:tcPr>
          <w:p w:rsidR="00AE64C5" w:rsidRPr="00266B67" w:rsidRDefault="00AE64C5" w:rsidP="00891FF8">
            <w:pPr>
              <w:jc w:val="center"/>
              <w:rPr>
                <w:color w:val="000000"/>
              </w:rPr>
            </w:pPr>
          </w:p>
        </w:tc>
        <w:tc>
          <w:tcPr>
            <w:tcW w:w="1446" w:type="dxa"/>
            <w:vAlign w:val="center"/>
          </w:tcPr>
          <w:p w:rsidR="00AE64C5" w:rsidRPr="00266B67" w:rsidRDefault="00AE64C5" w:rsidP="00891FF8">
            <w:pPr>
              <w:jc w:val="center"/>
              <w:rPr>
                <w:color w:val="000000"/>
              </w:rPr>
            </w:pPr>
            <w:r w:rsidRPr="00266B67">
              <w:rPr>
                <w:rFonts w:hint="eastAsia"/>
                <w:color w:val="000000"/>
              </w:rPr>
              <w:t>业绩</w:t>
            </w:r>
          </w:p>
        </w:tc>
        <w:tc>
          <w:tcPr>
            <w:tcW w:w="5103" w:type="dxa"/>
            <w:vAlign w:val="center"/>
          </w:tcPr>
          <w:p w:rsidR="00AE64C5" w:rsidRPr="00266B67" w:rsidRDefault="00AE64C5" w:rsidP="00AE64C5">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AE64C5" w:rsidRPr="00266B67" w:rsidTr="00891FF8">
        <w:trPr>
          <w:trHeight w:val="20"/>
        </w:trPr>
        <w:tc>
          <w:tcPr>
            <w:tcW w:w="1240" w:type="dxa"/>
            <w:vMerge/>
            <w:textDirection w:val="tbRlV"/>
            <w:vAlign w:val="center"/>
          </w:tcPr>
          <w:p w:rsidR="00AE64C5" w:rsidRPr="00266B67" w:rsidRDefault="00AE64C5" w:rsidP="00891FF8">
            <w:pPr>
              <w:jc w:val="center"/>
              <w:rPr>
                <w:color w:val="000000"/>
              </w:rPr>
            </w:pPr>
          </w:p>
        </w:tc>
        <w:tc>
          <w:tcPr>
            <w:tcW w:w="924" w:type="dxa"/>
            <w:vMerge/>
            <w:vAlign w:val="center"/>
          </w:tcPr>
          <w:p w:rsidR="00AE64C5" w:rsidRPr="00266B67" w:rsidRDefault="00AE64C5" w:rsidP="00891FF8">
            <w:pPr>
              <w:jc w:val="center"/>
              <w:rPr>
                <w:color w:val="000000"/>
              </w:rPr>
            </w:pPr>
          </w:p>
        </w:tc>
        <w:tc>
          <w:tcPr>
            <w:tcW w:w="1446" w:type="dxa"/>
            <w:vAlign w:val="center"/>
          </w:tcPr>
          <w:p w:rsidR="00AE64C5" w:rsidRPr="00266B67" w:rsidRDefault="00AE64C5" w:rsidP="00891FF8">
            <w:pPr>
              <w:jc w:val="center"/>
              <w:rPr>
                <w:color w:val="000000"/>
              </w:rPr>
            </w:pPr>
            <w:r w:rsidRPr="00266B67">
              <w:rPr>
                <w:rFonts w:hint="eastAsia"/>
                <w:color w:val="000000"/>
              </w:rPr>
              <w:t>财务</w:t>
            </w:r>
          </w:p>
        </w:tc>
        <w:tc>
          <w:tcPr>
            <w:tcW w:w="5103" w:type="dxa"/>
            <w:vAlign w:val="center"/>
          </w:tcPr>
          <w:p w:rsidR="00AE64C5" w:rsidRPr="00266B67" w:rsidRDefault="00AE64C5" w:rsidP="00AE64C5">
            <w:pPr>
              <w:ind w:firstLineChars="200" w:firstLine="31680"/>
              <w:rPr>
                <w:color w:val="000000"/>
              </w:rPr>
            </w:pPr>
            <w:r w:rsidRPr="00266B67">
              <w:rPr>
                <w:rFonts w:hint="eastAsia"/>
                <w:color w:val="000000"/>
              </w:rPr>
              <w:t>根据企业上一年度、上一月份的财务报表所反映的财务状况评分。</w:t>
            </w:r>
          </w:p>
        </w:tc>
      </w:tr>
      <w:tr w:rsidR="00AE64C5" w:rsidRPr="00266B67" w:rsidTr="00891FF8">
        <w:trPr>
          <w:cantSplit/>
          <w:trHeight w:val="20"/>
        </w:trPr>
        <w:tc>
          <w:tcPr>
            <w:tcW w:w="1240" w:type="dxa"/>
            <w:vAlign w:val="center"/>
          </w:tcPr>
          <w:p w:rsidR="00AE64C5" w:rsidRPr="00266B67" w:rsidRDefault="00AE64C5" w:rsidP="00891FF8">
            <w:pPr>
              <w:jc w:val="center"/>
              <w:rPr>
                <w:color w:val="000000"/>
              </w:rPr>
            </w:pPr>
            <w:r w:rsidRPr="00266B67">
              <w:rPr>
                <w:rFonts w:hint="eastAsia"/>
                <w:color w:val="000000"/>
              </w:rPr>
              <w:t>投标文件</w:t>
            </w:r>
          </w:p>
        </w:tc>
        <w:tc>
          <w:tcPr>
            <w:tcW w:w="924" w:type="dxa"/>
            <w:vAlign w:val="center"/>
          </w:tcPr>
          <w:p w:rsidR="00AE64C5" w:rsidRPr="00266B67" w:rsidRDefault="00AE64C5" w:rsidP="00891FF8">
            <w:pPr>
              <w:jc w:val="center"/>
              <w:rPr>
                <w:color w:val="000000"/>
              </w:rPr>
            </w:pPr>
            <w:r w:rsidRPr="00266B67">
              <w:rPr>
                <w:color w:val="000000"/>
              </w:rPr>
              <w:t>2</w:t>
            </w:r>
          </w:p>
        </w:tc>
        <w:tc>
          <w:tcPr>
            <w:tcW w:w="6549" w:type="dxa"/>
            <w:gridSpan w:val="2"/>
            <w:vAlign w:val="center"/>
          </w:tcPr>
          <w:p w:rsidR="00AE64C5" w:rsidRPr="00266B67" w:rsidRDefault="00AE64C5" w:rsidP="00AE64C5">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AE64C5" w:rsidRPr="00266B67" w:rsidTr="00891FF8">
        <w:trPr>
          <w:cantSplit/>
          <w:trHeight w:val="734"/>
        </w:trPr>
        <w:tc>
          <w:tcPr>
            <w:tcW w:w="1240" w:type="dxa"/>
            <w:vAlign w:val="center"/>
          </w:tcPr>
          <w:p w:rsidR="00AE64C5" w:rsidRPr="00266B67" w:rsidRDefault="00AE64C5" w:rsidP="00891FF8">
            <w:pPr>
              <w:jc w:val="center"/>
              <w:rPr>
                <w:color w:val="000000"/>
              </w:rPr>
            </w:pPr>
            <w:r w:rsidRPr="00266B67">
              <w:rPr>
                <w:rFonts w:hint="eastAsia"/>
                <w:color w:val="000000"/>
              </w:rPr>
              <w:t>合计</w:t>
            </w:r>
          </w:p>
        </w:tc>
        <w:tc>
          <w:tcPr>
            <w:tcW w:w="924" w:type="dxa"/>
            <w:vAlign w:val="center"/>
          </w:tcPr>
          <w:p w:rsidR="00AE64C5" w:rsidRPr="00266B67" w:rsidRDefault="00AE64C5" w:rsidP="00891FF8">
            <w:pPr>
              <w:jc w:val="center"/>
              <w:rPr>
                <w:b/>
                <w:color w:val="000000"/>
              </w:rPr>
            </w:pPr>
            <w:r w:rsidRPr="00266B67">
              <w:rPr>
                <w:b/>
                <w:color w:val="000000"/>
              </w:rPr>
              <w:t>100</w:t>
            </w:r>
          </w:p>
        </w:tc>
        <w:tc>
          <w:tcPr>
            <w:tcW w:w="6549" w:type="dxa"/>
            <w:gridSpan w:val="2"/>
            <w:vAlign w:val="center"/>
          </w:tcPr>
          <w:p w:rsidR="00AE64C5" w:rsidRPr="00266B67" w:rsidRDefault="00AE64C5" w:rsidP="00AE64C5">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AE64C5" w:rsidRPr="001D7DC1" w:rsidRDefault="00AE64C5"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AE64C5" w:rsidRPr="001D7DC1" w:rsidRDefault="00AE64C5" w:rsidP="00C455AF">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AE64C5" w:rsidRPr="001D7DC1" w:rsidRDefault="00AE64C5" w:rsidP="00C455AF">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AE64C5" w:rsidRPr="001D7DC1" w:rsidRDefault="00AE64C5"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AE64C5" w:rsidRPr="001D7DC1" w:rsidRDefault="00AE64C5"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AE64C5" w:rsidRPr="001D7DC1" w:rsidRDefault="00AE64C5"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AE64C5" w:rsidRPr="001D7DC1" w:rsidRDefault="00AE64C5" w:rsidP="00C455AF">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AE64C5" w:rsidRPr="001D7DC1" w:rsidRDefault="00AE64C5" w:rsidP="00E573CE">
      <w:pPr>
        <w:spacing w:line="360" w:lineRule="auto"/>
        <w:rPr>
          <w:rFonts w:ascii="宋体"/>
          <w:b/>
          <w:sz w:val="24"/>
        </w:rPr>
      </w:pPr>
    </w:p>
    <w:p w:rsidR="00AE64C5" w:rsidRPr="001D7DC1" w:rsidRDefault="00AE64C5"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AE64C5" w:rsidRPr="001D7DC1" w:rsidRDefault="00AE64C5" w:rsidP="00C455AF">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AE64C5" w:rsidRPr="001D7DC1" w:rsidRDefault="00AE64C5" w:rsidP="00C455AF">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AE64C5" w:rsidRPr="001D7DC1" w:rsidRDefault="00AE64C5" w:rsidP="00C455AF">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AE64C5" w:rsidRPr="001D7DC1" w:rsidRDefault="00AE64C5" w:rsidP="00C455AF">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AE64C5" w:rsidRPr="001D7DC1" w:rsidRDefault="00AE64C5" w:rsidP="00C455AF">
      <w:pPr>
        <w:spacing w:line="360" w:lineRule="auto"/>
        <w:ind w:firstLineChars="200" w:firstLine="31680"/>
        <w:rPr>
          <w:rFonts w:ascii="宋体"/>
          <w:b/>
          <w:sz w:val="24"/>
        </w:rPr>
      </w:pPr>
    </w:p>
    <w:p w:rsidR="00AE64C5" w:rsidRPr="001D7DC1" w:rsidRDefault="00AE64C5" w:rsidP="007B07DB">
      <w:pPr>
        <w:spacing w:line="360" w:lineRule="auto"/>
        <w:rPr>
          <w:rFonts w:ascii="宋体"/>
          <w:b/>
          <w:sz w:val="24"/>
        </w:rPr>
      </w:pPr>
      <w:r w:rsidRPr="001D7DC1">
        <w:rPr>
          <w:rFonts w:ascii="宋体" w:hAnsi="宋体" w:hint="eastAsia"/>
          <w:b/>
          <w:sz w:val="24"/>
        </w:rPr>
        <w:t>八、其他</w:t>
      </w:r>
    </w:p>
    <w:p w:rsidR="00AE64C5" w:rsidRPr="001D7DC1" w:rsidRDefault="00AE64C5" w:rsidP="00C455AF">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AE64C5" w:rsidRPr="001D7DC1" w:rsidRDefault="00AE64C5"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AE64C5" w:rsidRDefault="00AE64C5" w:rsidP="00A30FCB">
      <w:pPr>
        <w:jc w:val="center"/>
        <w:rPr>
          <w:rFonts w:ascii="宋体"/>
          <w:b/>
          <w:sz w:val="32"/>
          <w:szCs w:val="32"/>
        </w:rPr>
      </w:pPr>
      <w:r>
        <w:rPr>
          <w:rFonts w:ascii="宋体" w:hAnsi="宋体" w:hint="eastAsia"/>
          <w:b/>
          <w:sz w:val="44"/>
          <w:szCs w:val="44"/>
        </w:rPr>
        <w:t>南通大学校园网络电视系统技术方案</w:t>
      </w:r>
    </w:p>
    <w:p w:rsidR="00AE64C5" w:rsidRDefault="00AE64C5" w:rsidP="00A30FCB">
      <w:pPr>
        <w:jc w:val="center"/>
        <w:rPr>
          <w:rFonts w:ascii="宋体"/>
          <w:b/>
          <w:sz w:val="32"/>
          <w:szCs w:val="32"/>
        </w:rPr>
      </w:pPr>
    </w:p>
    <w:p w:rsidR="00AE64C5" w:rsidRDefault="00AE64C5" w:rsidP="00A30FCB">
      <w:pPr>
        <w:numPr>
          <w:ilvl w:val="0"/>
          <w:numId w:val="31"/>
        </w:numPr>
        <w:rPr>
          <w:b/>
          <w:bCs/>
          <w:sz w:val="32"/>
          <w:szCs w:val="40"/>
        </w:rPr>
      </w:pPr>
      <w:r>
        <w:rPr>
          <w:rFonts w:hint="eastAsia"/>
          <w:b/>
          <w:bCs/>
          <w:sz w:val="32"/>
          <w:szCs w:val="40"/>
        </w:rPr>
        <w:t>基本要求：</w:t>
      </w:r>
    </w:p>
    <w:p w:rsidR="00AE64C5" w:rsidRDefault="00AE64C5" w:rsidP="00A30FCB">
      <w:pPr>
        <w:numPr>
          <w:ilvl w:val="0"/>
          <w:numId w:val="32"/>
        </w:numPr>
        <w:rPr>
          <w:sz w:val="28"/>
          <w:szCs w:val="28"/>
        </w:rPr>
      </w:pPr>
      <w:r>
        <w:rPr>
          <w:rFonts w:hint="eastAsia"/>
          <w:sz w:val="28"/>
          <w:szCs w:val="28"/>
        </w:rPr>
        <w:t>系统包含一套媒体资源平台系统，可以上传和存放视频资源，具有网络直播和视频点播功能。</w:t>
      </w:r>
    </w:p>
    <w:p w:rsidR="00AE64C5" w:rsidRDefault="00AE64C5" w:rsidP="00A30FCB">
      <w:pPr>
        <w:numPr>
          <w:ilvl w:val="0"/>
          <w:numId w:val="32"/>
        </w:numPr>
        <w:rPr>
          <w:sz w:val="28"/>
          <w:szCs w:val="28"/>
        </w:rPr>
      </w:pPr>
      <w:r>
        <w:rPr>
          <w:rFonts w:hint="eastAsia"/>
          <w:sz w:val="28"/>
          <w:szCs w:val="28"/>
        </w:rPr>
        <w:t>系统可以将校园电视台现有的</w:t>
      </w:r>
      <w:r>
        <w:rPr>
          <w:sz w:val="28"/>
          <w:szCs w:val="28"/>
        </w:rPr>
        <w:t>18</w:t>
      </w:r>
      <w:r>
        <w:rPr>
          <w:rFonts w:hint="eastAsia"/>
          <w:sz w:val="28"/>
          <w:szCs w:val="28"/>
        </w:rPr>
        <w:t>路广电机顶盒信号输送至资源平台，并且实时直播。同时支持将系统内的视频资源反向输送至校园闭路电视系统。</w:t>
      </w:r>
    </w:p>
    <w:p w:rsidR="00AE64C5" w:rsidRDefault="00AE64C5" w:rsidP="00A30FCB">
      <w:pPr>
        <w:numPr>
          <w:ilvl w:val="0"/>
          <w:numId w:val="32"/>
        </w:numPr>
        <w:rPr>
          <w:sz w:val="28"/>
          <w:szCs w:val="28"/>
        </w:rPr>
      </w:pPr>
      <w:r>
        <w:rPr>
          <w:rFonts w:hint="eastAsia"/>
          <w:sz w:val="28"/>
          <w:szCs w:val="28"/>
        </w:rPr>
        <w:t>系统包含一套嵌入式视频录播系统和一套便携式视频录播系统，两套录播系统都可以进行多机位的视频录制，录制的视频可以在直播平台实时直播，可以实时存入媒体资源平台。</w:t>
      </w:r>
    </w:p>
    <w:p w:rsidR="00AE64C5" w:rsidRDefault="00AE64C5" w:rsidP="00A30FCB">
      <w:pPr>
        <w:numPr>
          <w:ilvl w:val="0"/>
          <w:numId w:val="32"/>
        </w:numPr>
        <w:rPr>
          <w:sz w:val="28"/>
          <w:szCs w:val="28"/>
        </w:rPr>
      </w:pPr>
      <w:r>
        <w:rPr>
          <w:rFonts w:hint="eastAsia"/>
          <w:sz w:val="28"/>
          <w:szCs w:val="28"/>
        </w:rPr>
        <w:t>本项目的系统集成，含项目涉及所有软硬件系统集成、安装调试，包括人工、辅材、培训等。</w:t>
      </w:r>
    </w:p>
    <w:p w:rsidR="00AE64C5" w:rsidRDefault="00AE64C5" w:rsidP="00A30FCB">
      <w:pPr>
        <w:numPr>
          <w:ilvl w:val="0"/>
          <w:numId w:val="32"/>
        </w:numPr>
        <w:rPr>
          <w:sz w:val="28"/>
          <w:szCs w:val="28"/>
        </w:rPr>
      </w:pPr>
      <w:r>
        <w:rPr>
          <w:rFonts w:hint="eastAsia"/>
          <w:sz w:val="28"/>
          <w:szCs w:val="28"/>
        </w:rPr>
        <w:t>系统必须通过南通大学校内的网络直播和点播测试。</w:t>
      </w:r>
    </w:p>
    <w:p w:rsidR="00AE64C5" w:rsidRDefault="00AE64C5" w:rsidP="00A30FCB">
      <w:pPr>
        <w:rPr>
          <w:sz w:val="28"/>
          <w:szCs w:val="28"/>
        </w:rPr>
      </w:pPr>
      <w:r>
        <w:rPr>
          <w:sz w:val="28"/>
          <w:szCs w:val="28"/>
        </w:rPr>
        <w:t>6</w:t>
      </w:r>
      <w:r>
        <w:rPr>
          <w:rFonts w:hint="eastAsia"/>
          <w:sz w:val="28"/>
          <w:szCs w:val="28"/>
        </w:rPr>
        <w:t>、投标现场须提供移动终端现场演示自动跟踪功能。</w:t>
      </w:r>
    </w:p>
    <w:p w:rsidR="00AE64C5" w:rsidRDefault="00AE64C5" w:rsidP="00A30FCB">
      <w:pPr>
        <w:rPr>
          <w:sz w:val="28"/>
          <w:szCs w:val="28"/>
        </w:rPr>
      </w:pPr>
      <w:r>
        <w:rPr>
          <w:sz w:val="28"/>
          <w:szCs w:val="28"/>
        </w:rPr>
        <w:t>7</w:t>
      </w:r>
      <w:r>
        <w:rPr>
          <w:rFonts w:hint="eastAsia"/>
          <w:sz w:val="28"/>
          <w:szCs w:val="28"/>
        </w:rPr>
        <w:t>、演示所用样机（精品录播主机）必须与标书参数要求一致。</w:t>
      </w:r>
    </w:p>
    <w:p w:rsidR="00AE64C5" w:rsidRDefault="00AE64C5" w:rsidP="00A30FCB">
      <w:pPr>
        <w:rPr>
          <w:sz w:val="28"/>
          <w:szCs w:val="28"/>
        </w:rPr>
      </w:pPr>
      <w:r>
        <w:rPr>
          <w:sz w:val="28"/>
          <w:szCs w:val="28"/>
        </w:rPr>
        <w:t>8</w:t>
      </w:r>
      <w:r>
        <w:rPr>
          <w:rFonts w:hint="eastAsia"/>
          <w:sz w:val="28"/>
          <w:szCs w:val="28"/>
        </w:rPr>
        <w:t>、投标人根据招标书技术功能要求，现场系统录屏演示和讲解及直播观看。</w:t>
      </w:r>
    </w:p>
    <w:p w:rsidR="00AE64C5" w:rsidRDefault="00AE64C5" w:rsidP="00A30FCB">
      <w:pPr>
        <w:rPr>
          <w:sz w:val="28"/>
          <w:szCs w:val="28"/>
        </w:rPr>
      </w:pPr>
    </w:p>
    <w:p w:rsidR="00AE64C5" w:rsidRDefault="00AE64C5" w:rsidP="00A30FCB">
      <w:pPr>
        <w:rPr>
          <w:rFonts w:ascii="宋体" w:cs="宋体"/>
          <w:sz w:val="30"/>
          <w:szCs w:val="30"/>
        </w:rPr>
      </w:pPr>
      <w:r>
        <w:rPr>
          <w:sz w:val="28"/>
          <w:szCs w:val="32"/>
        </w:rPr>
        <w:br w:type="page"/>
      </w:r>
      <w:r>
        <w:rPr>
          <w:rFonts w:hint="eastAsia"/>
          <w:b/>
          <w:bCs/>
          <w:color w:val="000000"/>
          <w:sz w:val="30"/>
          <w:szCs w:val="30"/>
        </w:rPr>
        <w:t>二、具体配置及技术参数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17"/>
        <w:gridCol w:w="1157"/>
        <w:gridCol w:w="119"/>
        <w:gridCol w:w="4678"/>
        <w:gridCol w:w="850"/>
        <w:gridCol w:w="709"/>
      </w:tblGrid>
      <w:tr w:rsidR="00AE64C5" w:rsidTr="002D2B53">
        <w:trPr>
          <w:trHeight w:val="147"/>
        </w:trPr>
        <w:tc>
          <w:tcPr>
            <w:tcW w:w="817" w:type="dxa"/>
            <w:vAlign w:val="center"/>
          </w:tcPr>
          <w:p w:rsidR="00AE64C5" w:rsidRDefault="00AE64C5" w:rsidP="002D2B53">
            <w:pPr>
              <w:spacing w:line="360" w:lineRule="auto"/>
              <w:jc w:val="center"/>
              <w:rPr>
                <w:rFonts w:ascii="宋体" w:cs="宋体"/>
                <w:b/>
                <w:bCs/>
                <w:sz w:val="24"/>
              </w:rPr>
            </w:pPr>
            <w:r>
              <w:rPr>
                <w:rFonts w:ascii="宋体" w:hAnsi="宋体" w:cs="宋体" w:hint="eastAsia"/>
                <w:b/>
                <w:bCs/>
                <w:sz w:val="24"/>
              </w:rPr>
              <w:t>序号</w:t>
            </w:r>
          </w:p>
        </w:tc>
        <w:tc>
          <w:tcPr>
            <w:tcW w:w="1276" w:type="dxa"/>
            <w:gridSpan w:val="2"/>
            <w:vAlign w:val="center"/>
          </w:tcPr>
          <w:p w:rsidR="00AE64C5" w:rsidRDefault="00AE64C5" w:rsidP="002D2B53">
            <w:pPr>
              <w:spacing w:line="360" w:lineRule="auto"/>
              <w:jc w:val="center"/>
              <w:rPr>
                <w:rFonts w:ascii="宋体" w:cs="宋体"/>
                <w:b/>
                <w:bCs/>
                <w:sz w:val="24"/>
              </w:rPr>
            </w:pPr>
            <w:r>
              <w:rPr>
                <w:rFonts w:ascii="宋体" w:hAnsi="宋体" w:cs="宋体" w:hint="eastAsia"/>
                <w:b/>
                <w:bCs/>
                <w:sz w:val="24"/>
              </w:rPr>
              <w:t>产品名称</w:t>
            </w:r>
          </w:p>
        </w:tc>
        <w:tc>
          <w:tcPr>
            <w:tcW w:w="4678" w:type="dxa"/>
            <w:vAlign w:val="center"/>
          </w:tcPr>
          <w:p w:rsidR="00AE64C5" w:rsidRDefault="00AE64C5" w:rsidP="002D2B53">
            <w:pPr>
              <w:spacing w:line="360" w:lineRule="auto"/>
              <w:jc w:val="center"/>
              <w:rPr>
                <w:rFonts w:ascii="宋体" w:cs="宋体"/>
                <w:b/>
                <w:bCs/>
                <w:sz w:val="24"/>
              </w:rPr>
            </w:pPr>
            <w:r>
              <w:rPr>
                <w:rFonts w:ascii="宋体" w:hAnsi="宋体" w:cs="宋体" w:hint="eastAsia"/>
                <w:b/>
                <w:bCs/>
                <w:sz w:val="24"/>
              </w:rPr>
              <w:t>技术规格</w:t>
            </w:r>
          </w:p>
        </w:tc>
        <w:tc>
          <w:tcPr>
            <w:tcW w:w="850" w:type="dxa"/>
            <w:vAlign w:val="center"/>
          </w:tcPr>
          <w:p w:rsidR="00AE64C5" w:rsidRDefault="00AE64C5" w:rsidP="002D2B53">
            <w:pPr>
              <w:spacing w:line="360" w:lineRule="auto"/>
              <w:jc w:val="center"/>
              <w:rPr>
                <w:rFonts w:ascii="宋体" w:cs="宋体"/>
                <w:b/>
                <w:bCs/>
                <w:sz w:val="24"/>
              </w:rPr>
            </w:pPr>
            <w:r>
              <w:rPr>
                <w:rFonts w:ascii="宋体" w:hAnsi="宋体" w:cs="宋体" w:hint="eastAsia"/>
                <w:b/>
                <w:bCs/>
                <w:sz w:val="24"/>
              </w:rPr>
              <w:t>数量</w:t>
            </w:r>
          </w:p>
        </w:tc>
        <w:tc>
          <w:tcPr>
            <w:tcW w:w="709" w:type="dxa"/>
            <w:vAlign w:val="center"/>
          </w:tcPr>
          <w:p w:rsidR="00AE64C5" w:rsidRDefault="00AE64C5" w:rsidP="002D2B53">
            <w:pPr>
              <w:spacing w:line="360" w:lineRule="auto"/>
              <w:jc w:val="center"/>
              <w:rPr>
                <w:rFonts w:ascii="宋体" w:cs="宋体"/>
                <w:b/>
                <w:bCs/>
                <w:sz w:val="24"/>
              </w:rPr>
            </w:pPr>
            <w:r>
              <w:rPr>
                <w:rFonts w:ascii="宋体" w:hAnsi="宋体" w:cs="宋体" w:hint="eastAsia"/>
                <w:b/>
                <w:bCs/>
                <w:sz w:val="24"/>
              </w:rPr>
              <w:t>单位</w:t>
            </w:r>
          </w:p>
        </w:tc>
      </w:tr>
      <w:tr w:rsidR="00AE64C5" w:rsidTr="002D2B53">
        <w:trPr>
          <w:trHeight w:val="147"/>
        </w:trPr>
        <w:tc>
          <w:tcPr>
            <w:tcW w:w="8330" w:type="dxa"/>
            <w:gridSpan w:val="6"/>
            <w:vAlign w:val="center"/>
          </w:tcPr>
          <w:p w:rsidR="00AE64C5" w:rsidRDefault="00AE64C5" w:rsidP="002D2B53">
            <w:pPr>
              <w:spacing w:line="360" w:lineRule="auto"/>
              <w:jc w:val="center"/>
              <w:rPr>
                <w:rFonts w:ascii="宋体" w:cs="宋体"/>
                <w:b/>
                <w:sz w:val="18"/>
                <w:szCs w:val="18"/>
              </w:rPr>
            </w:pPr>
            <w:r>
              <w:rPr>
                <w:rFonts w:hint="eastAsia"/>
                <w:b/>
                <w:bCs/>
                <w:sz w:val="28"/>
                <w:szCs w:val="36"/>
              </w:rPr>
              <w:t>网络直播点播资源平台部分</w:t>
            </w:r>
          </w:p>
        </w:tc>
      </w:tr>
      <w:tr w:rsidR="00AE64C5" w:rsidTr="002D2B53">
        <w:trPr>
          <w:trHeight w:val="147"/>
        </w:trPr>
        <w:tc>
          <w:tcPr>
            <w:tcW w:w="817"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1</w:t>
            </w:r>
          </w:p>
        </w:tc>
        <w:tc>
          <w:tcPr>
            <w:tcW w:w="1276" w:type="dxa"/>
            <w:gridSpan w:val="2"/>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高清网络</w:t>
            </w:r>
          </w:p>
          <w:p w:rsidR="00AE64C5" w:rsidRDefault="00AE64C5" w:rsidP="002D2B53">
            <w:pPr>
              <w:spacing w:line="360" w:lineRule="auto"/>
              <w:jc w:val="center"/>
              <w:rPr>
                <w:rFonts w:ascii="宋体" w:cs="宋体"/>
                <w:sz w:val="18"/>
                <w:szCs w:val="18"/>
              </w:rPr>
            </w:pPr>
            <w:r>
              <w:rPr>
                <w:rFonts w:ascii="宋体" w:hAnsi="宋体" w:cs="宋体" w:hint="eastAsia"/>
                <w:sz w:val="18"/>
                <w:szCs w:val="18"/>
              </w:rPr>
              <w:t>直播系统</w:t>
            </w:r>
          </w:p>
        </w:tc>
        <w:tc>
          <w:tcPr>
            <w:tcW w:w="4678" w:type="dxa"/>
          </w:tcPr>
          <w:p w:rsidR="00AE64C5" w:rsidRDefault="00AE64C5" w:rsidP="002D2B53">
            <w:pPr>
              <w:spacing w:line="360" w:lineRule="auto"/>
              <w:rPr>
                <w:rFonts w:ascii="宋体" w:cs="宋体"/>
                <w:sz w:val="18"/>
                <w:szCs w:val="18"/>
              </w:rPr>
            </w:pPr>
            <w:r>
              <w:rPr>
                <w:rFonts w:ascii="宋体" w:hAnsi="宋体" w:cs="宋体"/>
                <w:sz w:val="18"/>
                <w:szCs w:val="18"/>
              </w:rPr>
              <w:t>1.</w:t>
            </w:r>
            <w:r>
              <w:rPr>
                <w:rFonts w:ascii="宋体" w:hAnsi="宋体" w:cs="宋体" w:hint="eastAsia"/>
                <w:sz w:val="18"/>
                <w:szCs w:val="18"/>
              </w:rPr>
              <w:t>系统可以在机架式服务器或虚拟服务器上运行。</w:t>
            </w:r>
          </w:p>
          <w:p w:rsidR="00AE64C5" w:rsidRDefault="00AE64C5" w:rsidP="002D2B53">
            <w:pPr>
              <w:spacing w:line="360" w:lineRule="auto"/>
              <w:rPr>
                <w:rFonts w:ascii="宋体" w:cs="宋体"/>
                <w:sz w:val="18"/>
                <w:szCs w:val="18"/>
              </w:rPr>
            </w:pPr>
            <w:r>
              <w:rPr>
                <w:rFonts w:ascii="宋体" w:hAnsi="宋体" w:cs="宋体"/>
                <w:sz w:val="18"/>
                <w:szCs w:val="18"/>
              </w:rPr>
              <w:t>2.18</w:t>
            </w:r>
            <w:r>
              <w:rPr>
                <w:rFonts w:ascii="宋体" w:hAnsi="宋体" w:cs="宋体" w:hint="eastAsia"/>
                <w:sz w:val="18"/>
                <w:szCs w:val="18"/>
              </w:rPr>
              <w:t>路频道用户授权，能将</w:t>
            </w:r>
            <w:r>
              <w:rPr>
                <w:rFonts w:ascii="宋体" w:hAnsi="宋体" w:cs="宋体"/>
                <w:sz w:val="18"/>
                <w:szCs w:val="18"/>
              </w:rPr>
              <w:t>18</w:t>
            </w:r>
            <w:r>
              <w:rPr>
                <w:rFonts w:ascii="宋体" w:hAnsi="宋体" w:cs="宋体" w:hint="eastAsia"/>
                <w:sz w:val="18"/>
                <w:szCs w:val="18"/>
              </w:rPr>
              <w:t>路广电有线电视信号送至校园网。</w:t>
            </w:r>
          </w:p>
          <w:p w:rsidR="00AE64C5" w:rsidRDefault="00AE64C5" w:rsidP="002D2B53">
            <w:pPr>
              <w:spacing w:line="360" w:lineRule="auto"/>
              <w:rPr>
                <w:rFonts w:ascii="宋体" w:cs="宋体"/>
                <w:sz w:val="18"/>
                <w:szCs w:val="18"/>
              </w:rPr>
            </w:pPr>
            <w:r>
              <w:rPr>
                <w:rFonts w:ascii="宋体" w:hAnsi="宋体" w:cs="宋体"/>
                <w:sz w:val="18"/>
                <w:szCs w:val="18"/>
              </w:rPr>
              <w:t>3.</w:t>
            </w:r>
            <w:r>
              <w:rPr>
                <w:rFonts w:ascii="宋体" w:hAnsi="宋体" w:cs="宋体" w:hint="eastAsia"/>
                <w:sz w:val="18"/>
                <w:szCs w:val="18"/>
              </w:rPr>
              <w:t>实现直播（时移录播）、虚拟直播（轮播）、点播、录制、回放等视频服务，具有其相关常用的基本功能。必须采用所投产品厂商自主研发的</w:t>
            </w:r>
            <w:r>
              <w:rPr>
                <w:rFonts w:ascii="宋体" w:hAnsi="宋体" w:cs="宋体"/>
                <w:sz w:val="18"/>
                <w:szCs w:val="18"/>
              </w:rPr>
              <w:t>media sever</w:t>
            </w:r>
            <w:r>
              <w:rPr>
                <w:rFonts w:ascii="宋体" w:hAnsi="宋体" w:cs="宋体" w:hint="eastAsia"/>
                <w:sz w:val="18"/>
                <w:szCs w:val="18"/>
              </w:rPr>
              <w:t>。</w:t>
            </w:r>
          </w:p>
          <w:p w:rsidR="00AE64C5" w:rsidRDefault="00AE64C5" w:rsidP="002D2B53">
            <w:pPr>
              <w:spacing w:line="360" w:lineRule="auto"/>
              <w:rPr>
                <w:rFonts w:ascii="宋体" w:cs="宋体"/>
                <w:sz w:val="18"/>
                <w:szCs w:val="18"/>
              </w:rPr>
            </w:pPr>
            <w:r>
              <w:rPr>
                <w:rFonts w:ascii="宋体" w:hAnsi="宋体" w:cs="宋体"/>
                <w:sz w:val="18"/>
                <w:szCs w:val="18"/>
              </w:rPr>
              <w:t>4.</w:t>
            </w:r>
            <w:r>
              <w:rPr>
                <w:rFonts w:ascii="宋体" w:hAnsi="宋体" w:cs="宋体" w:hint="eastAsia"/>
                <w:sz w:val="18"/>
                <w:szCs w:val="18"/>
              </w:rPr>
              <w:t>采用</w:t>
            </w:r>
            <w:r>
              <w:rPr>
                <w:rFonts w:ascii="宋体" w:hAnsi="宋体" w:cs="宋体"/>
                <w:sz w:val="18"/>
                <w:szCs w:val="18"/>
              </w:rPr>
              <w:t>P2P</w:t>
            </w:r>
            <w:r>
              <w:rPr>
                <w:rFonts w:ascii="宋体" w:hAnsi="宋体" w:cs="宋体" w:hint="eastAsia"/>
                <w:sz w:val="18"/>
                <w:szCs w:val="18"/>
              </w:rPr>
              <w:t>、负载均衡、内容同步分发等手段，可以实现多服务器的分布式体系结构，确保用户访问的流畅、清晰，单台服务器负载可达≥</w:t>
            </w:r>
            <w:r>
              <w:rPr>
                <w:rFonts w:ascii="宋体" w:hAnsi="宋体" w:cs="宋体"/>
                <w:sz w:val="18"/>
                <w:szCs w:val="18"/>
              </w:rPr>
              <w:t>3000</w:t>
            </w:r>
            <w:r>
              <w:rPr>
                <w:rFonts w:ascii="宋体" w:hAnsi="宋体" w:cs="宋体" w:hint="eastAsia"/>
                <w:sz w:val="18"/>
                <w:szCs w:val="18"/>
              </w:rPr>
              <w:t>人以上。</w:t>
            </w:r>
          </w:p>
          <w:p w:rsidR="00AE64C5" w:rsidRDefault="00AE64C5" w:rsidP="002D2B53">
            <w:pPr>
              <w:spacing w:line="360" w:lineRule="auto"/>
              <w:rPr>
                <w:rFonts w:ascii="宋体" w:cs="宋体"/>
                <w:sz w:val="18"/>
                <w:szCs w:val="18"/>
              </w:rPr>
            </w:pPr>
            <w:r>
              <w:rPr>
                <w:rFonts w:ascii="宋体" w:hAnsi="宋体" w:cs="宋体"/>
                <w:sz w:val="18"/>
                <w:szCs w:val="18"/>
              </w:rPr>
              <w:t>5.</w:t>
            </w:r>
            <w:r>
              <w:rPr>
                <w:rFonts w:ascii="宋体" w:hAnsi="宋体" w:cs="宋体" w:hint="eastAsia"/>
                <w:sz w:val="18"/>
                <w:szCs w:val="18"/>
              </w:rPr>
              <w:t>客户端访问播放采用</w:t>
            </w:r>
            <w:r>
              <w:rPr>
                <w:rFonts w:ascii="宋体" w:hAnsi="宋体" w:cs="宋体"/>
                <w:sz w:val="18"/>
                <w:szCs w:val="18"/>
              </w:rPr>
              <w:t>IE</w:t>
            </w:r>
            <w:r>
              <w:rPr>
                <w:rFonts w:ascii="宋体" w:hAnsi="宋体" w:cs="宋体" w:hint="eastAsia"/>
                <w:sz w:val="18"/>
                <w:szCs w:val="18"/>
              </w:rPr>
              <w:t>、</w:t>
            </w:r>
            <w:r>
              <w:rPr>
                <w:rFonts w:ascii="宋体" w:hAnsi="宋体" w:cs="宋体"/>
                <w:sz w:val="18"/>
                <w:szCs w:val="18"/>
              </w:rPr>
              <w:t>360</w:t>
            </w:r>
            <w:r>
              <w:rPr>
                <w:rFonts w:ascii="宋体" w:hAnsi="宋体" w:cs="宋体" w:hint="eastAsia"/>
                <w:sz w:val="18"/>
                <w:szCs w:val="18"/>
              </w:rPr>
              <w:t>、搜狗等常见浏览器及终端系统常备播放插件</w:t>
            </w:r>
            <w:r>
              <w:rPr>
                <w:rFonts w:ascii="宋体" w:hAnsi="宋体" w:cs="宋体"/>
                <w:sz w:val="18"/>
                <w:szCs w:val="18"/>
              </w:rPr>
              <w:t>(</w:t>
            </w:r>
            <w:r>
              <w:rPr>
                <w:rFonts w:ascii="宋体" w:hAnsi="宋体" w:cs="宋体" w:hint="eastAsia"/>
                <w:sz w:val="18"/>
                <w:szCs w:val="18"/>
              </w:rPr>
              <w:t>如</w:t>
            </w:r>
            <w:r>
              <w:rPr>
                <w:rFonts w:ascii="宋体" w:hAnsi="宋体" w:cs="宋体"/>
                <w:sz w:val="18"/>
                <w:szCs w:val="18"/>
              </w:rPr>
              <w:t>FLASH)</w:t>
            </w:r>
            <w:r>
              <w:rPr>
                <w:rFonts w:ascii="宋体" w:hAnsi="宋体" w:cs="宋体" w:hint="eastAsia"/>
                <w:sz w:val="18"/>
                <w:szCs w:val="18"/>
              </w:rPr>
              <w:t>即可，无需下载任何播放插件。</w:t>
            </w:r>
          </w:p>
          <w:p w:rsidR="00AE64C5" w:rsidRDefault="00AE64C5" w:rsidP="002D2B53">
            <w:pPr>
              <w:spacing w:line="360" w:lineRule="auto"/>
              <w:rPr>
                <w:rFonts w:ascii="宋体" w:hAnsi="宋体" w:cs="宋体"/>
                <w:sz w:val="18"/>
                <w:szCs w:val="18"/>
              </w:rPr>
            </w:pPr>
            <w:r>
              <w:rPr>
                <w:rFonts w:ascii="宋体" w:hAnsi="宋体" w:cs="宋体"/>
                <w:sz w:val="18"/>
                <w:szCs w:val="18"/>
              </w:rPr>
              <w:t>6.</w:t>
            </w:r>
            <w:r>
              <w:rPr>
                <w:rFonts w:ascii="宋体" w:hAnsi="宋体" w:cs="宋体" w:hint="eastAsia"/>
                <w:sz w:val="18"/>
                <w:szCs w:val="18"/>
              </w:rPr>
              <w:t>多终端支持，同时支持电脑</w:t>
            </w:r>
            <w:r>
              <w:rPr>
                <w:rFonts w:ascii="宋体" w:hAnsi="宋体" w:cs="宋体"/>
                <w:sz w:val="18"/>
                <w:szCs w:val="18"/>
              </w:rPr>
              <w:t>PC</w:t>
            </w:r>
            <w:r>
              <w:rPr>
                <w:rFonts w:ascii="宋体" w:hAnsi="宋体" w:cs="宋体" w:hint="eastAsia"/>
                <w:sz w:val="18"/>
                <w:szCs w:val="18"/>
              </w:rPr>
              <w:t>、</w:t>
            </w:r>
            <w:r>
              <w:rPr>
                <w:rFonts w:ascii="宋体" w:hAnsi="宋体" w:cs="宋体"/>
                <w:sz w:val="18"/>
                <w:szCs w:val="18"/>
              </w:rPr>
              <w:t>Android</w:t>
            </w:r>
            <w:r>
              <w:rPr>
                <w:rFonts w:ascii="宋体" w:hAnsi="宋体" w:cs="宋体" w:hint="eastAsia"/>
                <w:sz w:val="18"/>
                <w:szCs w:val="18"/>
              </w:rPr>
              <w:t>手机、</w:t>
            </w:r>
            <w:r>
              <w:rPr>
                <w:rFonts w:ascii="宋体" w:hAnsi="宋体" w:cs="宋体"/>
                <w:sz w:val="18"/>
                <w:szCs w:val="18"/>
              </w:rPr>
              <w:t>iOS</w:t>
            </w:r>
            <w:r>
              <w:rPr>
                <w:rFonts w:ascii="宋体" w:hAnsi="宋体" w:cs="宋体" w:hint="eastAsia"/>
                <w:sz w:val="18"/>
                <w:szCs w:val="18"/>
              </w:rPr>
              <w:t>手机、平板电脑同步收看。</w:t>
            </w:r>
            <w:r>
              <w:rPr>
                <w:rFonts w:ascii="宋体" w:hAnsi="宋体" w:cs="宋体"/>
                <w:sz w:val="18"/>
                <w:szCs w:val="18"/>
              </w:rPr>
              <w:t xml:space="preserve"> </w:t>
            </w:r>
          </w:p>
          <w:p w:rsidR="00AE64C5" w:rsidRDefault="00AE64C5" w:rsidP="002D2B53">
            <w:pPr>
              <w:spacing w:line="360" w:lineRule="auto"/>
              <w:rPr>
                <w:rFonts w:ascii="宋体" w:cs="宋体"/>
                <w:sz w:val="18"/>
                <w:szCs w:val="18"/>
              </w:rPr>
            </w:pPr>
            <w:r>
              <w:rPr>
                <w:rFonts w:ascii="宋体" w:hAnsi="宋体" w:cs="宋体"/>
                <w:sz w:val="18"/>
                <w:szCs w:val="18"/>
              </w:rPr>
              <w:t>7.</w:t>
            </w:r>
            <w:r>
              <w:rPr>
                <w:rFonts w:ascii="宋体" w:hAnsi="宋体" w:cs="宋体" w:hint="eastAsia"/>
                <w:sz w:val="18"/>
                <w:szCs w:val="18"/>
              </w:rPr>
              <w:t>支持节目单播出方式，用户可以自行设定和编辑节目单，能定时播出所需节目。</w:t>
            </w:r>
          </w:p>
          <w:p w:rsidR="00AE64C5" w:rsidRDefault="00AE64C5" w:rsidP="002D2B53">
            <w:pPr>
              <w:spacing w:line="360" w:lineRule="auto"/>
              <w:rPr>
                <w:rFonts w:ascii="宋体" w:cs="宋体"/>
                <w:sz w:val="18"/>
                <w:szCs w:val="18"/>
              </w:rPr>
            </w:pPr>
            <w:r>
              <w:rPr>
                <w:rFonts w:ascii="宋体" w:hAnsi="宋体" w:cs="宋体"/>
                <w:sz w:val="18"/>
                <w:szCs w:val="18"/>
                <w:lang w:val="zh-CN"/>
              </w:rPr>
              <w:t>8.</w:t>
            </w:r>
            <w:r>
              <w:rPr>
                <w:rFonts w:ascii="宋体" w:hAnsi="宋体" w:cs="宋体" w:hint="eastAsia"/>
                <w:sz w:val="18"/>
                <w:szCs w:val="18"/>
                <w:lang w:val="zh-CN"/>
              </w:rPr>
              <w:t>支持直播、</w:t>
            </w:r>
            <w:r>
              <w:rPr>
                <w:rFonts w:ascii="宋体" w:hAnsi="宋体" w:cs="宋体" w:hint="eastAsia"/>
                <w:sz w:val="18"/>
                <w:szCs w:val="18"/>
              </w:rPr>
              <w:t>直播</w:t>
            </w:r>
            <w:r>
              <w:rPr>
                <w:rFonts w:ascii="宋体" w:hAnsi="宋体" w:cs="宋体" w:hint="eastAsia"/>
                <w:sz w:val="18"/>
                <w:szCs w:val="18"/>
                <w:lang w:val="zh-CN"/>
              </w:rPr>
              <w:t>时移功能</w:t>
            </w:r>
            <w:r>
              <w:rPr>
                <w:rFonts w:ascii="宋体" w:hAnsi="宋体" w:cs="宋体" w:hint="eastAsia"/>
                <w:sz w:val="18"/>
                <w:szCs w:val="18"/>
              </w:rPr>
              <w:t>，</w:t>
            </w:r>
            <w:r>
              <w:rPr>
                <w:rFonts w:ascii="宋体" w:hAnsi="宋体" w:cs="宋体" w:hint="eastAsia"/>
                <w:sz w:val="18"/>
                <w:szCs w:val="18"/>
                <w:lang w:val="zh-CN"/>
              </w:rPr>
              <w:t>时移时间范围不限</w:t>
            </w:r>
            <w:r>
              <w:rPr>
                <w:rFonts w:ascii="宋体" w:hAnsi="宋体" w:cs="宋体" w:hint="eastAsia"/>
                <w:sz w:val="18"/>
                <w:szCs w:val="18"/>
              </w:rPr>
              <w:t>，</w:t>
            </w:r>
            <w:r>
              <w:rPr>
                <w:rFonts w:ascii="宋体" w:hAnsi="宋体" w:cs="宋体" w:hint="eastAsia"/>
                <w:sz w:val="18"/>
                <w:szCs w:val="18"/>
                <w:lang w:val="zh-CN"/>
              </w:rPr>
              <w:t>客户端可在时移范围内可进行时移直播</w:t>
            </w:r>
            <w:r>
              <w:rPr>
                <w:rFonts w:ascii="宋体" w:hAnsi="宋体" w:cs="宋体" w:hint="eastAsia"/>
                <w:sz w:val="18"/>
                <w:szCs w:val="18"/>
              </w:rPr>
              <w:t>，</w:t>
            </w:r>
            <w:r>
              <w:rPr>
                <w:rFonts w:ascii="宋体" w:hAnsi="宋体" w:cs="宋体" w:hint="eastAsia"/>
                <w:sz w:val="18"/>
                <w:szCs w:val="18"/>
                <w:lang w:val="zh-CN"/>
              </w:rPr>
              <w:t>并且可以随时切换至实时直播状态</w:t>
            </w:r>
            <w:r>
              <w:rPr>
                <w:rFonts w:ascii="宋体" w:hAnsi="宋体" w:cs="宋体" w:hint="eastAsia"/>
                <w:sz w:val="18"/>
                <w:szCs w:val="18"/>
              </w:rPr>
              <w:t>。</w:t>
            </w:r>
          </w:p>
          <w:p w:rsidR="00AE64C5" w:rsidRDefault="00AE64C5" w:rsidP="002D2B53">
            <w:pPr>
              <w:spacing w:line="360" w:lineRule="auto"/>
              <w:rPr>
                <w:rFonts w:ascii="宋体" w:cs="宋体"/>
                <w:sz w:val="18"/>
                <w:szCs w:val="18"/>
                <w:lang w:val="zh-CN"/>
              </w:rPr>
            </w:pPr>
            <w:r>
              <w:rPr>
                <w:rFonts w:ascii="宋体" w:hAnsi="宋体" w:cs="宋体"/>
                <w:sz w:val="18"/>
                <w:szCs w:val="18"/>
              </w:rPr>
              <w:t>9.</w:t>
            </w:r>
            <w:r>
              <w:rPr>
                <w:rFonts w:ascii="宋体" w:hAnsi="宋体" w:cs="宋体" w:hint="eastAsia"/>
                <w:sz w:val="18"/>
                <w:szCs w:val="18"/>
              </w:rPr>
              <w:t>支持</w:t>
            </w:r>
            <w:r>
              <w:rPr>
                <w:rFonts w:ascii="宋体" w:hAnsi="宋体" w:cs="宋体"/>
                <w:sz w:val="18"/>
                <w:szCs w:val="18"/>
                <w:lang w:val="zh-CN"/>
              </w:rPr>
              <w:t xml:space="preserve">H.264 </w:t>
            </w:r>
            <w:r>
              <w:rPr>
                <w:rFonts w:ascii="宋体" w:hAnsi="宋体" w:cs="宋体"/>
                <w:sz w:val="18"/>
                <w:szCs w:val="18"/>
              </w:rPr>
              <w:t>/</w:t>
            </w:r>
            <w:r>
              <w:rPr>
                <w:rFonts w:ascii="宋体" w:hAnsi="宋体" w:cs="宋体"/>
                <w:sz w:val="18"/>
                <w:szCs w:val="18"/>
                <w:lang w:val="zh-CN"/>
              </w:rPr>
              <w:t>H.26</w:t>
            </w:r>
            <w:r>
              <w:rPr>
                <w:rFonts w:ascii="宋体" w:hAnsi="宋体" w:cs="宋体"/>
                <w:sz w:val="18"/>
                <w:szCs w:val="18"/>
              </w:rPr>
              <w:t>5</w:t>
            </w:r>
            <w:r>
              <w:rPr>
                <w:rFonts w:ascii="宋体" w:hAnsi="宋体" w:cs="宋体" w:hint="eastAsia"/>
                <w:sz w:val="18"/>
                <w:szCs w:val="18"/>
                <w:lang w:val="zh-CN"/>
              </w:rPr>
              <w:t>编码方式。编码器和编码服务器均支持一个信号源可同时输出两种以上分辨率和码率，供不同终端设备使用。</w:t>
            </w:r>
          </w:p>
          <w:p w:rsidR="00AE64C5" w:rsidRDefault="00AE64C5" w:rsidP="002D2B53">
            <w:pPr>
              <w:spacing w:line="360" w:lineRule="auto"/>
              <w:rPr>
                <w:rFonts w:ascii="宋体" w:cs="宋体"/>
                <w:sz w:val="18"/>
                <w:szCs w:val="18"/>
                <w:lang w:val="zh-CN"/>
              </w:rPr>
            </w:pPr>
            <w:r>
              <w:rPr>
                <w:rFonts w:ascii="宋体" w:hAnsi="宋体" w:cs="宋体"/>
                <w:sz w:val="18"/>
                <w:szCs w:val="18"/>
                <w:lang w:val="zh-CN"/>
              </w:rPr>
              <w:t>10.</w:t>
            </w:r>
            <w:r>
              <w:rPr>
                <w:rFonts w:ascii="宋体" w:hAnsi="宋体" w:cs="宋体" w:hint="eastAsia"/>
                <w:sz w:val="18"/>
                <w:szCs w:val="18"/>
                <w:lang w:val="zh-CN"/>
              </w:rPr>
              <w:t>支持将直播（时移）节目录制成文件下载到本地，方便保存或编辑。</w:t>
            </w:r>
          </w:p>
          <w:p w:rsidR="00AE64C5" w:rsidRDefault="00AE64C5" w:rsidP="002D2B53">
            <w:pPr>
              <w:spacing w:line="360" w:lineRule="auto"/>
              <w:rPr>
                <w:rFonts w:ascii="宋体" w:cs="宋体"/>
                <w:sz w:val="18"/>
                <w:szCs w:val="18"/>
                <w:lang w:val="zh-CN"/>
              </w:rPr>
            </w:pPr>
            <w:r>
              <w:rPr>
                <w:rFonts w:ascii="宋体" w:hAnsi="宋体" w:cs="宋体"/>
                <w:sz w:val="18"/>
                <w:szCs w:val="18"/>
                <w:lang w:val="zh-CN"/>
              </w:rPr>
              <w:t>11.</w:t>
            </w:r>
            <w:r>
              <w:rPr>
                <w:rFonts w:ascii="宋体" w:hAnsi="宋体" w:cs="宋体" w:hint="eastAsia"/>
                <w:sz w:val="18"/>
                <w:szCs w:val="18"/>
                <w:lang w:val="zh-CN"/>
              </w:rPr>
              <w:t>支持将网络摄像机及其他第三方视频信号推送至系统进行直播。</w:t>
            </w:r>
          </w:p>
          <w:p w:rsidR="00AE64C5" w:rsidRDefault="00AE64C5" w:rsidP="002D2B53">
            <w:pPr>
              <w:spacing w:line="360" w:lineRule="auto"/>
              <w:rPr>
                <w:rFonts w:ascii="宋体" w:cs="宋体"/>
                <w:sz w:val="18"/>
                <w:szCs w:val="18"/>
                <w:lang w:val="zh-CN"/>
              </w:rPr>
            </w:pPr>
            <w:r>
              <w:rPr>
                <w:rFonts w:ascii="宋体" w:hAnsi="宋体" w:cs="宋体"/>
                <w:sz w:val="18"/>
                <w:szCs w:val="18"/>
                <w:lang w:val="zh-CN"/>
              </w:rPr>
              <w:t>12.</w:t>
            </w:r>
            <w:r>
              <w:rPr>
                <w:rFonts w:ascii="宋体" w:hAnsi="宋体" w:cs="宋体" w:hint="eastAsia"/>
                <w:sz w:val="18"/>
                <w:szCs w:val="18"/>
                <w:lang w:val="zh-CN"/>
              </w:rPr>
              <w:t>播放出图像速度快，最快可以</w:t>
            </w:r>
            <w:r>
              <w:rPr>
                <w:rFonts w:ascii="宋体" w:hAnsi="宋体" w:cs="宋体"/>
                <w:sz w:val="18"/>
                <w:szCs w:val="18"/>
                <w:lang w:val="zh-CN"/>
              </w:rPr>
              <w:t>1</w:t>
            </w:r>
            <w:r>
              <w:rPr>
                <w:rFonts w:ascii="宋体" w:hAnsi="宋体" w:cs="宋体" w:hint="eastAsia"/>
                <w:sz w:val="18"/>
                <w:szCs w:val="18"/>
                <w:lang w:val="zh-CN"/>
              </w:rPr>
              <w:t>秒内出图像。</w:t>
            </w:r>
          </w:p>
          <w:p w:rsidR="00AE64C5" w:rsidRDefault="00AE64C5" w:rsidP="002D2B53">
            <w:pPr>
              <w:spacing w:line="360" w:lineRule="auto"/>
              <w:rPr>
                <w:rFonts w:ascii="宋体" w:cs="宋体"/>
                <w:sz w:val="18"/>
                <w:szCs w:val="18"/>
                <w:lang w:val="zh-CN"/>
              </w:rPr>
            </w:pPr>
            <w:r>
              <w:rPr>
                <w:rFonts w:ascii="宋体" w:hAnsi="宋体" w:cs="宋体"/>
                <w:sz w:val="18"/>
                <w:szCs w:val="18"/>
                <w:lang w:val="zh-CN"/>
              </w:rPr>
              <w:t>13.</w:t>
            </w:r>
            <w:r>
              <w:rPr>
                <w:rFonts w:ascii="宋体" w:hAnsi="宋体" w:cs="宋体" w:hint="eastAsia"/>
                <w:sz w:val="18"/>
                <w:szCs w:val="18"/>
                <w:lang w:val="zh-CN"/>
              </w:rPr>
              <w:t>支持在直播视频上添加角标、字幕等功能，支持透明通道。</w:t>
            </w:r>
          </w:p>
          <w:p w:rsidR="00AE64C5" w:rsidRDefault="00AE64C5" w:rsidP="002D2B53">
            <w:pPr>
              <w:spacing w:line="360" w:lineRule="auto"/>
              <w:rPr>
                <w:rFonts w:ascii="宋体" w:cs="宋体"/>
                <w:sz w:val="18"/>
                <w:szCs w:val="18"/>
              </w:rPr>
            </w:pPr>
            <w:r>
              <w:rPr>
                <w:rFonts w:ascii="宋体" w:hAnsi="宋体" w:cs="宋体"/>
                <w:sz w:val="18"/>
                <w:szCs w:val="18"/>
                <w:lang w:val="zh-CN"/>
              </w:rPr>
              <w:t>14.</w:t>
            </w:r>
            <w:r>
              <w:rPr>
                <w:rFonts w:ascii="宋体" w:hAnsi="宋体" w:cs="宋体" w:hint="eastAsia"/>
                <w:sz w:val="18"/>
                <w:szCs w:val="18"/>
                <w:lang w:val="zh-CN"/>
              </w:rPr>
              <w:t>提供软件著作权证书。</w:t>
            </w:r>
          </w:p>
        </w:tc>
        <w:tc>
          <w:tcPr>
            <w:tcW w:w="850"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1</w:t>
            </w:r>
          </w:p>
        </w:tc>
        <w:tc>
          <w:tcPr>
            <w:tcW w:w="709" w:type="dxa"/>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套</w:t>
            </w:r>
          </w:p>
        </w:tc>
      </w:tr>
      <w:tr w:rsidR="00AE64C5" w:rsidTr="002D2B53">
        <w:trPr>
          <w:trHeight w:val="147"/>
        </w:trPr>
        <w:tc>
          <w:tcPr>
            <w:tcW w:w="817"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2</w:t>
            </w:r>
          </w:p>
        </w:tc>
        <w:tc>
          <w:tcPr>
            <w:tcW w:w="1276" w:type="dxa"/>
            <w:gridSpan w:val="2"/>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视频点播管理系统</w:t>
            </w:r>
          </w:p>
        </w:tc>
        <w:tc>
          <w:tcPr>
            <w:tcW w:w="4678" w:type="dxa"/>
          </w:tcPr>
          <w:p w:rsidR="00AE64C5" w:rsidRDefault="00AE64C5" w:rsidP="002D2B53">
            <w:pPr>
              <w:spacing w:line="360" w:lineRule="auto"/>
              <w:rPr>
                <w:rFonts w:ascii="宋体" w:cs="宋体"/>
                <w:sz w:val="18"/>
                <w:szCs w:val="18"/>
              </w:rPr>
            </w:pPr>
            <w:r>
              <w:rPr>
                <w:rFonts w:ascii="宋体" w:hAnsi="宋体" w:cs="宋体"/>
                <w:sz w:val="18"/>
                <w:szCs w:val="18"/>
              </w:rPr>
              <w:t>1.</w:t>
            </w:r>
            <w:r>
              <w:rPr>
                <w:rFonts w:ascii="宋体" w:hAnsi="宋体" w:cs="宋体" w:hint="eastAsia"/>
                <w:sz w:val="18"/>
                <w:szCs w:val="18"/>
              </w:rPr>
              <w:t>系统可以在机架式服务器或虚拟服务器上运行。</w:t>
            </w:r>
          </w:p>
          <w:p w:rsidR="00AE64C5" w:rsidRDefault="00AE64C5" w:rsidP="002D2B53">
            <w:pPr>
              <w:spacing w:line="360" w:lineRule="auto"/>
              <w:rPr>
                <w:rFonts w:ascii="宋体" w:hAnsi="宋体" w:cs="宋体"/>
                <w:sz w:val="18"/>
                <w:szCs w:val="18"/>
              </w:rPr>
            </w:pPr>
            <w:r>
              <w:rPr>
                <w:rFonts w:ascii="宋体" w:hAnsi="宋体" w:cs="宋体"/>
                <w:sz w:val="18"/>
                <w:szCs w:val="18"/>
              </w:rPr>
              <w:t>2.</w:t>
            </w:r>
            <w:r>
              <w:rPr>
                <w:rFonts w:ascii="宋体" w:hAnsi="宋体" w:cs="宋体" w:hint="eastAsia"/>
                <w:sz w:val="18"/>
                <w:szCs w:val="18"/>
                <w:lang w:val="zh-CN"/>
              </w:rPr>
              <w:t>支持对目前主流的</w:t>
            </w:r>
            <w:r>
              <w:rPr>
                <w:rFonts w:ascii="宋体" w:hAnsi="宋体" w:cs="宋体"/>
                <w:sz w:val="18"/>
                <w:szCs w:val="18"/>
              </w:rPr>
              <w:t>MPEG-1/2</w:t>
            </w:r>
            <w:r>
              <w:rPr>
                <w:rFonts w:ascii="宋体" w:hAnsi="宋体" w:cs="宋体" w:hint="eastAsia"/>
                <w:sz w:val="18"/>
                <w:szCs w:val="18"/>
              </w:rPr>
              <w:t>（</w:t>
            </w:r>
            <w:r>
              <w:rPr>
                <w:rFonts w:ascii="宋体" w:hAnsi="宋体" w:cs="宋体"/>
                <w:sz w:val="18"/>
                <w:szCs w:val="18"/>
              </w:rPr>
              <w:t>mpg</w:t>
            </w:r>
            <w:r>
              <w:rPr>
                <w:rFonts w:ascii="宋体" w:hAnsi="宋体" w:cs="宋体" w:hint="eastAsia"/>
                <w:sz w:val="18"/>
                <w:szCs w:val="18"/>
                <w:lang w:val="zh-CN"/>
              </w:rPr>
              <w:t>、</w:t>
            </w:r>
            <w:r>
              <w:rPr>
                <w:rFonts w:ascii="宋体" w:hAnsi="宋体" w:cs="宋体"/>
                <w:sz w:val="18"/>
                <w:szCs w:val="18"/>
              </w:rPr>
              <w:t>dat</w:t>
            </w:r>
            <w:r>
              <w:rPr>
                <w:rFonts w:ascii="宋体" w:hAnsi="宋体" w:cs="宋体" w:hint="eastAsia"/>
                <w:sz w:val="18"/>
                <w:szCs w:val="18"/>
                <w:lang w:val="zh-CN"/>
              </w:rPr>
              <w:t>、</w:t>
            </w:r>
            <w:r>
              <w:rPr>
                <w:rFonts w:ascii="宋体" w:hAnsi="宋体" w:cs="宋体"/>
                <w:sz w:val="18"/>
                <w:szCs w:val="18"/>
              </w:rPr>
              <w:t>mp3</w:t>
            </w:r>
            <w:r>
              <w:rPr>
                <w:rFonts w:ascii="宋体" w:hAnsi="宋体" w:cs="宋体" w:hint="eastAsia"/>
                <w:sz w:val="18"/>
                <w:szCs w:val="18"/>
                <w:lang w:val="zh-CN"/>
              </w:rPr>
              <w:t>、</w:t>
            </w:r>
            <w:r>
              <w:rPr>
                <w:rFonts w:ascii="宋体" w:hAnsi="宋体" w:cs="宋体"/>
                <w:sz w:val="18"/>
                <w:szCs w:val="18"/>
              </w:rPr>
              <w:t>vob</w:t>
            </w:r>
            <w:r>
              <w:rPr>
                <w:rFonts w:ascii="宋体" w:hAnsi="宋体" w:cs="宋体" w:hint="eastAsia"/>
                <w:sz w:val="18"/>
                <w:szCs w:val="18"/>
              </w:rPr>
              <w:t>）</w:t>
            </w:r>
            <w:r>
              <w:rPr>
                <w:rFonts w:ascii="宋体" w:hAnsi="宋体" w:cs="宋体" w:hint="eastAsia"/>
                <w:sz w:val="18"/>
                <w:szCs w:val="18"/>
                <w:lang w:val="zh-CN"/>
              </w:rPr>
              <w:t>、</w:t>
            </w:r>
            <w:r>
              <w:rPr>
                <w:rFonts w:ascii="宋体" w:hAnsi="宋体" w:cs="宋体"/>
                <w:sz w:val="18"/>
                <w:szCs w:val="18"/>
              </w:rPr>
              <w:t>MPEG-4</w:t>
            </w:r>
            <w:r>
              <w:rPr>
                <w:rFonts w:ascii="宋体" w:hAnsi="宋体" w:cs="宋体" w:hint="eastAsia"/>
                <w:sz w:val="18"/>
                <w:szCs w:val="18"/>
              </w:rPr>
              <w:t>（</w:t>
            </w:r>
            <w:r>
              <w:rPr>
                <w:rFonts w:ascii="宋体" w:hAnsi="宋体" w:cs="宋体"/>
                <w:sz w:val="18"/>
                <w:szCs w:val="18"/>
              </w:rPr>
              <w:t>avi</w:t>
            </w:r>
            <w:r>
              <w:rPr>
                <w:rFonts w:ascii="宋体" w:hAnsi="宋体" w:cs="宋体" w:hint="eastAsia"/>
                <w:sz w:val="18"/>
                <w:szCs w:val="18"/>
                <w:lang w:val="zh-CN"/>
              </w:rPr>
              <w:t>、</w:t>
            </w:r>
            <w:r>
              <w:rPr>
                <w:rFonts w:ascii="宋体" w:hAnsi="宋体" w:cs="宋体"/>
                <w:sz w:val="18"/>
                <w:szCs w:val="18"/>
              </w:rPr>
              <w:t>asf</w:t>
            </w:r>
            <w:r>
              <w:rPr>
                <w:rFonts w:ascii="宋体" w:hAnsi="宋体" w:cs="宋体" w:hint="eastAsia"/>
                <w:sz w:val="18"/>
                <w:szCs w:val="18"/>
                <w:lang w:val="zh-CN"/>
              </w:rPr>
              <w:t>、</w:t>
            </w:r>
            <w:r>
              <w:rPr>
                <w:rFonts w:ascii="宋体" w:hAnsi="宋体" w:cs="宋体"/>
                <w:sz w:val="18"/>
                <w:szCs w:val="18"/>
              </w:rPr>
              <w:t>wmv</w:t>
            </w:r>
            <w:r>
              <w:rPr>
                <w:rFonts w:ascii="宋体" w:hAnsi="宋体" w:cs="宋体" w:hint="eastAsia"/>
                <w:sz w:val="18"/>
                <w:szCs w:val="18"/>
                <w:lang w:val="zh-CN"/>
              </w:rPr>
              <w:t>、</w:t>
            </w:r>
            <w:r>
              <w:rPr>
                <w:rFonts w:ascii="宋体" w:hAnsi="宋体" w:cs="宋体"/>
                <w:sz w:val="18"/>
                <w:szCs w:val="18"/>
              </w:rPr>
              <w:t>flv</w:t>
            </w:r>
            <w:r>
              <w:rPr>
                <w:rFonts w:ascii="宋体" w:hAnsi="宋体" w:cs="宋体" w:hint="eastAsia"/>
                <w:sz w:val="18"/>
                <w:szCs w:val="18"/>
              </w:rPr>
              <w:t>）</w:t>
            </w:r>
            <w:r>
              <w:rPr>
                <w:rFonts w:ascii="宋体" w:hAnsi="宋体" w:cs="宋体" w:hint="eastAsia"/>
                <w:sz w:val="18"/>
                <w:szCs w:val="18"/>
                <w:lang w:val="zh-CN"/>
              </w:rPr>
              <w:t>、</w:t>
            </w:r>
            <w:r>
              <w:rPr>
                <w:rFonts w:ascii="宋体" w:hAnsi="宋体" w:cs="宋体"/>
                <w:sz w:val="18"/>
                <w:szCs w:val="18"/>
              </w:rPr>
              <w:t>Real</w:t>
            </w:r>
            <w:r>
              <w:rPr>
                <w:rFonts w:ascii="宋体" w:hAnsi="宋体" w:cs="宋体" w:hint="eastAsia"/>
                <w:sz w:val="18"/>
                <w:szCs w:val="18"/>
              </w:rPr>
              <w:t>（</w:t>
            </w:r>
            <w:r>
              <w:rPr>
                <w:rFonts w:ascii="宋体" w:hAnsi="宋体" w:cs="宋体"/>
                <w:sz w:val="18"/>
                <w:szCs w:val="18"/>
              </w:rPr>
              <w:t>rm</w:t>
            </w:r>
            <w:r>
              <w:rPr>
                <w:rFonts w:ascii="宋体" w:hAnsi="宋体" w:cs="宋体" w:hint="eastAsia"/>
                <w:sz w:val="18"/>
                <w:szCs w:val="18"/>
                <w:lang w:val="zh-CN"/>
              </w:rPr>
              <w:t>、</w:t>
            </w:r>
            <w:r>
              <w:rPr>
                <w:rFonts w:ascii="宋体" w:hAnsi="宋体" w:cs="宋体"/>
                <w:sz w:val="18"/>
                <w:szCs w:val="18"/>
              </w:rPr>
              <w:t>rmvb</w:t>
            </w:r>
            <w:r>
              <w:rPr>
                <w:rFonts w:ascii="宋体" w:hAnsi="宋体" w:cs="宋体" w:hint="eastAsia"/>
                <w:sz w:val="18"/>
                <w:szCs w:val="18"/>
              </w:rPr>
              <w:t>）</w:t>
            </w:r>
            <w:r>
              <w:rPr>
                <w:rFonts w:ascii="宋体" w:hAnsi="宋体" w:cs="宋体" w:hint="eastAsia"/>
                <w:sz w:val="18"/>
                <w:szCs w:val="18"/>
                <w:lang w:val="zh-CN"/>
              </w:rPr>
              <w:t>、</w:t>
            </w:r>
            <w:r>
              <w:rPr>
                <w:rFonts w:ascii="宋体" w:hAnsi="宋体" w:cs="宋体"/>
                <w:sz w:val="18"/>
                <w:szCs w:val="18"/>
              </w:rPr>
              <w:t>FlashVideo</w:t>
            </w:r>
            <w:r>
              <w:rPr>
                <w:rFonts w:ascii="宋体" w:hAnsi="宋体" w:cs="宋体" w:hint="eastAsia"/>
                <w:sz w:val="18"/>
                <w:szCs w:val="18"/>
              </w:rPr>
              <w:t>（</w:t>
            </w:r>
            <w:r>
              <w:rPr>
                <w:rFonts w:ascii="宋体" w:hAnsi="宋体" w:cs="宋体"/>
                <w:sz w:val="18"/>
                <w:szCs w:val="18"/>
              </w:rPr>
              <w:t>flv</w:t>
            </w:r>
            <w:r>
              <w:rPr>
                <w:rFonts w:ascii="宋体" w:hAnsi="宋体" w:cs="宋体" w:hint="eastAsia"/>
                <w:sz w:val="18"/>
                <w:szCs w:val="18"/>
                <w:lang w:val="zh-CN"/>
              </w:rPr>
              <w:t>、</w:t>
            </w:r>
            <w:r>
              <w:rPr>
                <w:rFonts w:ascii="宋体" w:hAnsi="宋体" w:cs="宋体"/>
                <w:sz w:val="18"/>
                <w:szCs w:val="18"/>
              </w:rPr>
              <w:t>f4v</w:t>
            </w:r>
            <w:r>
              <w:rPr>
                <w:rFonts w:ascii="宋体" w:hAnsi="宋体" w:cs="宋体" w:hint="eastAsia"/>
                <w:sz w:val="18"/>
                <w:szCs w:val="18"/>
              </w:rPr>
              <w:t>）</w:t>
            </w:r>
            <w:r>
              <w:rPr>
                <w:rFonts w:ascii="宋体" w:hAnsi="宋体" w:cs="宋体" w:hint="eastAsia"/>
                <w:sz w:val="18"/>
                <w:szCs w:val="18"/>
                <w:lang w:val="zh-CN"/>
              </w:rPr>
              <w:t>、高清编码</w:t>
            </w:r>
            <w:r>
              <w:rPr>
                <w:rFonts w:ascii="宋体" w:hAnsi="宋体" w:cs="宋体" w:hint="eastAsia"/>
                <w:sz w:val="18"/>
                <w:szCs w:val="18"/>
              </w:rPr>
              <w:t>（</w:t>
            </w:r>
            <w:r>
              <w:rPr>
                <w:rFonts w:ascii="宋体" w:hAnsi="宋体" w:cs="宋体"/>
                <w:sz w:val="18"/>
                <w:szCs w:val="18"/>
              </w:rPr>
              <w:t>H.264</w:t>
            </w:r>
            <w:r>
              <w:rPr>
                <w:rFonts w:ascii="宋体" w:hAnsi="宋体" w:cs="宋体" w:hint="eastAsia"/>
                <w:sz w:val="18"/>
                <w:szCs w:val="18"/>
                <w:lang w:val="zh-CN"/>
              </w:rPr>
              <w:t>、</w:t>
            </w:r>
            <w:r>
              <w:rPr>
                <w:rFonts w:ascii="宋体" w:hAnsi="宋体" w:cs="宋体"/>
                <w:sz w:val="18"/>
                <w:szCs w:val="18"/>
              </w:rPr>
              <w:t>VC-1</w:t>
            </w:r>
            <w:r>
              <w:rPr>
                <w:rFonts w:ascii="宋体" w:hAnsi="宋体" w:cs="宋体" w:hint="eastAsia"/>
                <w:sz w:val="18"/>
                <w:szCs w:val="18"/>
              </w:rPr>
              <w:t>）</w:t>
            </w:r>
            <w:r>
              <w:rPr>
                <w:rFonts w:ascii="宋体" w:hAnsi="宋体" w:cs="宋体" w:hint="eastAsia"/>
                <w:sz w:val="18"/>
                <w:szCs w:val="18"/>
                <w:lang w:val="zh-CN"/>
              </w:rPr>
              <w:t>、手机平台</w:t>
            </w:r>
            <w:r>
              <w:rPr>
                <w:rFonts w:ascii="宋体" w:hAnsi="宋体" w:cs="宋体" w:hint="eastAsia"/>
                <w:sz w:val="18"/>
                <w:szCs w:val="18"/>
              </w:rPr>
              <w:t>（</w:t>
            </w:r>
            <w:r>
              <w:rPr>
                <w:rFonts w:ascii="宋体" w:hAnsi="宋体" w:cs="宋体"/>
                <w:sz w:val="18"/>
                <w:szCs w:val="18"/>
              </w:rPr>
              <w:t>3gp</w:t>
            </w:r>
            <w:r>
              <w:rPr>
                <w:rFonts w:ascii="宋体" w:hAnsi="宋体" w:cs="宋体" w:hint="eastAsia"/>
                <w:sz w:val="18"/>
                <w:szCs w:val="18"/>
                <w:lang w:val="zh-CN"/>
              </w:rPr>
              <w:t>、</w:t>
            </w:r>
            <w:r>
              <w:rPr>
                <w:rFonts w:ascii="宋体" w:hAnsi="宋体" w:cs="宋体"/>
                <w:sz w:val="18"/>
                <w:szCs w:val="18"/>
              </w:rPr>
              <w:t>mp4</w:t>
            </w:r>
            <w:r>
              <w:rPr>
                <w:rFonts w:ascii="宋体" w:hAnsi="宋体" w:cs="宋体" w:hint="eastAsia"/>
                <w:sz w:val="18"/>
                <w:szCs w:val="18"/>
              </w:rPr>
              <w:t>）</w:t>
            </w:r>
            <w:r>
              <w:rPr>
                <w:rFonts w:ascii="宋体" w:hAnsi="宋体" w:cs="宋体" w:hint="eastAsia"/>
                <w:sz w:val="18"/>
                <w:szCs w:val="18"/>
                <w:lang w:val="zh-CN"/>
              </w:rPr>
              <w:t>、</w:t>
            </w:r>
            <w:r>
              <w:rPr>
                <w:rFonts w:ascii="宋体" w:hAnsi="宋体" w:cs="宋体"/>
                <w:sz w:val="18"/>
                <w:szCs w:val="18"/>
              </w:rPr>
              <w:t>MKV</w:t>
            </w:r>
            <w:r>
              <w:rPr>
                <w:rFonts w:ascii="宋体" w:hAnsi="宋体" w:cs="宋体" w:hint="eastAsia"/>
                <w:sz w:val="18"/>
                <w:szCs w:val="18"/>
                <w:lang w:val="zh-CN"/>
              </w:rPr>
              <w:t>等各种媒体格式自动转码为多种高品质的视音频文件格式</w:t>
            </w:r>
            <w:r>
              <w:rPr>
                <w:rFonts w:ascii="宋体" w:hAnsi="宋体" w:cs="宋体"/>
                <w:sz w:val="18"/>
                <w:szCs w:val="18"/>
              </w:rPr>
              <w:t>MP4</w:t>
            </w:r>
            <w:r>
              <w:rPr>
                <w:rFonts w:ascii="宋体" w:hAnsi="宋体" w:cs="宋体" w:hint="eastAsia"/>
                <w:sz w:val="18"/>
                <w:szCs w:val="18"/>
              </w:rPr>
              <w:t>（</w:t>
            </w:r>
            <w:r>
              <w:rPr>
                <w:rFonts w:ascii="宋体" w:hAnsi="宋体" w:cs="宋体"/>
                <w:sz w:val="18"/>
                <w:szCs w:val="18"/>
              </w:rPr>
              <w:t>H.264+AAC</w:t>
            </w:r>
            <w:r>
              <w:rPr>
                <w:rFonts w:ascii="宋体" w:hAnsi="宋体" w:cs="宋体" w:hint="eastAsia"/>
                <w:sz w:val="18"/>
                <w:szCs w:val="18"/>
              </w:rPr>
              <w:t>）</w:t>
            </w:r>
            <w:r>
              <w:rPr>
                <w:rFonts w:ascii="宋体" w:hAnsi="宋体" w:cs="宋体" w:hint="eastAsia"/>
                <w:sz w:val="18"/>
                <w:szCs w:val="18"/>
                <w:lang w:val="zh-CN"/>
              </w:rPr>
              <w:t>、</w:t>
            </w:r>
            <w:r>
              <w:rPr>
                <w:rFonts w:ascii="宋体" w:hAnsi="宋体" w:cs="宋体"/>
                <w:sz w:val="18"/>
                <w:szCs w:val="18"/>
              </w:rPr>
              <w:t>M3U8+TS</w:t>
            </w:r>
            <w:r>
              <w:rPr>
                <w:rFonts w:ascii="宋体" w:hAnsi="宋体" w:cs="宋体" w:hint="eastAsia"/>
                <w:sz w:val="18"/>
                <w:szCs w:val="18"/>
              </w:rPr>
              <w:t>（</w:t>
            </w:r>
            <w:r>
              <w:rPr>
                <w:rFonts w:ascii="宋体" w:hAnsi="宋体" w:cs="宋体"/>
                <w:sz w:val="18"/>
                <w:szCs w:val="18"/>
              </w:rPr>
              <w:t>H.264+AAC</w:t>
            </w:r>
            <w:r>
              <w:rPr>
                <w:rFonts w:ascii="宋体" w:hAnsi="宋体" w:cs="宋体" w:hint="eastAsia"/>
                <w:sz w:val="18"/>
                <w:szCs w:val="18"/>
              </w:rPr>
              <w:t>）</w:t>
            </w:r>
            <w:r>
              <w:rPr>
                <w:rFonts w:ascii="宋体" w:hAnsi="宋体" w:cs="宋体" w:hint="eastAsia"/>
                <w:sz w:val="18"/>
                <w:szCs w:val="18"/>
                <w:lang w:val="zh-CN"/>
              </w:rPr>
              <w:t>格式</w:t>
            </w:r>
            <w:r>
              <w:rPr>
                <w:rFonts w:ascii="宋体" w:hAnsi="宋体" w:cs="宋体" w:hint="eastAsia"/>
                <w:sz w:val="18"/>
                <w:szCs w:val="18"/>
              </w:rPr>
              <w:t>，</w:t>
            </w:r>
            <w:r>
              <w:rPr>
                <w:rFonts w:ascii="宋体" w:hAnsi="宋体" w:cs="宋体" w:hint="eastAsia"/>
                <w:sz w:val="18"/>
                <w:szCs w:val="18"/>
                <w:lang w:val="zh-CN"/>
              </w:rPr>
              <w:t>供不同终端设备使用。</w:t>
            </w:r>
            <w:r>
              <w:rPr>
                <w:rFonts w:ascii="宋体" w:hAnsi="宋体" w:cs="宋体"/>
                <w:sz w:val="18"/>
                <w:szCs w:val="18"/>
              </w:rPr>
              <w:t xml:space="preserve"> </w:t>
            </w:r>
          </w:p>
          <w:p w:rsidR="00AE64C5" w:rsidRDefault="00AE64C5" w:rsidP="002D2B53">
            <w:pPr>
              <w:spacing w:line="360" w:lineRule="auto"/>
              <w:rPr>
                <w:rFonts w:ascii="宋体" w:cs="宋体"/>
                <w:sz w:val="18"/>
                <w:szCs w:val="18"/>
              </w:rPr>
            </w:pPr>
            <w:r>
              <w:rPr>
                <w:rFonts w:ascii="宋体" w:hAnsi="宋体" w:cs="宋体"/>
                <w:sz w:val="18"/>
                <w:szCs w:val="18"/>
              </w:rPr>
              <w:t>3.</w:t>
            </w:r>
            <w:r>
              <w:rPr>
                <w:rFonts w:ascii="宋体" w:hAnsi="宋体" w:cs="宋体" w:hint="eastAsia"/>
                <w:sz w:val="18"/>
                <w:szCs w:val="18"/>
              </w:rPr>
              <w:t>支持分布式转码，独立的转码模块，可运行在多台机器上，可同时转码多个文件，支持多线程转码，提升转码速度，并且可以设置转码任务的优先级。</w:t>
            </w:r>
          </w:p>
          <w:p w:rsidR="00AE64C5" w:rsidRDefault="00AE64C5" w:rsidP="002D2B53">
            <w:pPr>
              <w:spacing w:line="360" w:lineRule="auto"/>
              <w:rPr>
                <w:rFonts w:ascii="宋体" w:cs="宋体"/>
                <w:sz w:val="18"/>
                <w:szCs w:val="18"/>
              </w:rPr>
            </w:pPr>
            <w:r>
              <w:rPr>
                <w:rFonts w:ascii="宋体" w:hAnsi="宋体" w:cs="宋体"/>
                <w:sz w:val="18"/>
                <w:szCs w:val="18"/>
              </w:rPr>
              <w:t>4.</w:t>
            </w:r>
            <w:r>
              <w:rPr>
                <w:rFonts w:ascii="宋体" w:hAnsi="宋体" w:cs="宋体" w:hint="eastAsia"/>
                <w:sz w:val="18"/>
                <w:szCs w:val="18"/>
              </w:rPr>
              <w:t>支持海量并发技术，单台服务器</w:t>
            </w:r>
            <w:r>
              <w:rPr>
                <w:rFonts w:ascii="宋体" w:hAnsi="宋体" w:cs="宋体"/>
                <w:sz w:val="18"/>
                <w:szCs w:val="18"/>
              </w:rPr>
              <w:t>500K</w:t>
            </w:r>
            <w:r>
              <w:rPr>
                <w:rFonts w:ascii="宋体" w:hAnsi="宋体" w:cs="宋体" w:hint="eastAsia"/>
                <w:sz w:val="18"/>
                <w:szCs w:val="18"/>
              </w:rPr>
              <w:t>码流时，最高支持</w:t>
            </w:r>
            <w:r>
              <w:rPr>
                <w:rFonts w:ascii="宋体" w:hAnsi="宋体" w:cs="宋体"/>
                <w:sz w:val="18"/>
                <w:szCs w:val="18"/>
              </w:rPr>
              <w:t>2000</w:t>
            </w:r>
            <w:r>
              <w:rPr>
                <w:rFonts w:ascii="宋体" w:hAnsi="宋体" w:cs="宋体" w:hint="eastAsia"/>
                <w:sz w:val="18"/>
                <w:szCs w:val="18"/>
              </w:rPr>
              <w:t>以上并发用户。</w:t>
            </w:r>
          </w:p>
          <w:p w:rsidR="00AE64C5" w:rsidRDefault="00AE64C5" w:rsidP="002D2B53">
            <w:pPr>
              <w:spacing w:line="360" w:lineRule="auto"/>
              <w:rPr>
                <w:rFonts w:ascii="宋体" w:cs="宋体"/>
                <w:sz w:val="18"/>
                <w:szCs w:val="18"/>
                <w:lang w:val="zh-CN"/>
              </w:rPr>
            </w:pPr>
            <w:r>
              <w:rPr>
                <w:rFonts w:ascii="宋体" w:hAnsi="宋体" w:cs="宋体"/>
                <w:sz w:val="18"/>
                <w:szCs w:val="18"/>
                <w:lang w:val="zh-CN"/>
              </w:rPr>
              <w:t>5.</w:t>
            </w:r>
            <w:r>
              <w:rPr>
                <w:rFonts w:ascii="宋体" w:hAnsi="宋体" w:cs="宋体" w:hint="eastAsia"/>
                <w:sz w:val="18"/>
                <w:szCs w:val="18"/>
                <w:lang w:val="zh-CN"/>
              </w:rPr>
              <w:t>播放出图像速度快，最快可以</w:t>
            </w:r>
            <w:r>
              <w:rPr>
                <w:rFonts w:ascii="宋体" w:hAnsi="宋体" w:cs="宋体"/>
                <w:sz w:val="18"/>
                <w:szCs w:val="18"/>
                <w:lang w:val="zh-CN"/>
              </w:rPr>
              <w:t>1</w:t>
            </w:r>
            <w:r>
              <w:rPr>
                <w:rFonts w:ascii="宋体" w:hAnsi="宋体" w:cs="宋体" w:hint="eastAsia"/>
                <w:sz w:val="18"/>
                <w:szCs w:val="18"/>
                <w:lang w:val="zh-CN"/>
              </w:rPr>
              <w:t>秒内出图像。</w:t>
            </w:r>
          </w:p>
          <w:p w:rsidR="00AE64C5" w:rsidRDefault="00AE64C5" w:rsidP="002D2B53">
            <w:pPr>
              <w:spacing w:line="360" w:lineRule="auto"/>
              <w:rPr>
                <w:rFonts w:ascii="宋体" w:cs="宋体"/>
                <w:sz w:val="18"/>
                <w:szCs w:val="18"/>
              </w:rPr>
            </w:pPr>
            <w:r>
              <w:rPr>
                <w:rFonts w:ascii="宋体" w:hAnsi="宋体" w:cs="宋体"/>
                <w:sz w:val="18"/>
                <w:szCs w:val="18"/>
                <w:lang w:val="zh-CN"/>
              </w:rPr>
              <w:t>6.</w:t>
            </w:r>
            <w:r>
              <w:rPr>
                <w:rFonts w:ascii="宋体" w:hAnsi="宋体" w:cs="宋体" w:hint="eastAsia"/>
                <w:sz w:val="18"/>
                <w:szCs w:val="18"/>
                <w:lang w:val="zh-CN"/>
              </w:rPr>
              <w:t>提供软件著作权证书。</w:t>
            </w:r>
          </w:p>
        </w:tc>
        <w:tc>
          <w:tcPr>
            <w:tcW w:w="850"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1</w:t>
            </w:r>
          </w:p>
        </w:tc>
        <w:tc>
          <w:tcPr>
            <w:tcW w:w="709" w:type="dxa"/>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套</w:t>
            </w:r>
          </w:p>
        </w:tc>
      </w:tr>
      <w:tr w:rsidR="00AE64C5" w:rsidTr="002D2B53">
        <w:trPr>
          <w:trHeight w:val="147"/>
        </w:trPr>
        <w:tc>
          <w:tcPr>
            <w:tcW w:w="817"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3</w:t>
            </w:r>
          </w:p>
        </w:tc>
        <w:tc>
          <w:tcPr>
            <w:tcW w:w="1276" w:type="dxa"/>
            <w:gridSpan w:val="2"/>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硬盘播出系统</w:t>
            </w:r>
          </w:p>
        </w:tc>
        <w:tc>
          <w:tcPr>
            <w:tcW w:w="4678" w:type="dxa"/>
          </w:tcPr>
          <w:p w:rsidR="00AE64C5" w:rsidRDefault="00AE64C5" w:rsidP="002D2B53">
            <w:pPr>
              <w:spacing w:line="360" w:lineRule="auto"/>
              <w:rPr>
                <w:rFonts w:ascii="宋体" w:cs="宋体"/>
                <w:sz w:val="18"/>
                <w:szCs w:val="18"/>
              </w:rPr>
            </w:pPr>
            <w:r>
              <w:rPr>
                <w:rFonts w:ascii="宋体" w:hAnsi="宋体" w:cs="宋体"/>
                <w:sz w:val="18"/>
                <w:szCs w:val="18"/>
              </w:rPr>
              <w:t>1.</w:t>
            </w:r>
            <w:r>
              <w:rPr>
                <w:rFonts w:ascii="宋体" w:hAnsi="宋体" w:cs="宋体" w:hint="eastAsia"/>
                <w:sz w:val="18"/>
                <w:szCs w:val="18"/>
              </w:rPr>
              <w:t>支持各种文件上传，实现文件直播（轮播）、图文直播、回放等视频服务，具有其相关常用的基本功能；</w:t>
            </w:r>
          </w:p>
          <w:p w:rsidR="00AE64C5" w:rsidRDefault="00AE64C5" w:rsidP="002D2B53">
            <w:pPr>
              <w:spacing w:line="360" w:lineRule="auto"/>
              <w:rPr>
                <w:rFonts w:ascii="宋体" w:cs="宋体"/>
                <w:sz w:val="18"/>
                <w:szCs w:val="18"/>
              </w:rPr>
            </w:pPr>
            <w:r>
              <w:rPr>
                <w:rFonts w:ascii="宋体" w:hAnsi="宋体" w:cs="宋体"/>
                <w:sz w:val="18"/>
                <w:szCs w:val="18"/>
              </w:rPr>
              <w:t>2.</w:t>
            </w:r>
            <w:r>
              <w:rPr>
                <w:rFonts w:ascii="宋体" w:hAnsi="宋体" w:cs="宋体" w:hint="eastAsia"/>
                <w:sz w:val="18"/>
                <w:szCs w:val="18"/>
              </w:rPr>
              <w:t>支持</w:t>
            </w:r>
            <w:r>
              <w:rPr>
                <w:rFonts w:ascii="宋体" w:hAnsi="宋体" w:cs="宋体"/>
                <w:sz w:val="18"/>
                <w:szCs w:val="18"/>
              </w:rPr>
              <w:t>U</w:t>
            </w:r>
            <w:r>
              <w:rPr>
                <w:rFonts w:ascii="宋体" w:hAnsi="宋体" w:cs="宋体" w:hint="eastAsia"/>
                <w:sz w:val="18"/>
                <w:szCs w:val="18"/>
              </w:rPr>
              <w:t>盘内容插播；</w:t>
            </w:r>
          </w:p>
          <w:p w:rsidR="00AE64C5" w:rsidRDefault="00AE64C5" w:rsidP="002D2B53">
            <w:pPr>
              <w:spacing w:line="360" w:lineRule="auto"/>
              <w:rPr>
                <w:rFonts w:ascii="宋体" w:cs="宋体"/>
                <w:sz w:val="18"/>
                <w:szCs w:val="18"/>
              </w:rPr>
            </w:pPr>
            <w:r>
              <w:rPr>
                <w:rFonts w:ascii="宋体" w:hAnsi="宋体" w:cs="宋体"/>
                <w:sz w:val="18"/>
                <w:szCs w:val="18"/>
              </w:rPr>
              <w:t>3.</w:t>
            </w:r>
            <w:r>
              <w:rPr>
                <w:rFonts w:ascii="宋体" w:hAnsi="宋体" w:cs="宋体" w:hint="eastAsia"/>
                <w:sz w:val="18"/>
                <w:szCs w:val="18"/>
              </w:rPr>
              <w:t>支持对目前主流的</w:t>
            </w:r>
            <w:r>
              <w:rPr>
                <w:rFonts w:ascii="宋体" w:hAnsi="宋体" w:cs="宋体"/>
                <w:sz w:val="18"/>
                <w:szCs w:val="18"/>
              </w:rPr>
              <w:t>MPEG-1/2</w:t>
            </w:r>
            <w:r>
              <w:rPr>
                <w:rFonts w:ascii="宋体" w:hAnsi="宋体" w:cs="宋体" w:hint="eastAsia"/>
                <w:sz w:val="18"/>
                <w:szCs w:val="18"/>
              </w:rPr>
              <w:t>（</w:t>
            </w:r>
            <w:r>
              <w:rPr>
                <w:rFonts w:ascii="宋体" w:hAnsi="宋体" w:cs="宋体"/>
                <w:sz w:val="18"/>
                <w:szCs w:val="18"/>
              </w:rPr>
              <w:t>mpg</w:t>
            </w:r>
            <w:r>
              <w:rPr>
                <w:rFonts w:ascii="宋体" w:hAnsi="宋体" w:cs="宋体" w:hint="eastAsia"/>
                <w:sz w:val="18"/>
                <w:szCs w:val="18"/>
              </w:rPr>
              <w:t>、</w:t>
            </w:r>
            <w:r>
              <w:rPr>
                <w:rFonts w:ascii="宋体" w:hAnsi="宋体" w:cs="宋体"/>
                <w:sz w:val="18"/>
                <w:szCs w:val="18"/>
              </w:rPr>
              <w:t>dat</w:t>
            </w:r>
            <w:r>
              <w:rPr>
                <w:rFonts w:ascii="宋体" w:hAnsi="宋体" w:cs="宋体" w:hint="eastAsia"/>
                <w:sz w:val="18"/>
                <w:szCs w:val="18"/>
              </w:rPr>
              <w:t>、</w:t>
            </w:r>
            <w:r>
              <w:rPr>
                <w:rFonts w:ascii="宋体" w:hAnsi="宋体" w:cs="宋体"/>
                <w:sz w:val="18"/>
                <w:szCs w:val="18"/>
              </w:rPr>
              <w:t>mp3</w:t>
            </w:r>
            <w:r>
              <w:rPr>
                <w:rFonts w:ascii="宋体" w:hAnsi="宋体" w:cs="宋体" w:hint="eastAsia"/>
                <w:sz w:val="18"/>
                <w:szCs w:val="18"/>
              </w:rPr>
              <w:t>、</w:t>
            </w:r>
            <w:r>
              <w:rPr>
                <w:rFonts w:ascii="宋体" w:hAnsi="宋体" w:cs="宋体"/>
                <w:sz w:val="18"/>
                <w:szCs w:val="18"/>
              </w:rPr>
              <w:t>vob</w:t>
            </w:r>
            <w:r>
              <w:rPr>
                <w:rFonts w:ascii="宋体" w:hAnsi="宋体" w:cs="宋体" w:hint="eastAsia"/>
                <w:sz w:val="18"/>
                <w:szCs w:val="18"/>
              </w:rPr>
              <w:t>）、</w:t>
            </w:r>
            <w:r>
              <w:rPr>
                <w:rFonts w:ascii="宋体" w:hAnsi="宋体" w:cs="宋体"/>
                <w:sz w:val="18"/>
                <w:szCs w:val="18"/>
              </w:rPr>
              <w:t>MPEG-4</w:t>
            </w:r>
            <w:r>
              <w:rPr>
                <w:rFonts w:ascii="宋体" w:hAnsi="宋体" w:cs="宋体" w:hint="eastAsia"/>
                <w:sz w:val="18"/>
                <w:szCs w:val="18"/>
              </w:rPr>
              <w:t>（</w:t>
            </w:r>
            <w:r>
              <w:rPr>
                <w:rFonts w:ascii="宋体" w:hAnsi="宋体" w:cs="宋体"/>
                <w:sz w:val="18"/>
                <w:szCs w:val="18"/>
              </w:rPr>
              <w:t>avi</w:t>
            </w:r>
            <w:r>
              <w:rPr>
                <w:rFonts w:ascii="宋体" w:hAnsi="宋体" w:cs="宋体" w:hint="eastAsia"/>
                <w:sz w:val="18"/>
                <w:szCs w:val="18"/>
              </w:rPr>
              <w:t>、</w:t>
            </w:r>
            <w:r>
              <w:rPr>
                <w:rFonts w:ascii="宋体" w:hAnsi="宋体" w:cs="宋体"/>
                <w:sz w:val="18"/>
                <w:szCs w:val="18"/>
              </w:rPr>
              <w:t>asf</w:t>
            </w:r>
            <w:r>
              <w:rPr>
                <w:rFonts w:ascii="宋体" w:hAnsi="宋体" w:cs="宋体" w:hint="eastAsia"/>
                <w:sz w:val="18"/>
                <w:szCs w:val="18"/>
              </w:rPr>
              <w:t>、</w:t>
            </w:r>
            <w:r>
              <w:rPr>
                <w:rFonts w:ascii="宋体" w:hAnsi="宋体" w:cs="宋体"/>
                <w:sz w:val="18"/>
                <w:szCs w:val="18"/>
              </w:rPr>
              <w:t>wmv</w:t>
            </w:r>
            <w:r>
              <w:rPr>
                <w:rFonts w:ascii="宋体" w:hAnsi="宋体" w:cs="宋体" w:hint="eastAsia"/>
                <w:sz w:val="18"/>
                <w:szCs w:val="18"/>
              </w:rPr>
              <w:t>、</w:t>
            </w:r>
            <w:r>
              <w:rPr>
                <w:rFonts w:ascii="宋体" w:hAnsi="宋体" w:cs="宋体"/>
                <w:sz w:val="18"/>
                <w:szCs w:val="18"/>
              </w:rPr>
              <w:t>flv</w:t>
            </w:r>
            <w:r>
              <w:rPr>
                <w:rFonts w:ascii="宋体" w:hAnsi="宋体" w:cs="宋体" w:hint="eastAsia"/>
                <w:sz w:val="18"/>
                <w:szCs w:val="18"/>
              </w:rPr>
              <w:t>）、</w:t>
            </w:r>
            <w:r>
              <w:rPr>
                <w:rFonts w:ascii="宋体" w:hAnsi="宋体" w:cs="宋体"/>
                <w:sz w:val="18"/>
                <w:szCs w:val="18"/>
              </w:rPr>
              <w:t>Real</w:t>
            </w:r>
            <w:r>
              <w:rPr>
                <w:rFonts w:ascii="宋体" w:hAnsi="宋体" w:cs="宋体" w:hint="eastAsia"/>
                <w:sz w:val="18"/>
                <w:szCs w:val="18"/>
              </w:rPr>
              <w:t>（</w:t>
            </w:r>
            <w:r>
              <w:rPr>
                <w:rFonts w:ascii="宋体" w:hAnsi="宋体" w:cs="宋体"/>
                <w:sz w:val="18"/>
                <w:szCs w:val="18"/>
              </w:rPr>
              <w:t>rm</w:t>
            </w:r>
            <w:r>
              <w:rPr>
                <w:rFonts w:ascii="宋体" w:hAnsi="宋体" w:cs="宋体" w:hint="eastAsia"/>
                <w:sz w:val="18"/>
                <w:szCs w:val="18"/>
              </w:rPr>
              <w:t>、</w:t>
            </w:r>
            <w:r>
              <w:rPr>
                <w:rFonts w:ascii="宋体" w:hAnsi="宋体" w:cs="宋体"/>
                <w:sz w:val="18"/>
                <w:szCs w:val="18"/>
              </w:rPr>
              <w:t>rmvb</w:t>
            </w:r>
            <w:r>
              <w:rPr>
                <w:rFonts w:ascii="宋体" w:hAnsi="宋体" w:cs="宋体" w:hint="eastAsia"/>
                <w:sz w:val="18"/>
                <w:szCs w:val="18"/>
              </w:rPr>
              <w:t>）、</w:t>
            </w:r>
            <w:r>
              <w:rPr>
                <w:rFonts w:ascii="宋体" w:hAnsi="宋体" w:cs="宋体"/>
                <w:sz w:val="18"/>
                <w:szCs w:val="18"/>
              </w:rPr>
              <w:t>FlashVideo</w:t>
            </w:r>
            <w:r>
              <w:rPr>
                <w:rFonts w:ascii="宋体" w:hAnsi="宋体" w:cs="宋体" w:hint="eastAsia"/>
                <w:sz w:val="18"/>
                <w:szCs w:val="18"/>
              </w:rPr>
              <w:t>（</w:t>
            </w:r>
            <w:r>
              <w:rPr>
                <w:rFonts w:ascii="宋体" w:hAnsi="宋体" w:cs="宋体"/>
                <w:sz w:val="18"/>
                <w:szCs w:val="18"/>
              </w:rPr>
              <w:t>flv</w:t>
            </w:r>
            <w:r>
              <w:rPr>
                <w:rFonts w:ascii="宋体" w:hAnsi="宋体" w:cs="宋体" w:hint="eastAsia"/>
                <w:sz w:val="18"/>
                <w:szCs w:val="18"/>
              </w:rPr>
              <w:t>、</w:t>
            </w:r>
            <w:r>
              <w:rPr>
                <w:rFonts w:ascii="宋体" w:hAnsi="宋体" w:cs="宋体"/>
                <w:sz w:val="18"/>
                <w:szCs w:val="18"/>
              </w:rPr>
              <w:t>f4v</w:t>
            </w:r>
            <w:r>
              <w:rPr>
                <w:rFonts w:ascii="宋体" w:hAnsi="宋体" w:cs="宋体" w:hint="eastAsia"/>
                <w:sz w:val="18"/>
                <w:szCs w:val="18"/>
              </w:rPr>
              <w:t>）、高清编码（</w:t>
            </w:r>
            <w:r>
              <w:rPr>
                <w:rFonts w:ascii="宋体" w:hAnsi="宋体" w:cs="宋体"/>
                <w:sz w:val="18"/>
                <w:szCs w:val="18"/>
              </w:rPr>
              <w:t>H.264</w:t>
            </w:r>
            <w:r>
              <w:rPr>
                <w:rFonts w:ascii="宋体" w:hAnsi="宋体" w:cs="宋体" w:hint="eastAsia"/>
                <w:sz w:val="18"/>
                <w:szCs w:val="18"/>
              </w:rPr>
              <w:t>、</w:t>
            </w:r>
            <w:r>
              <w:rPr>
                <w:rFonts w:ascii="宋体" w:hAnsi="宋体" w:cs="宋体"/>
                <w:sz w:val="18"/>
                <w:szCs w:val="18"/>
              </w:rPr>
              <w:t>VC-1</w:t>
            </w:r>
            <w:r>
              <w:rPr>
                <w:rFonts w:ascii="宋体" w:hAnsi="宋体" w:cs="宋体" w:hint="eastAsia"/>
                <w:sz w:val="18"/>
                <w:szCs w:val="18"/>
              </w:rPr>
              <w:t>）、手机平台（</w:t>
            </w:r>
            <w:r>
              <w:rPr>
                <w:rFonts w:ascii="宋体" w:hAnsi="宋体" w:cs="宋体"/>
                <w:sz w:val="18"/>
                <w:szCs w:val="18"/>
              </w:rPr>
              <w:t>3gp</w:t>
            </w:r>
            <w:r>
              <w:rPr>
                <w:rFonts w:ascii="宋体" w:hAnsi="宋体" w:cs="宋体" w:hint="eastAsia"/>
                <w:sz w:val="18"/>
                <w:szCs w:val="18"/>
              </w:rPr>
              <w:t>、</w:t>
            </w:r>
            <w:r>
              <w:rPr>
                <w:rFonts w:ascii="宋体" w:hAnsi="宋体" w:cs="宋体"/>
                <w:sz w:val="18"/>
                <w:szCs w:val="18"/>
              </w:rPr>
              <w:t>mp4</w:t>
            </w:r>
            <w:r>
              <w:rPr>
                <w:rFonts w:ascii="宋体" w:hAnsi="宋体" w:cs="宋体" w:hint="eastAsia"/>
                <w:sz w:val="18"/>
                <w:szCs w:val="18"/>
              </w:rPr>
              <w:t>）、</w:t>
            </w:r>
            <w:r>
              <w:rPr>
                <w:rFonts w:ascii="宋体" w:hAnsi="宋体" w:cs="宋体"/>
                <w:sz w:val="18"/>
                <w:szCs w:val="18"/>
              </w:rPr>
              <w:t>MKV</w:t>
            </w:r>
            <w:r>
              <w:rPr>
                <w:rFonts w:ascii="宋体" w:hAnsi="宋体" w:cs="宋体" w:hint="eastAsia"/>
                <w:sz w:val="18"/>
                <w:szCs w:val="18"/>
              </w:rPr>
              <w:t>等各种媒体格式自动转码为多种高品质的视音频文件格式</w:t>
            </w:r>
            <w:r>
              <w:rPr>
                <w:rFonts w:ascii="宋体" w:hAnsi="宋体" w:cs="宋体"/>
                <w:sz w:val="18"/>
                <w:szCs w:val="18"/>
              </w:rPr>
              <w:t>TS</w:t>
            </w:r>
            <w:r>
              <w:rPr>
                <w:rFonts w:ascii="宋体" w:hAnsi="宋体" w:cs="宋体" w:hint="eastAsia"/>
                <w:sz w:val="18"/>
                <w:szCs w:val="18"/>
              </w:rPr>
              <w:t>（</w:t>
            </w:r>
            <w:r>
              <w:rPr>
                <w:rFonts w:ascii="宋体" w:hAnsi="宋体" w:cs="宋体"/>
                <w:sz w:val="18"/>
                <w:szCs w:val="18"/>
              </w:rPr>
              <w:t>H.264+AAC</w:t>
            </w:r>
            <w:r>
              <w:rPr>
                <w:rFonts w:ascii="宋体" w:hAnsi="宋体" w:cs="宋体" w:hint="eastAsia"/>
                <w:sz w:val="18"/>
                <w:szCs w:val="18"/>
              </w:rPr>
              <w:t>）格式；</w:t>
            </w:r>
          </w:p>
          <w:p w:rsidR="00AE64C5" w:rsidRDefault="00AE64C5" w:rsidP="002D2B53">
            <w:pPr>
              <w:spacing w:line="360" w:lineRule="auto"/>
              <w:rPr>
                <w:rFonts w:ascii="宋体" w:cs="宋体"/>
                <w:sz w:val="18"/>
                <w:szCs w:val="18"/>
              </w:rPr>
            </w:pPr>
            <w:r>
              <w:rPr>
                <w:rFonts w:ascii="宋体" w:hAnsi="宋体" w:cs="宋体"/>
                <w:sz w:val="18"/>
                <w:szCs w:val="18"/>
              </w:rPr>
              <w:t>4.</w:t>
            </w:r>
            <w:r>
              <w:rPr>
                <w:rFonts w:ascii="宋体" w:hAnsi="宋体" w:cs="宋体" w:hint="eastAsia"/>
                <w:sz w:val="18"/>
                <w:szCs w:val="18"/>
              </w:rPr>
              <w:t>实现文件间无缝无黑屏，无花屏直播；</w:t>
            </w:r>
          </w:p>
          <w:p w:rsidR="00AE64C5" w:rsidRDefault="00AE64C5" w:rsidP="002D2B53">
            <w:pPr>
              <w:spacing w:line="360" w:lineRule="auto"/>
              <w:rPr>
                <w:rFonts w:ascii="宋体" w:cs="宋体"/>
                <w:sz w:val="18"/>
                <w:szCs w:val="18"/>
              </w:rPr>
            </w:pPr>
            <w:r>
              <w:rPr>
                <w:rFonts w:ascii="宋体" w:hAnsi="宋体" w:cs="宋体"/>
                <w:sz w:val="18"/>
                <w:szCs w:val="18"/>
              </w:rPr>
              <w:t>5.</w:t>
            </w:r>
            <w:r>
              <w:rPr>
                <w:rFonts w:ascii="宋体" w:hAnsi="宋体" w:cs="宋体" w:hint="eastAsia"/>
                <w:sz w:val="18"/>
                <w:szCs w:val="18"/>
              </w:rPr>
              <w:t>通过对多种视频、图片、文字等素材的整合编排，将信息公告、课程安排、天气预报、会议通知、时事新闻、毕业招聘等各种信息发布；</w:t>
            </w:r>
          </w:p>
          <w:p w:rsidR="00AE64C5" w:rsidRDefault="00AE64C5" w:rsidP="002D2B53">
            <w:pPr>
              <w:spacing w:line="360" w:lineRule="auto"/>
              <w:rPr>
                <w:rFonts w:ascii="宋体" w:cs="宋体"/>
                <w:sz w:val="18"/>
                <w:szCs w:val="18"/>
              </w:rPr>
            </w:pPr>
            <w:r>
              <w:rPr>
                <w:rFonts w:ascii="宋体" w:hAnsi="宋体" w:cs="宋体"/>
                <w:sz w:val="18"/>
                <w:szCs w:val="18"/>
              </w:rPr>
              <w:t>6.</w:t>
            </w:r>
            <w:r>
              <w:rPr>
                <w:rFonts w:ascii="宋体" w:hAnsi="宋体" w:cs="宋体" w:hint="eastAsia"/>
                <w:sz w:val="18"/>
                <w:szCs w:val="18"/>
              </w:rPr>
              <w:t>可以支持设置“一键发布”功能，提前设定应急预案通知，在遇到紧急事件时，不需要经过审核过程，直接发布到各区域显示终端；</w:t>
            </w:r>
          </w:p>
          <w:p w:rsidR="00AE64C5" w:rsidRDefault="00AE64C5" w:rsidP="002D2B53">
            <w:pPr>
              <w:spacing w:line="360" w:lineRule="auto"/>
              <w:rPr>
                <w:rFonts w:ascii="宋体" w:cs="宋体"/>
                <w:sz w:val="18"/>
                <w:szCs w:val="18"/>
              </w:rPr>
            </w:pPr>
            <w:r>
              <w:rPr>
                <w:rFonts w:ascii="宋体" w:hAnsi="宋体" w:cs="宋体"/>
                <w:sz w:val="18"/>
                <w:szCs w:val="18"/>
              </w:rPr>
              <w:t>7.</w:t>
            </w:r>
            <w:r>
              <w:rPr>
                <w:rFonts w:ascii="宋体" w:hAnsi="宋体" w:cs="宋体" w:hint="eastAsia"/>
                <w:sz w:val="18"/>
                <w:szCs w:val="18"/>
              </w:rPr>
              <w:t>可远程实时监控终端的硬件信息、播放情况、下载情况，能够远程对终端上播放的节目进行截屏监控（包括视频、图片和文字），以监控节目播放状态。对在线播控终端进行包括休眠、激活、重启、显示系统信息等多种远程控制；</w:t>
            </w:r>
          </w:p>
          <w:p w:rsidR="00AE64C5" w:rsidRDefault="00AE64C5" w:rsidP="002D2B53">
            <w:pPr>
              <w:spacing w:line="360" w:lineRule="auto"/>
              <w:rPr>
                <w:rFonts w:ascii="宋体" w:cs="宋体"/>
                <w:sz w:val="18"/>
                <w:szCs w:val="18"/>
              </w:rPr>
            </w:pPr>
            <w:r>
              <w:rPr>
                <w:rFonts w:ascii="宋体" w:hAnsi="宋体" w:cs="宋体"/>
                <w:sz w:val="18"/>
                <w:szCs w:val="18"/>
              </w:rPr>
              <w:t>8.</w:t>
            </w:r>
            <w:r>
              <w:rPr>
                <w:rFonts w:ascii="宋体" w:hAnsi="宋体" w:cs="宋体" w:hint="eastAsia"/>
                <w:sz w:val="18"/>
                <w:szCs w:val="18"/>
              </w:rPr>
              <w:t>支持</w:t>
            </w:r>
            <w:r>
              <w:rPr>
                <w:rFonts w:ascii="宋体" w:hAnsi="宋体" w:cs="宋体"/>
                <w:sz w:val="18"/>
                <w:szCs w:val="18"/>
              </w:rPr>
              <w:t>HDMI</w:t>
            </w:r>
            <w:r>
              <w:rPr>
                <w:rFonts w:ascii="宋体" w:hAnsi="宋体" w:cs="宋体" w:hint="eastAsia"/>
                <w:sz w:val="18"/>
                <w:szCs w:val="18"/>
              </w:rPr>
              <w:t>、</w:t>
            </w:r>
            <w:r>
              <w:rPr>
                <w:rFonts w:ascii="宋体" w:hAnsi="宋体" w:cs="宋体"/>
                <w:sz w:val="18"/>
                <w:szCs w:val="18"/>
              </w:rPr>
              <w:t>CVBS</w:t>
            </w:r>
            <w:r>
              <w:rPr>
                <w:rFonts w:ascii="宋体" w:hAnsi="宋体" w:cs="宋体" w:hint="eastAsia"/>
                <w:sz w:val="18"/>
                <w:szCs w:val="18"/>
              </w:rPr>
              <w:t>的接口音视频输出。</w:t>
            </w:r>
          </w:p>
        </w:tc>
        <w:tc>
          <w:tcPr>
            <w:tcW w:w="850"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1</w:t>
            </w:r>
          </w:p>
        </w:tc>
        <w:tc>
          <w:tcPr>
            <w:tcW w:w="709" w:type="dxa"/>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套</w:t>
            </w:r>
          </w:p>
        </w:tc>
      </w:tr>
      <w:tr w:rsidR="00AE64C5" w:rsidTr="002D2B53">
        <w:trPr>
          <w:trHeight w:val="147"/>
        </w:trPr>
        <w:tc>
          <w:tcPr>
            <w:tcW w:w="817"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4</w:t>
            </w:r>
          </w:p>
        </w:tc>
        <w:tc>
          <w:tcPr>
            <w:tcW w:w="1276" w:type="dxa"/>
            <w:gridSpan w:val="2"/>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高清编码器</w:t>
            </w:r>
          </w:p>
        </w:tc>
        <w:tc>
          <w:tcPr>
            <w:tcW w:w="4678" w:type="dxa"/>
          </w:tcPr>
          <w:p w:rsidR="00AE64C5" w:rsidRDefault="00AE64C5" w:rsidP="002D2B53">
            <w:pPr>
              <w:spacing w:line="360" w:lineRule="auto"/>
              <w:rPr>
                <w:rFonts w:ascii="宋体" w:cs="宋体"/>
                <w:sz w:val="18"/>
                <w:szCs w:val="18"/>
              </w:rPr>
            </w:pPr>
            <w:r>
              <w:rPr>
                <w:rFonts w:ascii="宋体" w:hAnsi="宋体" w:cs="宋体"/>
                <w:sz w:val="18"/>
                <w:szCs w:val="18"/>
              </w:rPr>
              <w:t>1.</w:t>
            </w:r>
            <w:r>
              <w:rPr>
                <w:rFonts w:ascii="宋体" w:hAnsi="宋体" w:cs="宋体" w:hint="eastAsia"/>
                <w:sz w:val="18"/>
                <w:szCs w:val="18"/>
              </w:rPr>
              <w:t>采用广电级（芯片级）产品，支持</w:t>
            </w:r>
            <w:r>
              <w:rPr>
                <w:rFonts w:ascii="宋体" w:hAnsi="宋体" w:cs="宋体"/>
                <w:sz w:val="18"/>
                <w:szCs w:val="18"/>
              </w:rPr>
              <w:t>H.264/H.265  18</w:t>
            </w:r>
            <w:r>
              <w:rPr>
                <w:rFonts w:ascii="宋体" w:hAnsi="宋体" w:cs="宋体" w:hint="eastAsia"/>
                <w:sz w:val="18"/>
                <w:szCs w:val="18"/>
              </w:rPr>
              <w:t>路</w:t>
            </w:r>
            <w:r>
              <w:rPr>
                <w:rFonts w:ascii="宋体" w:hAnsi="宋体" w:cs="宋体"/>
                <w:sz w:val="18"/>
                <w:szCs w:val="18"/>
              </w:rPr>
              <w:t>1080P</w:t>
            </w:r>
            <w:r>
              <w:rPr>
                <w:rFonts w:ascii="宋体" w:hAnsi="宋体" w:cs="宋体" w:hint="eastAsia"/>
                <w:sz w:val="18"/>
                <w:szCs w:val="18"/>
              </w:rPr>
              <w:t>编码，视频支持</w:t>
            </w:r>
            <w:r>
              <w:rPr>
                <w:rFonts w:ascii="宋体" w:hAnsi="宋体" w:cs="宋体"/>
                <w:sz w:val="18"/>
                <w:szCs w:val="18"/>
              </w:rPr>
              <w:t>3</w:t>
            </w:r>
            <w:r>
              <w:rPr>
                <w:rFonts w:ascii="宋体" w:hAnsi="宋体" w:cs="宋体" w:hint="eastAsia"/>
                <w:sz w:val="18"/>
                <w:szCs w:val="18"/>
              </w:rPr>
              <w:t>种以上码流输出。</w:t>
            </w:r>
          </w:p>
          <w:p w:rsidR="00AE64C5" w:rsidRDefault="00AE64C5" w:rsidP="002D2B53">
            <w:pPr>
              <w:spacing w:line="360" w:lineRule="auto"/>
              <w:rPr>
                <w:rFonts w:ascii="宋体" w:cs="宋体"/>
                <w:sz w:val="18"/>
                <w:szCs w:val="18"/>
              </w:rPr>
            </w:pPr>
            <w:r>
              <w:rPr>
                <w:rFonts w:ascii="宋体" w:hAnsi="宋体" w:cs="宋体"/>
                <w:sz w:val="18"/>
                <w:szCs w:val="18"/>
              </w:rPr>
              <w:t>2.</w:t>
            </w:r>
            <w:r>
              <w:rPr>
                <w:rFonts w:ascii="宋体" w:hAnsi="宋体" w:cs="宋体" w:hint="eastAsia"/>
                <w:sz w:val="18"/>
                <w:szCs w:val="18"/>
              </w:rPr>
              <w:t>输入接口：总共需要支持</w:t>
            </w:r>
            <w:r>
              <w:rPr>
                <w:rFonts w:ascii="宋体" w:hAnsi="宋体" w:cs="宋体"/>
                <w:sz w:val="18"/>
                <w:szCs w:val="18"/>
              </w:rPr>
              <w:t>18</w:t>
            </w:r>
            <w:r>
              <w:rPr>
                <w:rFonts w:ascii="宋体" w:hAnsi="宋体" w:cs="宋体" w:hint="eastAsia"/>
                <w:sz w:val="18"/>
                <w:szCs w:val="18"/>
              </w:rPr>
              <w:t>路高清信息输入，支持</w:t>
            </w:r>
            <w:r>
              <w:rPr>
                <w:rFonts w:ascii="宋体" w:hAnsi="宋体" w:cs="宋体"/>
                <w:sz w:val="18"/>
                <w:szCs w:val="18"/>
              </w:rPr>
              <w:t>HDMI</w:t>
            </w:r>
            <w:r>
              <w:rPr>
                <w:rFonts w:ascii="宋体" w:hAnsi="宋体" w:cs="宋体" w:hint="eastAsia"/>
                <w:sz w:val="18"/>
                <w:szCs w:val="18"/>
              </w:rPr>
              <w:t>和</w:t>
            </w:r>
            <w:r>
              <w:rPr>
                <w:rFonts w:ascii="宋体" w:hAnsi="宋体" w:cs="宋体"/>
                <w:sz w:val="18"/>
                <w:szCs w:val="18"/>
              </w:rPr>
              <w:t>DVI</w:t>
            </w:r>
            <w:r>
              <w:rPr>
                <w:rFonts w:ascii="宋体" w:hAnsi="宋体" w:cs="宋体" w:hint="eastAsia"/>
                <w:sz w:val="18"/>
                <w:szCs w:val="18"/>
              </w:rPr>
              <w:t>等接口任意选配；</w:t>
            </w:r>
          </w:p>
          <w:p w:rsidR="00AE64C5" w:rsidRDefault="00AE64C5" w:rsidP="002D2B53">
            <w:pPr>
              <w:spacing w:line="360" w:lineRule="auto"/>
              <w:rPr>
                <w:rFonts w:ascii="宋体" w:cs="宋体"/>
                <w:sz w:val="18"/>
                <w:szCs w:val="18"/>
              </w:rPr>
            </w:pPr>
            <w:r>
              <w:rPr>
                <w:rFonts w:ascii="宋体" w:hAnsi="宋体" w:cs="宋体"/>
                <w:sz w:val="18"/>
                <w:szCs w:val="18"/>
              </w:rPr>
              <w:t>3.</w:t>
            </w:r>
            <w:r>
              <w:rPr>
                <w:rFonts w:ascii="宋体" w:hAnsi="宋体" w:cs="宋体" w:hint="eastAsia"/>
                <w:sz w:val="18"/>
                <w:szCs w:val="18"/>
              </w:rPr>
              <w:t>支持多种协议</w:t>
            </w:r>
            <w:r>
              <w:rPr>
                <w:rFonts w:ascii="宋体" w:hAnsi="宋体" w:cs="宋体"/>
                <w:sz w:val="18"/>
                <w:szCs w:val="18"/>
              </w:rPr>
              <w:t xml:space="preserve"> HTTP/RTSP/RTP/RTMP/UDP</w:t>
            </w:r>
            <w:r>
              <w:rPr>
                <w:rFonts w:ascii="宋体" w:hAnsi="宋体" w:cs="宋体" w:hint="eastAsia"/>
                <w:sz w:val="18"/>
                <w:szCs w:val="18"/>
              </w:rPr>
              <w:t>等</w:t>
            </w:r>
          </w:p>
          <w:p w:rsidR="00AE64C5" w:rsidRDefault="00AE64C5" w:rsidP="002D2B53">
            <w:pPr>
              <w:spacing w:line="360" w:lineRule="auto"/>
              <w:rPr>
                <w:rFonts w:ascii="宋体" w:cs="宋体"/>
                <w:sz w:val="18"/>
                <w:szCs w:val="18"/>
              </w:rPr>
            </w:pPr>
            <w:r>
              <w:rPr>
                <w:rFonts w:ascii="宋体" w:hAnsi="宋体" w:cs="宋体"/>
                <w:sz w:val="18"/>
                <w:szCs w:val="18"/>
              </w:rPr>
              <w:t>4.</w:t>
            </w:r>
            <w:r>
              <w:rPr>
                <w:rFonts w:ascii="宋体" w:hAnsi="宋体" w:cs="宋体" w:hint="eastAsia"/>
                <w:sz w:val="18"/>
                <w:szCs w:val="18"/>
              </w:rPr>
              <w:t>编码规范必须支持：视频编码</w:t>
            </w:r>
            <w:r>
              <w:rPr>
                <w:rFonts w:ascii="宋体" w:hAnsi="宋体" w:cs="宋体"/>
                <w:sz w:val="18"/>
                <w:szCs w:val="18"/>
              </w:rPr>
              <w:t xml:space="preserve">--H.264/AVC </w:t>
            </w:r>
            <w:r>
              <w:rPr>
                <w:rFonts w:ascii="宋体" w:hAnsi="宋体" w:cs="宋体" w:hint="eastAsia"/>
                <w:sz w:val="18"/>
                <w:szCs w:val="18"/>
              </w:rPr>
              <w:t>（</w:t>
            </w:r>
            <w:r>
              <w:rPr>
                <w:rFonts w:ascii="宋体" w:hAnsi="宋体" w:cs="宋体"/>
                <w:sz w:val="18"/>
                <w:szCs w:val="18"/>
              </w:rPr>
              <w:t>Baseline,main</w:t>
            </w:r>
            <w:r>
              <w:rPr>
                <w:rFonts w:ascii="宋体" w:hAnsi="宋体" w:cs="宋体" w:hint="eastAsia"/>
                <w:sz w:val="18"/>
                <w:szCs w:val="18"/>
              </w:rPr>
              <w:t>，</w:t>
            </w:r>
            <w:r>
              <w:rPr>
                <w:rFonts w:ascii="宋体" w:hAnsi="宋体" w:cs="宋体"/>
                <w:sz w:val="18"/>
                <w:szCs w:val="18"/>
              </w:rPr>
              <w:t>Profile</w:t>
            </w:r>
            <w:r>
              <w:rPr>
                <w:rFonts w:ascii="宋体" w:hAnsi="宋体" w:cs="宋体" w:hint="eastAsia"/>
                <w:sz w:val="18"/>
                <w:szCs w:val="18"/>
              </w:rPr>
              <w:t>，</w:t>
            </w:r>
            <w:r>
              <w:rPr>
                <w:rFonts w:ascii="宋体" w:hAnsi="宋体" w:cs="宋体"/>
                <w:sz w:val="18"/>
                <w:szCs w:val="18"/>
              </w:rPr>
              <w:t>High profile</w:t>
            </w:r>
            <w:r>
              <w:rPr>
                <w:rFonts w:ascii="宋体" w:hAnsi="宋体" w:cs="宋体" w:hint="eastAsia"/>
                <w:sz w:val="18"/>
                <w:szCs w:val="18"/>
              </w:rPr>
              <w:t>）。音频编码</w:t>
            </w:r>
            <w:r>
              <w:rPr>
                <w:rFonts w:ascii="宋体" w:hAnsi="宋体" w:cs="宋体"/>
                <w:sz w:val="18"/>
                <w:szCs w:val="18"/>
              </w:rPr>
              <w:t>—AAC</w:t>
            </w:r>
            <w:r>
              <w:rPr>
                <w:rFonts w:ascii="宋体" w:hAnsi="宋体" w:cs="宋体" w:hint="eastAsia"/>
                <w:sz w:val="18"/>
                <w:szCs w:val="18"/>
              </w:rPr>
              <w:t>、</w:t>
            </w:r>
            <w:r>
              <w:rPr>
                <w:rFonts w:ascii="宋体" w:hAnsi="宋体" w:cs="宋体"/>
                <w:sz w:val="18"/>
                <w:szCs w:val="18"/>
              </w:rPr>
              <w:t>MP3</w:t>
            </w:r>
            <w:r>
              <w:rPr>
                <w:rFonts w:ascii="宋体" w:hAnsi="宋体" w:cs="宋体" w:hint="eastAsia"/>
                <w:sz w:val="18"/>
                <w:szCs w:val="18"/>
              </w:rPr>
              <w:t>，立体声；</w:t>
            </w:r>
          </w:p>
          <w:p w:rsidR="00AE64C5" w:rsidRDefault="00AE64C5" w:rsidP="002D2B53">
            <w:pPr>
              <w:spacing w:line="360" w:lineRule="auto"/>
              <w:rPr>
                <w:rFonts w:ascii="宋体" w:cs="宋体"/>
                <w:sz w:val="18"/>
                <w:szCs w:val="18"/>
              </w:rPr>
            </w:pPr>
            <w:r>
              <w:rPr>
                <w:rFonts w:ascii="宋体" w:hAnsi="宋体" w:cs="宋体"/>
                <w:sz w:val="18"/>
                <w:szCs w:val="18"/>
              </w:rPr>
              <w:t>5.</w:t>
            </w:r>
            <w:r>
              <w:rPr>
                <w:rFonts w:ascii="宋体" w:hAnsi="宋体" w:cs="宋体" w:hint="eastAsia"/>
                <w:sz w:val="18"/>
                <w:szCs w:val="18"/>
              </w:rPr>
              <w:t>输出分辨率：主码流</w:t>
            </w:r>
            <w:r>
              <w:rPr>
                <w:rFonts w:ascii="宋体" w:hAnsi="宋体" w:cs="宋体"/>
                <w:sz w:val="18"/>
                <w:szCs w:val="18"/>
              </w:rPr>
              <w:t>1080P@30</w:t>
            </w:r>
            <w:r>
              <w:rPr>
                <w:rFonts w:ascii="宋体" w:hAnsi="宋体" w:cs="宋体" w:hint="eastAsia"/>
                <w:sz w:val="18"/>
                <w:szCs w:val="18"/>
              </w:rPr>
              <w:t>到</w:t>
            </w:r>
            <w:r>
              <w:rPr>
                <w:rFonts w:ascii="宋体" w:hAnsi="宋体" w:cs="宋体"/>
                <w:sz w:val="18"/>
                <w:szCs w:val="18"/>
              </w:rPr>
              <w:t>576i</w:t>
            </w:r>
            <w:r>
              <w:rPr>
                <w:rFonts w:ascii="宋体" w:hAnsi="宋体" w:cs="宋体" w:hint="eastAsia"/>
                <w:sz w:val="18"/>
                <w:szCs w:val="18"/>
              </w:rPr>
              <w:t>可调，辅码流</w:t>
            </w:r>
            <w:r>
              <w:rPr>
                <w:rFonts w:ascii="宋体" w:hAnsi="宋体" w:cs="宋体"/>
                <w:sz w:val="18"/>
                <w:szCs w:val="18"/>
              </w:rPr>
              <w:t>720P@30</w:t>
            </w:r>
            <w:r>
              <w:rPr>
                <w:rFonts w:ascii="宋体" w:hAnsi="宋体" w:cs="宋体" w:hint="eastAsia"/>
                <w:sz w:val="18"/>
                <w:szCs w:val="18"/>
              </w:rPr>
              <w:t>到</w:t>
            </w:r>
            <w:r>
              <w:rPr>
                <w:rFonts w:ascii="宋体" w:hAnsi="宋体" w:cs="宋体"/>
                <w:sz w:val="18"/>
                <w:szCs w:val="18"/>
              </w:rPr>
              <w:t>576i</w:t>
            </w:r>
            <w:r>
              <w:rPr>
                <w:rFonts w:ascii="宋体" w:hAnsi="宋体" w:cs="宋体" w:hint="eastAsia"/>
                <w:sz w:val="18"/>
                <w:szCs w:val="18"/>
              </w:rPr>
              <w:t>可调，子码流</w:t>
            </w:r>
            <w:r>
              <w:rPr>
                <w:rFonts w:ascii="宋体" w:hAnsi="宋体" w:cs="宋体"/>
                <w:sz w:val="18"/>
                <w:szCs w:val="18"/>
              </w:rPr>
              <w:t>720P@30</w:t>
            </w:r>
            <w:r>
              <w:rPr>
                <w:rFonts w:ascii="宋体" w:hAnsi="宋体" w:cs="宋体" w:hint="eastAsia"/>
                <w:sz w:val="18"/>
                <w:szCs w:val="18"/>
              </w:rPr>
              <w:t>到</w:t>
            </w:r>
            <w:r>
              <w:rPr>
                <w:rFonts w:ascii="宋体" w:hAnsi="宋体" w:cs="宋体"/>
                <w:sz w:val="18"/>
                <w:szCs w:val="18"/>
              </w:rPr>
              <w:t>576i</w:t>
            </w:r>
            <w:r>
              <w:rPr>
                <w:rFonts w:ascii="宋体" w:hAnsi="宋体" w:cs="宋体" w:hint="eastAsia"/>
                <w:sz w:val="18"/>
                <w:szCs w:val="18"/>
              </w:rPr>
              <w:t>可调；</w:t>
            </w:r>
          </w:p>
          <w:p w:rsidR="00AE64C5" w:rsidRDefault="00AE64C5" w:rsidP="002D2B53">
            <w:pPr>
              <w:spacing w:line="360" w:lineRule="auto"/>
              <w:rPr>
                <w:rFonts w:ascii="宋体" w:cs="宋体"/>
                <w:sz w:val="18"/>
                <w:szCs w:val="18"/>
              </w:rPr>
            </w:pPr>
            <w:r>
              <w:rPr>
                <w:rFonts w:ascii="宋体" w:hAnsi="宋体" w:cs="宋体"/>
                <w:sz w:val="18"/>
                <w:szCs w:val="18"/>
              </w:rPr>
              <w:t>6.</w:t>
            </w:r>
            <w:r>
              <w:rPr>
                <w:rFonts w:ascii="宋体" w:hAnsi="宋体" w:cs="宋体" w:hint="eastAsia"/>
                <w:sz w:val="18"/>
                <w:szCs w:val="18"/>
              </w:rPr>
              <w:t>支持三种以上码流输出，码率</w:t>
            </w:r>
            <w:r>
              <w:rPr>
                <w:rFonts w:ascii="宋体" w:hAnsi="宋体" w:cs="宋体"/>
                <w:sz w:val="18"/>
                <w:szCs w:val="18"/>
              </w:rPr>
              <w:t>64Kbps</w:t>
            </w:r>
            <w:r>
              <w:rPr>
                <w:rFonts w:ascii="宋体" w:hAnsi="宋体" w:cs="宋体" w:hint="eastAsia"/>
                <w:sz w:val="18"/>
                <w:szCs w:val="18"/>
              </w:rPr>
              <w:t>～</w:t>
            </w:r>
            <w:r>
              <w:rPr>
                <w:rFonts w:ascii="宋体" w:hAnsi="宋体" w:cs="宋体"/>
                <w:sz w:val="18"/>
                <w:szCs w:val="18"/>
              </w:rPr>
              <w:t>12Mbps</w:t>
            </w:r>
            <w:r>
              <w:rPr>
                <w:rFonts w:ascii="宋体" w:hAnsi="宋体" w:cs="宋体" w:hint="eastAsia"/>
                <w:sz w:val="18"/>
                <w:szCs w:val="18"/>
              </w:rPr>
              <w:t>可调；</w:t>
            </w:r>
          </w:p>
          <w:p w:rsidR="00AE64C5" w:rsidRDefault="00AE64C5" w:rsidP="002D2B53">
            <w:pPr>
              <w:spacing w:line="360" w:lineRule="auto"/>
              <w:rPr>
                <w:rFonts w:ascii="宋体" w:hAnsi="宋体" w:cs="宋体"/>
                <w:sz w:val="18"/>
                <w:szCs w:val="18"/>
              </w:rPr>
            </w:pPr>
            <w:r>
              <w:rPr>
                <w:rFonts w:ascii="宋体" w:hAnsi="宋体" w:cs="宋体"/>
                <w:sz w:val="18"/>
                <w:szCs w:val="18"/>
              </w:rPr>
              <w:t>7.</w:t>
            </w:r>
            <w:r>
              <w:rPr>
                <w:rFonts w:ascii="宋体" w:hAnsi="宋体" w:cs="宋体" w:hint="eastAsia"/>
                <w:sz w:val="18"/>
                <w:szCs w:val="18"/>
              </w:rPr>
              <w:t>支持单千兆网口输出。</w:t>
            </w:r>
            <w:r>
              <w:rPr>
                <w:rFonts w:ascii="宋体" w:hAnsi="宋体" w:cs="宋体"/>
                <w:sz w:val="18"/>
                <w:szCs w:val="18"/>
              </w:rPr>
              <w:t xml:space="preserve"> </w:t>
            </w:r>
          </w:p>
        </w:tc>
        <w:tc>
          <w:tcPr>
            <w:tcW w:w="850"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1</w:t>
            </w:r>
          </w:p>
          <w:p w:rsidR="00AE64C5" w:rsidRDefault="00AE64C5" w:rsidP="002D2B53">
            <w:pPr>
              <w:spacing w:line="360" w:lineRule="auto"/>
              <w:jc w:val="center"/>
              <w:rPr>
                <w:rFonts w:ascii="宋体" w:cs="宋体"/>
                <w:color w:val="FF0000"/>
                <w:sz w:val="18"/>
                <w:szCs w:val="18"/>
              </w:rPr>
            </w:pPr>
            <w:r>
              <w:rPr>
                <w:rFonts w:ascii="宋体" w:hAnsi="宋体" w:cs="宋体" w:hint="eastAsia"/>
                <w:sz w:val="18"/>
                <w:szCs w:val="18"/>
              </w:rPr>
              <w:t>（或满足规格要求）</w:t>
            </w:r>
          </w:p>
        </w:tc>
        <w:tc>
          <w:tcPr>
            <w:tcW w:w="709" w:type="dxa"/>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套</w:t>
            </w:r>
          </w:p>
        </w:tc>
      </w:tr>
      <w:tr w:rsidR="00AE64C5" w:rsidTr="002D2B53">
        <w:trPr>
          <w:trHeight w:val="443"/>
        </w:trPr>
        <w:tc>
          <w:tcPr>
            <w:tcW w:w="7621" w:type="dxa"/>
            <w:gridSpan w:val="5"/>
            <w:vAlign w:val="center"/>
          </w:tcPr>
          <w:p w:rsidR="00AE64C5" w:rsidRDefault="00AE64C5" w:rsidP="002D2B53">
            <w:pPr>
              <w:spacing w:line="360" w:lineRule="auto"/>
              <w:jc w:val="center"/>
              <w:rPr>
                <w:rFonts w:ascii="宋体" w:cs="宋体"/>
                <w:b/>
                <w:sz w:val="18"/>
                <w:szCs w:val="18"/>
              </w:rPr>
            </w:pPr>
            <w:r>
              <w:rPr>
                <w:rFonts w:ascii="宋体" w:hAnsi="宋体" w:hint="eastAsia"/>
                <w:b/>
                <w:bCs/>
                <w:color w:val="000000"/>
                <w:sz w:val="28"/>
                <w:szCs w:val="28"/>
              </w:rPr>
              <w:t>视频录播部分</w:t>
            </w:r>
          </w:p>
        </w:tc>
        <w:tc>
          <w:tcPr>
            <w:tcW w:w="709" w:type="dxa"/>
            <w:vAlign w:val="center"/>
          </w:tcPr>
          <w:p w:rsidR="00AE64C5" w:rsidRDefault="00AE64C5" w:rsidP="002D2B53">
            <w:pPr>
              <w:spacing w:line="360" w:lineRule="auto"/>
              <w:jc w:val="left"/>
              <w:rPr>
                <w:rFonts w:ascii="宋体" w:cs="宋体"/>
                <w:b/>
                <w:sz w:val="18"/>
                <w:szCs w:val="18"/>
              </w:rPr>
            </w:pPr>
          </w:p>
        </w:tc>
      </w:tr>
      <w:tr w:rsidR="00AE64C5" w:rsidTr="002D2B53">
        <w:trPr>
          <w:trHeight w:val="443"/>
        </w:trPr>
        <w:tc>
          <w:tcPr>
            <w:tcW w:w="7621" w:type="dxa"/>
            <w:gridSpan w:val="5"/>
            <w:vAlign w:val="center"/>
          </w:tcPr>
          <w:p w:rsidR="00AE64C5" w:rsidRDefault="00AE64C5" w:rsidP="002D2B53">
            <w:pPr>
              <w:spacing w:line="360" w:lineRule="auto"/>
              <w:jc w:val="center"/>
              <w:rPr>
                <w:rFonts w:ascii="宋体"/>
                <w:b/>
                <w:bCs/>
                <w:color w:val="000000"/>
                <w:sz w:val="28"/>
                <w:szCs w:val="28"/>
              </w:rPr>
            </w:pPr>
            <w:r>
              <w:rPr>
                <w:rFonts w:ascii="宋体" w:hAnsi="宋体" w:hint="eastAsia"/>
                <w:b/>
                <w:bCs/>
                <w:color w:val="000000"/>
                <w:sz w:val="24"/>
              </w:rPr>
              <w:t>便携式录播系统</w:t>
            </w:r>
          </w:p>
        </w:tc>
        <w:tc>
          <w:tcPr>
            <w:tcW w:w="709" w:type="dxa"/>
            <w:vAlign w:val="center"/>
          </w:tcPr>
          <w:p w:rsidR="00AE64C5" w:rsidRDefault="00AE64C5" w:rsidP="002D2B53">
            <w:pPr>
              <w:spacing w:line="360" w:lineRule="auto"/>
              <w:jc w:val="left"/>
              <w:rPr>
                <w:rFonts w:ascii="宋体" w:cs="宋体"/>
                <w:b/>
                <w:sz w:val="18"/>
                <w:szCs w:val="18"/>
              </w:rPr>
            </w:pPr>
          </w:p>
        </w:tc>
      </w:tr>
      <w:tr w:rsidR="00AE64C5" w:rsidTr="002D2B53">
        <w:trPr>
          <w:trHeight w:val="147"/>
        </w:trPr>
        <w:tc>
          <w:tcPr>
            <w:tcW w:w="817"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1</w:t>
            </w:r>
          </w:p>
        </w:tc>
        <w:tc>
          <w:tcPr>
            <w:tcW w:w="1276" w:type="dxa"/>
            <w:gridSpan w:val="2"/>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便携式录播一体机</w:t>
            </w:r>
          </w:p>
        </w:tc>
        <w:tc>
          <w:tcPr>
            <w:tcW w:w="4678" w:type="dxa"/>
          </w:tcPr>
          <w:p w:rsidR="00AE64C5" w:rsidRDefault="00AE64C5" w:rsidP="002D2B53">
            <w:pPr>
              <w:spacing w:line="360" w:lineRule="auto"/>
              <w:rPr>
                <w:rFonts w:ascii="宋体" w:cs="宋体"/>
                <w:sz w:val="18"/>
                <w:szCs w:val="18"/>
              </w:rPr>
            </w:pPr>
            <w:r>
              <w:rPr>
                <w:rFonts w:ascii="宋体" w:hAnsi="宋体" w:cs="宋体" w:hint="eastAsia"/>
                <w:sz w:val="18"/>
                <w:szCs w:val="18"/>
              </w:rPr>
              <w:t>硬件要求：</w:t>
            </w:r>
          </w:p>
          <w:p w:rsidR="00AE64C5" w:rsidRDefault="00AE64C5" w:rsidP="002D2B53">
            <w:pPr>
              <w:spacing w:line="360" w:lineRule="auto"/>
              <w:rPr>
                <w:rFonts w:ascii="宋体" w:cs="宋体"/>
                <w:sz w:val="18"/>
                <w:szCs w:val="18"/>
              </w:rPr>
            </w:pPr>
            <w:r>
              <w:rPr>
                <w:rFonts w:ascii="宋体" w:hAnsi="宋体" w:cs="宋体"/>
                <w:sz w:val="18"/>
                <w:szCs w:val="18"/>
              </w:rPr>
              <w:t>1</w:t>
            </w:r>
            <w:r>
              <w:rPr>
                <w:rFonts w:ascii="宋体" w:hAnsi="宋体" w:cs="宋体" w:hint="eastAsia"/>
                <w:sz w:val="18"/>
                <w:szCs w:val="18"/>
              </w:rPr>
              <w:t>、机箱采用一体化便携设计，总重量不超过</w:t>
            </w:r>
            <w:r>
              <w:rPr>
                <w:rFonts w:ascii="宋体" w:hAnsi="宋体" w:cs="宋体"/>
                <w:sz w:val="18"/>
                <w:szCs w:val="18"/>
              </w:rPr>
              <w:t>15KG</w:t>
            </w:r>
            <w:r>
              <w:rPr>
                <w:rFonts w:ascii="宋体" w:hAnsi="宋体" w:cs="宋体" w:hint="eastAsia"/>
                <w:sz w:val="18"/>
                <w:szCs w:val="18"/>
              </w:rPr>
              <w:t>；内置全高清显示屏；提供便携手提包和航空箱；</w:t>
            </w:r>
          </w:p>
          <w:p w:rsidR="00AE64C5" w:rsidRDefault="00AE64C5" w:rsidP="002D2B53">
            <w:pPr>
              <w:spacing w:line="360" w:lineRule="auto"/>
              <w:rPr>
                <w:rFonts w:ascii="宋体" w:hAnsi="宋体" w:cs="宋体"/>
                <w:sz w:val="18"/>
                <w:szCs w:val="18"/>
              </w:rPr>
            </w:pPr>
            <w:r>
              <w:rPr>
                <w:rFonts w:ascii="宋体" w:hAnsi="宋体" w:cs="宋体"/>
                <w:sz w:val="18"/>
                <w:szCs w:val="18"/>
              </w:rPr>
              <w:t>2</w:t>
            </w:r>
            <w:r>
              <w:rPr>
                <w:rFonts w:ascii="宋体" w:hAnsi="宋体" w:cs="宋体" w:hint="eastAsia"/>
                <w:sz w:val="18"/>
                <w:szCs w:val="18"/>
              </w:rPr>
              <w:t>、硬件配置：</w:t>
            </w:r>
            <w:r>
              <w:rPr>
                <w:rFonts w:ascii="宋体" w:hAnsi="宋体" w:cs="宋体"/>
                <w:sz w:val="18"/>
                <w:szCs w:val="18"/>
              </w:rPr>
              <w:t xml:space="preserve">CPU </w:t>
            </w:r>
            <w:r>
              <w:rPr>
                <w:rFonts w:ascii="宋体" w:hAnsi="宋体" w:cs="宋体" w:hint="eastAsia"/>
                <w:sz w:val="18"/>
                <w:szCs w:val="18"/>
              </w:rPr>
              <w:t>酷睿</w:t>
            </w:r>
            <w:r>
              <w:rPr>
                <w:rFonts w:ascii="宋体" w:hAnsi="宋体" w:cs="宋体"/>
                <w:sz w:val="18"/>
                <w:szCs w:val="18"/>
              </w:rPr>
              <w:t xml:space="preserve">I7 </w:t>
            </w:r>
            <w:r>
              <w:rPr>
                <w:rFonts w:ascii="宋体" w:hAnsi="宋体" w:cs="宋体" w:hint="eastAsia"/>
                <w:sz w:val="18"/>
                <w:szCs w:val="18"/>
              </w:rPr>
              <w:t>八线程以上，内存</w:t>
            </w:r>
            <w:r>
              <w:rPr>
                <w:rFonts w:ascii="宋体" w:hAnsi="宋体" w:cs="宋体"/>
                <w:sz w:val="18"/>
                <w:szCs w:val="18"/>
              </w:rPr>
              <w:t xml:space="preserve"> 8G DDR3 1600</w:t>
            </w:r>
            <w:r>
              <w:rPr>
                <w:rFonts w:ascii="宋体" w:hAnsi="宋体" w:cs="宋体" w:hint="eastAsia"/>
                <w:sz w:val="18"/>
                <w:szCs w:val="18"/>
              </w:rPr>
              <w:t>以上，标配</w:t>
            </w:r>
            <w:r>
              <w:rPr>
                <w:rFonts w:ascii="宋体" w:hAnsi="宋体" w:cs="宋体"/>
                <w:sz w:val="18"/>
                <w:szCs w:val="18"/>
              </w:rPr>
              <w:t>120G</w:t>
            </w:r>
            <w:r>
              <w:rPr>
                <w:rFonts w:ascii="宋体" w:hAnsi="宋体" w:cs="宋体" w:hint="eastAsia"/>
                <w:sz w:val="18"/>
                <w:szCs w:val="18"/>
              </w:rPr>
              <w:t>以上固态硬盘，</w:t>
            </w:r>
            <w:r>
              <w:rPr>
                <w:rFonts w:ascii="宋体" w:hAnsi="宋体" w:cs="宋体"/>
                <w:sz w:val="18"/>
                <w:szCs w:val="18"/>
              </w:rPr>
              <w:t>1TB</w:t>
            </w:r>
            <w:r>
              <w:rPr>
                <w:rFonts w:ascii="宋体" w:hAnsi="宋体" w:cs="宋体" w:hint="eastAsia"/>
                <w:sz w:val="18"/>
                <w:szCs w:val="18"/>
              </w:rPr>
              <w:t>以上机械硬盘，机械硬盘支持热插拔；</w:t>
            </w:r>
            <w:r>
              <w:rPr>
                <w:rFonts w:ascii="宋体" w:hAnsi="宋体" w:cs="宋体"/>
                <w:sz w:val="18"/>
                <w:szCs w:val="18"/>
              </w:rPr>
              <w:t xml:space="preserve"> </w:t>
            </w:r>
          </w:p>
          <w:p w:rsidR="00AE64C5" w:rsidRDefault="00AE64C5" w:rsidP="002D2B53">
            <w:pPr>
              <w:spacing w:line="360" w:lineRule="exact"/>
              <w:rPr>
                <w:rFonts w:ascii="宋体" w:cs="宋体"/>
                <w:sz w:val="18"/>
                <w:szCs w:val="18"/>
              </w:rPr>
            </w:pPr>
            <w:r>
              <w:rPr>
                <w:rFonts w:ascii="宋体" w:hAnsi="宋体" w:cs="宋体"/>
                <w:sz w:val="18"/>
                <w:szCs w:val="18"/>
              </w:rPr>
              <w:t>3</w:t>
            </w:r>
            <w:r>
              <w:rPr>
                <w:rFonts w:ascii="宋体" w:hAnsi="宋体" w:cs="宋体" w:hint="eastAsia"/>
                <w:sz w:val="18"/>
                <w:szCs w:val="18"/>
              </w:rPr>
              <w:t>、含导播切换键盘，布局安排合理。（提供外观特写照片和带有导播控制键盘的整机照片）</w:t>
            </w:r>
          </w:p>
          <w:p w:rsidR="00AE64C5" w:rsidRDefault="00AE64C5" w:rsidP="002D2B53">
            <w:pPr>
              <w:spacing w:line="360" w:lineRule="exact"/>
              <w:rPr>
                <w:rFonts w:ascii="宋体" w:cs="宋体"/>
                <w:sz w:val="18"/>
                <w:szCs w:val="18"/>
              </w:rPr>
            </w:pPr>
            <w:r>
              <w:rPr>
                <w:rFonts w:ascii="宋体" w:hAnsi="宋体" w:cs="宋体"/>
                <w:sz w:val="18"/>
                <w:szCs w:val="18"/>
              </w:rPr>
              <w:t>4</w:t>
            </w:r>
            <w:r>
              <w:rPr>
                <w:rFonts w:ascii="宋体" w:hAnsi="宋体" w:cs="宋体" w:hint="eastAsia"/>
                <w:sz w:val="18"/>
                <w:szCs w:val="18"/>
              </w:rPr>
              <w:t>、拥有</w:t>
            </w:r>
            <w:r>
              <w:rPr>
                <w:rFonts w:ascii="宋体" w:hAnsi="宋体" w:cs="宋体"/>
                <w:sz w:val="18"/>
                <w:szCs w:val="18"/>
              </w:rPr>
              <w:t>4</w:t>
            </w:r>
            <w:r>
              <w:rPr>
                <w:rFonts w:ascii="宋体" w:hAnsi="宋体" w:cs="宋体" w:hint="eastAsia"/>
                <w:sz w:val="18"/>
                <w:szCs w:val="18"/>
              </w:rPr>
              <w:t>路以上</w:t>
            </w:r>
            <w:r>
              <w:rPr>
                <w:rFonts w:ascii="宋体" w:hAnsi="宋体" w:cs="宋体"/>
                <w:sz w:val="18"/>
                <w:szCs w:val="18"/>
              </w:rPr>
              <w:t>HDMI/3G-SDI</w:t>
            </w:r>
            <w:r>
              <w:rPr>
                <w:rFonts w:ascii="宋体" w:hAnsi="宋体" w:cs="宋体" w:hint="eastAsia"/>
                <w:sz w:val="18"/>
                <w:szCs w:val="18"/>
              </w:rPr>
              <w:t>输入接口，</w:t>
            </w:r>
            <w:r>
              <w:rPr>
                <w:rFonts w:ascii="宋体" w:hAnsi="宋体" w:cs="宋体"/>
                <w:sz w:val="18"/>
                <w:szCs w:val="18"/>
              </w:rPr>
              <w:t>1</w:t>
            </w:r>
            <w:r>
              <w:rPr>
                <w:rFonts w:ascii="宋体" w:hAnsi="宋体" w:cs="宋体" w:hint="eastAsia"/>
                <w:sz w:val="18"/>
                <w:szCs w:val="18"/>
              </w:rPr>
              <w:t>路以上</w:t>
            </w:r>
            <w:r>
              <w:rPr>
                <w:rFonts w:ascii="宋体" w:hAnsi="宋体" w:cs="宋体"/>
                <w:sz w:val="18"/>
                <w:szCs w:val="18"/>
              </w:rPr>
              <w:t>DVI/VGA</w:t>
            </w:r>
            <w:r>
              <w:rPr>
                <w:rFonts w:ascii="宋体" w:hAnsi="宋体" w:cs="宋体" w:hint="eastAsia"/>
                <w:sz w:val="18"/>
                <w:szCs w:val="18"/>
              </w:rPr>
              <w:t>输入接口，</w:t>
            </w:r>
            <w:r>
              <w:rPr>
                <w:rFonts w:ascii="宋体" w:hAnsi="宋体" w:cs="宋体"/>
                <w:sz w:val="18"/>
                <w:szCs w:val="18"/>
              </w:rPr>
              <w:t>1</w:t>
            </w:r>
            <w:r>
              <w:rPr>
                <w:rFonts w:ascii="宋体" w:hAnsi="宋体" w:cs="宋体" w:hint="eastAsia"/>
                <w:sz w:val="18"/>
                <w:szCs w:val="18"/>
              </w:rPr>
              <w:t>路以上音频输入接口，</w:t>
            </w:r>
            <w:r>
              <w:rPr>
                <w:rFonts w:ascii="宋体" w:hAnsi="宋体" w:cs="宋体"/>
                <w:sz w:val="18"/>
                <w:szCs w:val="18"/>
              </w:rPr>
              <w:t>1</w:t>
            </w:r>
            <w:r>
              <w:rPr>
                <w:rFonts w:ascii="宋体" w:hAnsi="宋体" w:cs="宋体" w:hint="eastAsia"/>
                <w:sz w:val="18"/>
                <w:szCs w:val="18"/>
              </w:rPr>
              <w:t>路以上</w:t>
            </w:r>
            <w:r>
              <w:rPr>
                <w:rFonts w:ascii="宋体" w:hAnsi="宋体" w:cs="宋体"/>
                <w:sz w:val="18"/>
                <w:szCs w:val="18"/>
              </w:rPr>
              <w:t>USB3.0</w:t>
            </w:r>
            <w:r>
              <w:rPr>
                <w:rFonts w:ascii="宋体" w:hAnsi="宋体" w:cs="宋体" w:hint="eastAsia"/>
                <w:sz w:val="18"/>
                <w:szCs w:val="18"/>
              </w:rPr>
              <w:t>接口，</w:t>
            </w:r>
            <w:r>
              <w:rPr>
                <w:rFonts w:ascii="宋体" w:hAnsi="宋体" w:cs="宋体"/>
                <w:sz w:val="18"/>
                <w:szCs w:val="18"/>
              </w:rPr>
              <w:t>1</w:t>
            </w:r>
            <w:r>
              <w:rPr>
                <w:rFonts w:ascii="宋体" w:hAnsi="宋体" w:cs="宋体" w:hint="eastAsia"/>
                <w:sz w:val="18"/>
                <w:szCs w:val="18"/>
              </w:rPr>
              <w:t>路以上网络接口，</w:t>
            </w:r>
            <w:r>
              <w:rPr>
                <w:rFonts w:ascii="宋体" w:hAnsi="宋体" w:cs="宋体"/>
                <w:sz w:val="18"/>
                <w:szCs w:val="18"/>
              </w:rPr>
              <w:t>1</w:t>
            </w:r>
            <w:r>
              <w:rPr>
                <w:rFonts w:ascii="宋体" w:hAnsi="宋体" w:cs="宋体" w:hint="eastAsia"/>
                <w:sz w:val="18"/>
                <w:szCs w:val="18"/>
              </w:rPr>
              <w:t>路以上视频输出接口，</w:t>
            </w:r>
            <w:r>
              <w:rPr>
                <w:rFonts w:ascii="宋体" w:hAnsi="宋体" w:cs="宋体"/>
                <w:sz w:val="18"/>
                <w:szCs w:val="18"/>
              </w:rPr>
              <w:t>1</w:t>
            </w:r>
            <w:r>
              <w:rPr>
                <w:rFonts w:ascii="宋体" w:hAnsi="宋体" w:cs="宋体" w:hint="eastAsia"/>
                <w:sz w:val="18"/>
                <w:szCs w:val="18"/>
              </w:rPr>
              <w:t>路以上音频输出接口。</w:t>
            </w:r>
          </w:p>
          <w:p w:rsidR="00AE64C5" w:rsidRDefault="00AE64C5" w:rsidP="002D2B53">
            <w:pPr>
              <w:spacing w:line="360" w:lineRule="exact"/>
              <w:rPr>
                <w:rFonts w:ascii="宋体" w:cs="宋体"/>
                <w:sz w:val="18"/>
                <w:szCs w:val="18"/>
              </w:rPr>
            </w:pPr>
          </w:p>
          <w:p w:rsidR="00AE64C5" w:rsidRDefault="00AE64C5" w:rsidP="002D2B53">
            <w:pPr>
              <w:spacing w:line="360" w:lineRule="exact"/>
              <w:rPr>
                <w:rFonts w:ascii="宋体" w:cs="宋体"/>
                <w:sz w:val="18"/>
                <w:szCs w:val="18"/>
              </w:rPr>
            </w:pPr>
            <w:r>
              <w:rPr>
                <w:rFonts w:ascii="宋体" w:hAnsi="宋体" w:cs="宋体" w:hint="eastAsia"/>
                <w:sz w:val="18"/>
                <w:szCs w:val="18"/>
              </w:rPr>
              <w:t>软件要求：</w:t>
            </w:r>
          </w:p>
          <w:p w:rsidR="00AE64C5" w:rsidRDefault="00AE64C5" w:rsidP="00A30FCB">
            <w:pPr>
              <w:numPr>
                <w:ilvl w:val="0"/>
                <w:numId w:val="33"/>
              </w:numPr>
              <w:spacing w:line="360" w:lineRule="exact"/>
              <w:rPr>
                <w:rFonts w:ascii="宋体" w:cs="宋体"/>
                <w:sz w:val="18"/>
                <w:szCs w:val="18"/>
              </w:rPr>
            </w:pPr>
            <w:r>
              <w:rPr>
                <w:rFonts w:ascii="宋体" w:hAnsi="宋体" w:cs="宋体" w:hint="eastAsia"/>
                <w:sz w:val="18"/>
                <w:szCs w:val="18"/>
              </w:rPr>
              <w:t>支持电影模式、多画面模式等多种模式的录制，支持输出视频流直接用于资源平台的直播，并且可同时录制高质量视频。</w:t>
            </w:r>
          </w:p>
          <w:p w:rsidR="00AE64C5" w:rsidRDefault="00AE64C5" w:rsidP="00A30FCB">
            <w:pPr>
              <w:numPr>
                <w:ilvl w:val="0"/>
                <w:numId w:val="33"/>
              </w:numPr>
              <w:spacing w:line="360" w:lineRule="exact"/>
              <w:rPr>
                <w:rFonts w:ascii="宋体" w:cs="宋体"/>
                <w:sz w:val="18"/>
                <w:szCs w:val="18"/>
              </w:rPr>
            </w:pPr>
            <w:r>
              <w:rPr>
                <w:rFonts w:ascii="宋体" w:hAnsi="宋体" w:cs="宋体" w:hint="eastAsia"/>
                <w:sz w:val="18"/>
                <w:szCs w:val="18"/>
              </w:rPr>
              <w:t>支持电脑</w:t>
            </w:r>
            <w:r>
              <w:rPr>
                <w:rFonts w:ascii="宋体" w:hAnsi="宋体" w:cs="宋体"/>
                <w:sz w:val="18"/>
                <w:szCs w:val="18"/>
              </w:rPr>
              <w:t>PPT</w:t>
            </w:r>
            <w:r>
              <w:rPr>
                <w:rFonts w:ascii="宋体" w:hAnsi="宋体" w:cs="宋体" w:hint="eastAsia"/>
                <w:sz w:val="18"/>
                <w:szCs w:val="18"/>
              </w:rPr>
              <w:t>画面作为一路视频信号。</w:t>
            </w:r>
          </w:p>
          <w:p w:rsidR="00AE64C5" w:rsidRDefault="00AE64C5" w:rsidP="00A30FCB">
            <w:pPr>
              <w:numPr>
                <w:ilvl w:val="0"/>
                <w:numId w:val="33"/>
              </w:numPr>
              <w:spacing w:line="360" w:lineRule="exact"/>
              <w:rPr>
                <w:rFonts w:ascii="宋体" w:cs="宋体"/>
                <w:sz w:val="18"/>
                <w:szCs w:val="18"/>
              </w:rPr>
            </w:pPr>
            <w:r>
              <w:rPr>
                <w:rFonts w:ascii="宋体" w:hAnsi="宋体" w:cs="宋体" w:hint="eastAsia"/>
                <w:sz w:val="18"/>
                <w:szCs w:val="18"/>
              </w:rPr>
              <w:t>视频录制分辨率、帧率、码率可调节设置，至少支持</w:t>
            </w:r>
            <w:r>
              <w:rPr>
                <w:rFonts w:ascii="宋体" w:hAnsi="宋体" w:cs="宋体"/>
                <w:sz w:val="18"/>
                <w:szCs w:val="18"/>
              </w:rPr>
              <w:t>1080P</w:t>
            </w:r>
            <w:r>
              <w:rPr>
                <w:rFonts w:ascii="宋体" w:hAnsi="宋体" w:cs="宋体" w:hint="eastAsia"/>
                <w:sz w:val="18"/>
                <w:szCs w:val="18"/>
              </w:rPr>
              <w:t>和</w:t>
            </w:r>
            <w:r>
              <w:rPr>
                <w:rFonts w:ascii="宋体" w:hAnsi="宋体" w:cs="宋体"/>
                <w:sz w:val="18"/>
                <w:szCs w:val="18"/>
              </w:rPr>
              <w:t>720P</w:t>
            </w:r>
            <w:r>
              <w:rPr>
                <w:rFonts w:ascii="宋体" w:hAnsi="宋体" w:cs="宋体" w:hint="eastAsia"/>
                <w:sz w:val="18"/>
                <w:szCs w:val="18"/>
              </w:rPr>
              <w:t>两种分辨率，至少支持</w:t>
            </w:r>
            <w:r>
              <w:rPr>
                <w:rFonts w:ascii="宋体" w:hAnsi="宋体" w:cs="宋体"/>
                <w:sz w:val="18"/>
                <w:szCs w:val="18"/>
              </w:rPr>
              <w:t>25P</w:t>
            </w:r>
            <w:r>
              <w:rPr>
                <w:rFonts w:ascii="宋体" w:hAnsi="宋体" w:cs="宋体" w:hint="eastAsia"/>
                <w:sz w:val="18"/>
                <w:szCs w:val="18"/>
              </w:rPr>
              <w:t>和</w:t>
            </w:r>
            <w:r>
              <w:rPr>
                <w:rFonts w:ascii="宋体" w:hAnsi="宋体" w:cs="宋体"/>
                <w:sz w:val="18"/>
                <w:szCs w:val="18"/>
              </w:rPr>
              <w:t>50P</w:t>
            </w:r>
            <w:r>
              <w:rPr>
                <w:rFonts w:ascii="宋体" w:hAnsi="宋体" w:cs="宋体" w:hint="eastAsia"/>
                <w:sz w:val="18"/>
                <w:szCs w:val="18"/>
              </w:rPr>
              <w:t>两种帧率，录制码率至少能达到</w:t>
            </w:r>
            <w:r>
              <w:rPr>
                <w:rFonts w:ascii="宋体" w:hAnsi="宋体" w:cs="宋体"/>
                <w:sz w:val="18"/>
                <w:szCs w:val="18"/>
              </w:rPr>
              <w:t>20M</w:t>
            </w:r>
            <w:r>
              <w:rPr>
                <w:rFonts w:ascii="宋体" w:hAnsi="宋体" w:cs="宋体" w:hint="eastAsia"/>
                <w:sz w:val="18"/>
                <w:szCs w:val="18"/>
              </w:rPr>
              <w:t>。</w:t>
            </w:r>
          </w:p>
          <w:p w:rsidR="00AE64C5" w:rsidRDefault="00AE64C5" w:rsidP="00A30FCB">
            <w:pPr>
              <w:numPr>
                <w:ilvl w:val="0"/>
                <w:numId w:val="33"/>
              </w:numPr>
              <w:spacing w:line="360" w:lineRule="exact"/>
              <w:rPr>
                <w:rFonts w:ascii="宋体" w:cs="宋体"/>
                <w:sz w:val="18"/>
                <w:szCs w:val="18"/>
              </w:rPr>
            </w:pPr>
            <w:r>
              <w:rPr>
                <w:rFonts w:ascii="宋体" w:hAnsi="宋体" w:cs="宋体" w:hint="eastAsia"/>
                <w:sz w:val="18"/>
                <w:szCs w:val="18"/>
              </w:rPr>
              <w:t>支持加入实时字幕、台标、角标，支持实时特效切换。</w:t>
            </w:r>
          </w:p>
          <w:p w:rsidR="00AE64C5" w:rsidRDefault="00AE64C5" w:rsidP="002D2B53">
            <w:pPr>
              <w:spacing w:line="360" w:lineRule="exact"/>
              <w:rPr>
                <w:rFonts w:ascii="宋体" w:cs="宋体"/>
                <w:sz w:val="18"/>
                <w:szCs w:val="18"/>
              </w:rPr>
            </w:pPr>
            <w:r>
              <w:rPr>
                <w:rFonts w:ascii="宋体" w:hAnsi="宋体" w:cs="宋体"/>
                <w:sz w:val="18"/>
                <w:szCs w:val="18"/>
              </w:rPr>
              <w:t>5</w:t>
            </w:r>
            <w:r>
              <w:rPr>
                <w:rFonts w:ascii="宋体" w:hAnsi="宋体" w:cs="宋体" w:hint="eastAsia"/>
                <w:sz w:val="18"/>
                <w:szCs w:val="18"/>
              </w:rPr>
              <w:t>、支持抠像视频，支持虚拟背景，支持自定义输入多种格式的图片或视频虚拟背景。</w:t>
            </w:r>
          </w:p>
          <w:p w:rsidR="00AE64C5" w:rsidRDefault="00AE64C5" w:rsidP="002D2B53">
            <w:pPr>
              <w:spacing w:line="360" w:lineRule="exact"/>
              <w:rPr>
                <w:rFonts w:ascii="宋体" w:cs="宋体"/>
                <w:sz w:val="18"/>
                <w:szCs w:val="18"/>
              </w:rPr>
            </w:pPr>
          </w:p>
          <w:p w:rsidR="00AE64C5" w:rsidRDefault="00AE64C5" w:rsidP="002D2B53">
            <w:pPr>
              <w:spacing w:line="360" w:lineRule="exact"/>
              <w:rPr>
                <w:rFonts w:ascii="宋体" w:cs="宋体"/>
                <w:sz w:val="18"/>
                <w:szCs w:val="18"/>
              </w:rPr>
            </w:pPr>
            <w:r>
              <w:rPr>
                <w:rFonts w:ascii="宋体" w:hAnsi="宋体" w:cs="宋体" w:hint="eastAsia"/>
                <w:sz w:val="18"/>
                <w:szCs w:val="18"/>
              </w:rPr>
              <w:t>推荐品牌：中广上洋、纳加、华科飞扬、锐取</w:t>
            </w:r>
          </w:p>
        </w:tc>
        <w:tc>
          <w:tcPr>
            <w:tcW w:w="850" w:type="dxa"/>
            <w:vAlign w:val="center"/>
          </w:tcPr>
          <w:p w:rsidR="00AE64C5" w:rsidRDefault="00AE64C5" w:rsidP="002D2B53">
            <w:pPr>
              <w:spacing w:line="360" w:lineRule="auto"/>
              <w:jc w:val="center"/>
              <w:rPr>
                <w:rFonts w:ascii="宋体" w:hAnsi="宋体" w:cs="宋体"/>
                <w:sz w:val="18"/>
                <w:szCs w:val="18"/>
              </w:rPr>
            </w:pPr>
            <w:r>
              <w:rPr>
                <w:rFonts w:ascii="宋体" w:hAnsi="宋体" w:cs="宋体"/>
                <w:sz w:val="18"/>
                <w:szCs w:val="18"/>
              </w:rPr>
              <w:t>1</w:t>
            </w:r>
          </w:p>
        </w:tc>
        <w:tc>
          <w:tcPr>
            <w:tcW w:w="709" w:type="dxa"/>
            <w:vAlign w:val="center"/>
          </w:tcPr>
          <w:p w:rsidR="00AE64C5" w:rsidRDefault="00AE64C5" w:rsidP="002D2B53">
            <w:pPr>
              <w:spacing w:line="360" w:lineRule="auto"/>
              <w:jc w:val="center"/>
              <w:rPr>
                <w:rFonts w:ascii="宋体" w:cs="宋体"/>
                <w:sz w:val="18"/>
                <w:szCs w:val="18"/>
              </w:rPr>
            </w:pPr>
            <w:r>
              <w:rPr>
                <w:rFonts w:ascii="宋体" w:hAnsi="宋体" w:cs="宋体" w:hint="eastAsia"/>
                <w:sz w:val="18"/>
                <w:szCs w:val="18"/>
              </w:rPr>
              <w:t>台</w:t>
            </w:r>
          </w:p>
        </w:tc>
      </w:tr>
      <w:tr w:rsidR="00AE64C5" w:rsidTr="002D2B53">
        <w:trPr>
          <w:trHeight w:val="147"/>
        </w:trPr>
        <w:tc>
          <w:tcPr>
            <w:tcW w:w="8330" w:type="dxa"/>
            <w:gridSpan w:val="6"/>
            <w:vAlign w:val="center"/>
          </w:tcPr>
          <w:p w:rsidR="00AE64C5" w:rsidRDefault="00AE64C5" w:rsidP="002D2B53">
            <w:pPr>
              <w:spacing w:line="360" w:lineRule="auto"/>
              <w:jc w:val="center"/>
              <w:rPr>
                <w:rFonts w:ascii="宋体" w:cs="宋体"/>
                <w:sz w:val="18"/>
                <w:szCs w:val="18"/>
              </w:rPr>
            </w:pPr>
            <w:r>
              <w:rPr>
                <w:rFonts w:ascii="宋体" w:hAnsi="宋体" w:cs="宋体" w:hint="eastAsia"/>
                <w:b/>
                <w:bCs/>
                <w:sz w:val="28"/>
                <w:szCs w:val="28"/>
              </w:rPr>
              <w:t>嵌入式录播系统</w:t>
            </w:r>
          </w:p>
        </w:tc>
      </w:tr>
      <w:tr w:rsidR="00AE64C5" w:rsidTr="002D2B53">
        <w:trPr>
          <w:trHeight w:val="2278"/>
        </w:trPr>
        <w:tc>
          <w:tcPr>
            <w:tcW w:w="817"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color w:val="000000"/>
                <w:kern w:val="0"/>
                <w:sz w:val="18"/>
                <w:szCs w:val="18"/>
              </w:rPr>
              <w:t>1</w:t>
            </w:r>
          </w:p>
        </w:tc>
        <w:tc>
          <w:tcPr>
            <w:tcW w:w="1157"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hint="eastAsia"/>
                <w:color w:val="000000"/>
                <w:kern w:val="0"/>
                <w:sz w:val="18"/>
                <w:szCs w:val="18"/>
              </w:rPr>
              <w:t>高清录播主机</w:t>
            </w:r>
          </w:p>
        </w:tc>
        <w:tc>
          <w:tcPr>
            <w:tcW w:w="4797" w:type="dxa"/>
            <w:gridSpan w:val="2"/>
            <w:vAlign w:val="center"/>
          </w:tcPr>
          <w:p w:rsidR="00AE64C5" w:rsidRDefault="00AE64C5" w:rsidP="002D2B53">
            <w:pPr>
              <w:spacing w:line="360" w:lineRule="auto"/>
              <w:rPr>
                <w:rFonts w:ascii="宋体" w:cs="宋体"/>
                <w:sz w:val="18"/>
                <w:szCs w:val="18"/>
              </w:rPr>
            </w:pPr>
            <w:r>
              <w:rPr>
                <w:rFonts w:ascii="宋体" w:hAnsi="宋体" w:cs="宋体"/>
                <w:sz w:val="18"/>
                <w:szCs w:val="18"/>
              </w:rPr>
              <w:t>1</w:t>
            </w:r>
            <w:r>
              <w:rPr>
                <w:rFonts w:ascii="宋体" w:hAnsi="宋体" w:cs="宋体" w:hint="eastAsia"/>
                <w:sz w:val="18"/>
                <w:szCs w:val="18"/>
              </w:rPr>
              <w:t>、拥有</w:t>
            </w:r>
            <w:r>
              <w:rPr>
                <w:rFonts w:ascii="宋体" w:hAnsi="宋体" w:cs="宋体"/>
                <w:sz w:val="18"/>
                <w:szCs w:val="18"/>
              </w:rPr>
              <w:t>4</w:t>
            </w:r>
            <w:r>
              <w:rPr>
                <w:rFonts w:ascii="宋体" w:hAnsi="宋体" w:cs="宋体" w:hint="eastAsia"/>
                <w:sz w:val="18"/>
                <w:szCs w:val="18"/>
              </w:rPr>
              <w:t>路以上</w:t>
            </w:r>
            <w:r>
              <w:rPr>
                <w:rFonts w:ascii="宋体" w:hAnsi="宋体" w:cs="宋体"/>
                <w:sz w:val="18"/>
                <w:szCs w:val="18"/>
              </w:rPr>
              <w:t>HDMI/3G-SDI</w:t>
            </w:r>
            <w:r>
              <w:rPr>
                <w:rFonts w:ascii="宋体" w:hAnsi="宋体" w:cs="宋体" w:hint="eastAsia"/>
                <w:sz w:val="18"/>
                <w:szCs w:val="18"/>
              </w:rPr>
              <w:t>输入接口，</w:t>
            </w:r>
            <w:r>
              <w:rPr>
                <w:rFonts w:ascii="宋体" w:hAnsi="宋体" w:cs="宋体"/>
                <w:sz w:val="18"/>
                <w:szCs w:val="18"/>
              </w:rPr>
              <w:t>1</w:t>
            </w:r>
            <w:r>
              <w:rPr>
                <w:rFonts w:ascii="宋体" w:hAnsi="宋体" w:cs="宋体" w:hint="eastAsia"/>
                <w:sz w:val="18"/>
                <w:szCs w:val="18"/>
              </w:rPr>
              <w:t>路以上</w:t>
            </w:r>
            <w:r>
              <w:rPr>
                <w:rFonts w:ascii="宋体" w:hAnsi="宋体" w:cs="宋体"/>
                <w:sz w:val="18"/>
                <w:szCs w:val="18"/>
              </w:rPr>
              <w:t>DVI/VGA</w:t>
            </w:r>
            <w:r>
              <w:rPr>
                <w:rFonts w:ascii="宋体" w:hAnsi="宋体" w:cs="宋体" w:hint="eastAsia"/>
                <w:sz w:val="18"/>
                <w:szCs w:val="18"/>
              </w:rPr>
              <w:t>输入接口，</w:t>
            </w:r>
            <w:r>
              <w:rPr>
                <w:rFonts w:ascii="宋体" w:hAnsi="宋体" w:cs="宋体"/>
                <w:sz w:val="18"/>
                <w:szCs w:val="18"/>
              </w:rPr>
              <w:t>1</w:t>
            </w:r>
            <w:r>
              <w:rPr>
                <w:rFonts w:ascii="宋体" w:hAnsi="宋体" w:cs="宋体" w:hint="eastAsia"/>
                <w:sz w:val="18"/>
                <w:szCs w:val="18"/>
              </w:rPr>
              <w:t>路以上音频输入接口，</w:t>
            </w:r>
            <w:r>
              <w:rPr>
                <w:rFonts w:ascii="宋体" w:hAnsi="宋体" w:cs="宋体"/>
                <w:sz w:val="18"/>
                <w:szCs w:val="18"/>
              </w:rPr>
              <w:t>1</w:t>
            </w:r>
            <w:r>
              <w:rPr>
                <w:rFonts w:ascii="宋体" w:hAnsi="宋体" w:cs="宋体" w:hint="eastAsia"/>
                <w:sz w:val="18"/>
                <w:szCs w:val="18"/>
              </w:rPr>
              <w:t>路以上网络接口，</w:t>
            </w:r>
            <w:r>
              <w:rPr>
                <w:rFonts w:ascii="宋体" w:hAnsi="宋体" w:cs="宋体"/>
                <w:sz w:val="18"/>
                <w:szCs w:val="18"/>
              </w:rPr>
              <w:t>1</w:t>
            </w:r>
            <w:r>
              <w:rPr>
                <w:rFonts w:ascii="宋体" w:hAnsi="宋体" w:cs="宋体" w:hint="eastAsia"/>
                <w:sz w:val="18"/>
                <w:szCs w:val="18"/>
              </w:rPr>
              <w:t>路以上视频输出接口，</w:t>
            </w:r>
            <w:r>
              <w:rPr>
                <w:rFonts w:ascii="宋体" w:hAnsi="宋体" w:cs="宋体"/>
                <w:sz w:val="18"/>
                <w:szCs w:val="18"/>
              </w:rPr>
              <w:t>1</w:t>
            </w:r>
            <w:r>
              <w:rPr>
                <w:rFonts w:ascii="宋体" w:hAnsi="宋体" w:cs="宋体" w:hint="eastAsia"/>
                <w:sz w:val="18"/>
                <w:szCs w:val="18"/>
              </w:rPr>
              <w:t>路以上音频输出接口。</w:t>
            </w:r>
          </w:p>
          <w:p w:rsidR="00AE64C5" w:rsidRDefault="00AE64C5" w:rsidP="002D2B53">
            <w:pPr>
              <w:spacing w:line="360" w:lineRule="auto"/>
            </w:pPr>
            <w:r>
              <w:rPr>
                <w:rFonts w:ascii="宋体" w:hAnsi="宋体" w:cs="宋体"/>
                <w:sz w:val="18"/>
                <w:szCs w:val="18"/>
              </w:rPr>
              <w:t>2</w:t>
            </w:r>
            <w:r>
              <w:rPr>
                <w:rFonts w:ascii="宋体" w:hAnsi="宋体" w:cs="宋体" w:hint="eastAsia"/>
                <w:sz w:val="18"/>
                <w:szCs w:val="18"/>
              </w:rPr>
              <w:t>、支持电影模式、多画面模式等多种模式的录制，支持输出视频流直接用于资源平台的直播，并且可同时录制高质量视频。</w:t>
            </w:r>
          </w:p>
          <w:p w:rsidR="00AE64C5" w:rsidRDefault="00AE64C5" w:rsidP="002D2B53">
            <w:pPr>
              <w:spacing w:line="360" w:lineRule="auto"/>
            </w:pPr>
            <w:r>
              <w:rPr>
                <w:rFonts w:ascii="宋体" w:hAnsi="宋体" w:cs="宋体"/>
                <w:sz w:val="18"/>
                <w:szCs w:val="18"/>
              </w:rPr>
              <w:t>3</w:t>
            </w:r>
            <w:r>
              <w:rPr>
                <w:rFonts w:ascii="宋体" w:hAnsi="宋体" w:cs="宋体" w:hint="eastAsia"/>
                <w:sz w:val="18"/>
                <w:szCs w:val="18"/>
              </w:rPr>
              <w:t>、支持电脑</w:t>
            </w:r>
            <w:r>
              <w:rPr>
                <w:rFonts w:ascii="宋体" w:hAnsi="宋体" w:cs="宋体"/>
                <w:sz w:val="18"/>
                <w:szCs w:val="18"/>
              </w:rPr>
              <w:t>PPT</w:t>
            </w:r>
            <w:r>
              <w:rPr>
                <w:rFonts w:ascii="宋体" w:hAnsi="宋体" w:cs="宋体" w:hint="eastAsia"/>
                <w:sz w:val="18"/>
                <w:szCs w:val="18"/>
              </w:rPr>
              <w:t>画面作为一路视频信号。</w:t>
            </w:r>
          </w:p>
          <w:p w:rsidR="00AE64C5" w:rsidRDefault="00AE64C5" w:rsidP="002D2B53">
            <w:pPr>
              <w:spacing w:line="360" w:lineRule="auto"/>
            </w:pPr>
            <w:r>
              <w:rPr>
                <w:rFonts w:ascii="宋体" w:hAnsi="宋体" w:cs="宋体"/>
                <w:sz w:val="18"/>
                <w:szCs w:val="18"/>
              </w:rPr>
              <w:t>4</w:t>
            </w:r>
            <w:r>
              <w:rPr>
                <w:rFonts w:ascii="宋体" w:hAnsi="宋体" w:cs="宋体" w:hint="eastAsia"/>
                <w:sz w:val="18"/>
                <w:szCs w:val="18"/>
              </w:rPr>
              <w:t>、视频录制分辨率、帧率、码率可调节设置，至少支持</w:t>
            </w:r>
            <w:r>
              <w:rPr>
                <w:rFonts w:ascii="宋体" w:hAnsi="宋体" w:cs="宋体"/>
                <w:sz w:val="18"/>
                <w:szCs w:val="18"/>
              </w:rPr>
              <w:t>1080P</w:t>
            </w:r>
            <w:r>
              <w:rPr>
                <w:rFonts w:ascii="宋体" w:hAnsi="宋体" w:cs="宋体" w:hint="eastAsia"/>
                <w:sz w:val="18"/>
                <w:szCs w:val="18"/>
              </w:rPr>
              <w:t>和</w:t>
            </w:r>
            <w:r>
              <w:rPr>
                <w:rFonts w:ascii="宋体" w:hAnsi="宋体" w:cs="宋体"/>
                <w:sz w:val="18"/>
                <w:szCs w:val="18"/>
              </w:rPr>
              <w:t>720P</w:t>
            </w:r>
            <w:r>
              <w:rPr>
                <w:rFonts w:ascii="宋体" w:hAnsi="宋体" w:cs="宋体" w:hint="eastAsia"/>
                <w:sz w:val="18"/>
                <w:szCs w:val="18"/>
              </w:rPr>
              <w:t>两种分辨率，至少支持</w:t>
            </w:r>
            <w:r>
              <w:rPr>
                <w:rFonts w:ascii="宋体" w:hAnsi="宋体" w:cs="宋体"/>
                <w:sz w:val="18"/>
                <w:szCs w:val="18"/>
              </w:rPr>
              <w:t>25P</w:t>
            </w:r>
            <w:r>
              <w:rPr>
                <w:rFonts w:ascii="宋体" w:hAnsi="宋体" w:cs="宋体" w:hint="eastAsia"/>
                <w:sz w:val="18"/>
                <w:szCs w:val="18"/>
              </w:rPr>
              <w:t>和</w:t>
            </w:r>
            <w:r>
              <w:rPr>
                <w:rFonts w:ascii="宋体" w:hAnsi="宋体" w:cs="宋体"/>
                <w:sz w:val="18"/>
                <w:szCs w:val="18"/>
              </w:rPr>
              <w:t>50P</w:t>
            </w:r>
            <w:r>
              <w:rPr>
                <w:rFonts w:ascii="宋体" w:hAnsi="宋体" w:cs="宋体" w:hint="eastAsia"/>
                <w:sz w:val="18"/>
                <w:szCs w:val="18"/>
              </w:rPr>
              <w:t>两种帧率，录制码率至少能达到</w:t>
            </w:r>
            <w:r>
              <w:rPr>
                <w:rFonts w:ascii="宋体" w:hAnsi="宋体" w:cs="宋体"/>
                <w:sz w:val="18"/>
                <w:szCs w:val="18"/>
              </w:rPr>
              <w:t>20M</w:t>
            </w:r>
            <w:r>
              <w:rPr>
                <w:rFonts w:ascii="宋体" w:hAnsi="宋体" w:cs="宋体" w:hint="eastAsia"/>
                <w:sz w:val="18"/>
                <w:szCs w:val="18"/>
              </w:rPr>
              <w:t>。</w:t>
            </w:r>
          </w:p>
          <w:p w:rsidR="00AE64C5" w:rsidRDefault="00AE64C5" w:rsidP="002D2B53">
            <w:pPr>
              <w:spacing w:line="360" w:lineRule="auto"/>
              <w:rPr>
                <w:rFonts w:ascii="宋体" w:cs="宋体"/>
                <w:sz w:val="18"/>
                <w:szCs w:val="18"/>
              </w:rPr>
            </w:pPr>
          </w:p>
          <w:p w:rsidR="00AE64C5" w:rsidRDefault="00AE64C5" w:rsidP="002D2B53">
            <w:pPr>
              <w:widowControl/>
              <w:spacing w:line="360" w:lineRule="auto"/>
              <w:jc w:val="left"/>
              <w:textAlignment w:val="bottom"/>
              <w:rPr>
                <w:rStyle w:val="font91"/>
                <w:rFonts w:hAnsi="Times New Roman" w:cs="宋体"/>
                <w:szCs w:val="18"/>
              </w:rPr>
            </w:pPr>
            <w:r>
              <w:rPr>
                <w:rFonts w:ascii="宋体" w:hAnsi="宋体" w:cs="宋体" w:hint="eastAsia"/>
                <w:sz w:val="18"/>
                <w:szCs w:val="18"/>
              </w:rPr>
              <w:t>推荐品牌：中广上洋、纳加、华科飞扬、锐取</w:t>
            </w:r>
          </w:p>
        </w:tc>
        <w:tc>
          <w:tcPr>
            <w:tcW w:w="850"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color w:val="000000"/>
                <w:kern w:val="0"/>
                <w:sz w:val="18"/>
                <w:szCs w:val="18"/>
              </w:rPr>
              <w:t>1</w:t>
            </w:r>
          </w:p>
        </w:tc>
        <w:tc>
          <w:tcPr>
            <w:tcW w:w="709"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hint="eastAsia"/>
                <w:color w:val="000000"/>
                <w:kern w:val="0"/>
                <w:sz w:val="18"/>
                <w:szCs w:val="18"/>
              </w:rPr>
              <w:t>台</w:t>
            </w:r>
          </w:p>
        </w:tc>
      </w:tr>
      <w:tr w:rsidR="00AE64C5" w:rsidTr="002D2B53">
        <w:trPr>
          <w:trHeight w:val="147"/>
        </w:trPr>
        <w:tc>
          <w:tcPr>
            <w:tcW w:w="817" w:type="dxa"/>
            <w:vAlign w:val="center"/>
          </w:tcPr>
          <w:p w:rsidR="00AE64C5" w:rsidRDefault="00AE64C5" w:rsidP="002D2B53">
            <w:pPr>
              <w:widowControl/>
              <w:spacing w:line="360" w:lineRule="auto"/>
              <w:jc w:val="center"/>
              <w:textAlignment w:val="bottom"/>
              <w:rPr>
                <w:rFonts w:ascii="宋体" w:hAnsi="宋体" w:cs="宋体"/>
                <w:color w:val="000000"/>
                <w:kern w:val="0"/>
                <w:sz w:val="18"/>
                <w:szCs w:val="18"/>
              </w:rPr>
            </w:pPr>
            <w:r>
              <w:rPr>
                <w:rFonts w:ascii="宋体" w:hAnsi="宋体" w:cs="宋体"/>
                <w:color w:val="000000"/>
                <w:kern w:val="0"/>
                <w:sz w:val="18"/>
                <w:szCs w:val="18"/>
              </w:rPr>
              <w:t>2</w:t>
            </w:r>
          </w:p>
        </w:tc>
        <w:tc>
          <w:tcPr>
            <w:tcW w:w="1157" w:type="dxa"/>
            <w:vAlign w:val="center"/>
          </w:tcPr>
          <w:p w:rsidR="00AE64C5" w:rsidRDefault="00AE64C5" w:rsidP="002D2B53">
            <w:pPr>
              <w:widowControl/>
              <w:spacing w:line="360" w:lineRule="auto"/>
              <w:jc w:val="center"/>
              <w:textAlignment w:val="bottom"/>
              <w:rPr>
                <w:rFonts w:ascii="宋体" w:cs="宋体"/>
                <w:color w:val="000000"/>
                <w:kern w:val="0"/>
                <w:sz w:val="18"/>
                <w:szCs w:val="18"/>
              </w:rPr>
            </w:pPr>
            <w:r>
              <w:rPr>
                <w:rFonts w:ascii="宋体" w:hAnsi="宋体" w:cs="宋体" w:hint="eastAsia"/>
                <w:color w:val="000000"/>
                <w:kern w:val="0"/>
                <w:sz w:val="18"/>
                <w:szCs w:val="18"/>
              </w:rPr>
              <w:t>高清云台摄像机</w:t>
            </w:r>
          </w:p>
        </w:tc>
        <w:tc>
          <w:tcPr>
            <w:tcW w:w="4797" w:type="dxa"/>
            <w:gridSpan w:val="2"/>
            <w:vAlign w:val="center"/>
          </w:tcPr>
          <w:p w:rsidR="00AE64C5" w:rsidRDefault="00AE64C5" w:rsidP="002D2B53">
            <w:pPr>
              <w:widowControl/>
              <w:spacing w:line="360" w:lineRule="auto"/>
              <w:jc w:val="left"/>
              <w:textAlignment w:val="bottom"/>
              <w:rPr>
                <w:rFonts w:ascii="宋体" w:cs="宋体"/>
                <w:color w:val="000000"/>
                <w:kern w:val="0"/>
                <w:sz w:val="18"/>
                <w:szCs w:val="18"/>
              </w:rPr>
            </w:pPr>
            <w:r>
              <w:rPr>
                <w:rFonts w:ascii="宋体" w:hAnsi="宋体" w:cs="宋体" w:hint="eastAsia"/>
                <w:color w:val="000000"/>
                <w:kern w:val="0"/>
                <w:sz w:val="18"/>
                <w:szCs w:val="18"/>
              </w:rPr>
              <w:t>支持至少包含全高清和标清的视频信号输出。可同时输出高清和标清信号。</w:t>
            </w:r>
          </w:p>
          <w:p w:rsidR="00AE64C5" w:rsidRDefault="00AE64C5" w:rsidP="002D2B53">
            <w:pPr>
              <w:widowControl/>
              <w:spacing w:line="360" w:lineRule="auto"/>
              <w:jc w:val="left"/>
              <w:textAlignment w:val="bottom"/>
              <w:rPr>
                <w:rFonts w:ascii="宋体" w:cs="宋体"/>
                <w:color w:val="000000"/>
                <w:kern w:val="0"/>
                <w:sz w:val="18"/>
                <w:szCs w:val="18"/>
              </w:rPr>
            </w:pPr>
            <w:r>
              <w:rPr>
                <w:rFonts w:ascii="宋体" w:hAnsi="宋体" w:cs="宋体" w:hint="eastAsia"/>
                <w:color w:val="000000"/>
                <w:kern w:val="0"/>
                <w:sz w:val="18"/>
                <w:szCs w:val="18"/>
              </w:rPr>
              <w:t>信噪比≥</w:t>
            </w:r>
            <w:r>
              <w:rPr>
                <w:rFonts w:ascii="宋体" w:hAnsi="宋体" w:cs="宋体"/>
                <w:color w:val="000000"/>
                <w:kern w:val="0"/>
                <w:sz w:val="18"/>
                <w:szCs w:val="18"/>
              </w:rPr>
              <w:t>50dB</w:t>
            </w:r>
            <w:r>
              <w:rPr>
                <w:rFonts w:ascii="宋体" w:hAnsi="宋体" w:cs="宋体" w:hint="eastAsia"/>
                <w:color w:val="000000"/>
                <w:kern w:val="0"/>
                <w:sz w:val="18"/>
                <w:szCs w:val="18"/>
              </w:rPr>
              <w:t>。</w:t>
            </w:r>
          </w:p>
          <w:p w:rsidR="00AE64C5" w:rsidRDefault="00AE64C5" w:rsidP="002D2B53">
            <w:pPr>
              <w:widowControl/>
              <w:spacing w:line="360" w:lineRule="auto"/>
              <w:jc w:val="left"/>
              <w:textAlignment w:val="bottom"/>
              <w:rPr>
                <w:rFonts w:ascii="宋体" w:cs="宋体"/>
                <w:color w:val="000000"/>
                <w:kern w:val="0"/>
                <w:sz w:val="18"/>
                <w:szCs w:val="18"/>
              </w:rPr>
            </w:pPr>
            <w:r>
              <w:rPr>
                <w:rFonts w:ascii="宋体" w:hAnsi="宋体" w:cs="宋体" w:hint="eastAsia"/>
                <w:color w:val="000000"/>
                <w:kern w:val="0"/>
                <w:sz w:val="18"/>
                <w:szCs w:val="18"/>
              </w:rPr>
              <w:t>水平范围</w:t>
            </w:r>
            <w:r>
              <w:rPr>
                <w:rFonts w:ascii="宋体" w:hAnsi="宋体" w:cs="宋体"/>
                <w:color w:val="000000"/>
                <w:kern w:val="0"/>
                <w:sz w:val="18"/>
                <w:szCs w:val="18"/>
              </w:rPr>
              <w:t>-170</w:t>
            </w:r>
            <w:r>
              <w:rPr>
                <w:rFonts w:ascii="宋体" w:hAnsi="宋体" w:cs="宋体" w:hint="eastAsia"/>
                <w:color w:val="000000"/>
                <w:kern w:val="0"/>
                <w:sz w:val="18"/>
                <w:szCs w:val="18"/>
              </w:rPr>
              <w:t>°</w:t>
            </w:r>
            <w:r>
              <w:rPr>
                <w:rFonts w:ascii="宋体" w:hAnsi="宋体" w:cs="宋体"/>
                <w:color w:val="000000"/>
                <w:kern w:val="0"/>
                <w:sz w:val="18"/>
                <w:szCs w:val="18"/>
              </w:rPr>
              <w:t>~+170</w:t>
            </w:r>
            <w:r>
              <w:rPr>
                <w:rFonts w:ascii="宋体" w:hAnsi="宋体" w:cs="宋体" w:hint="eastAsia"/>
                <w:color w:val="000000"/>
                <w:kern w:val="0"/>
                <w:sz w:val="18"/>
                <w:szCs w:val="18"/>
              </w:rPr>
              <w:t>°，垂直范围</w:t>
            </w:r>
            <w:r>
              <w:rPr>
                <w:rFonts w:ascii="宋体" w:hAnsi="宋体" w:cs="宋体"/>
                <w:color w:val="000000"/>
                <w:kern w:val="0"/>
                <w:sz w:val="18"/>
                <w:szCs w:val="18"/>
              </w:rPr>
              <w:t>-30</w:t>
            </w:r>
            <w:r>
              <w:rPr>
                <w:rFonts w:ascii="宋体" w:hAnsi="宋体" w:cs="宋体" w:hint="eastAsia"/>
                <w:color w:val="000000"/>
                <w:kern w:val="0"/>
                <w:sz w:val="18"/>
                <w:szCs w:val="18"/>
              </w:rPr>
              <w:t>°</w:t>
            </w:r>
            <w:r>
              <w:rPr>
                <w:rFonts w:ascii="宋体" w:hAnsi="宋体" w:cs="宋体"/>
                <w:color w:val="000000"/>
                <w:kern w:val="0"/>
                <w:sz w:val="18"/>
                <w:szCs w:val="18"/>
              </w:rPr>
              <w:t>~+90</w:t>
            </w:r>
            <w:r>
              <w:rPr>
                <w:rFonts w:ascii="宋体" w:hAnsi="宋体" w:cs="宋体" w:hint="eastAsia"/>
                <w:color w:val="000000"/>
                <w:kern w:val="0"/>
                <w:sz w:val="18"/>
                <w:szCs w:val="18"/>
              </w:rPr>
              <w:t>°。水平转动速度</w:t>
            </w:r>
            <w:r>
              <w:rPr>
                <w:rFonts w:ascii="宋体" w:hAnsi="宋体" w:cs="宋体"/>
                <w:color w:val="000000"/>
                <w:kern w:val="0"/>
                <w:sz w:val="18"/>
                <w:szCs w:val="18"/>
              </w:rPr>
              <w:t>0.1</w:t>
            </w:r>
            <w:r>
              <w:rPr>
                <w:rFonts w:ascii="宋体" w:hAnsi="宋体" w:cs="宋体" w:hint="eastAsia"/>
                <w:color w:val="000000"/>
                <w:kern w:val="0"/>
                <w:sz w:val="18"/>
                <w:szCs w:val="18"/>
              </w:rPr>
              <w:t>°</w:t>
            </w:r>
            <w:r>
              <w:rPr>
                <w:rFonts w:ascii="宋体" w:hAnsi="宋体" w:cs="宋体"/>
                <w:color w:val="000000"/>
                <w:kern w:val="0"/>
                <w:sz w:val="18"/>
                <w:szCs w:val="18"/>
              </w:rPr>
              <w:t>~160</w:t>
            </w:r>
            <w:r>
              <w:rPr>
                <w:rFonts w:ascii="宋体" w:hAnsi="宋体" w:cs="宋体" w:hint="eastAsia"/>
                <w:color w:val="000000"/>
                <w:kern w:val="0"/>
                <w:sz w:val="18"/>
                <w:szCs w:val="18"/>
              </w:rPr>
              <w:t>°</w:t>
            </w:r>
            <w:r>
              <w:rPr>
                <w:rFonts w:ascii="宋体" w:hAnsi="宋体" w:cs="宋体"/>
                <w:color w:val="000000"/>
                <w:kern w:val="0"/>
                <w:sz w:val="18"/>
                <w:szCs w:val="18"/>
              </w:rPr>
              <w:t>/</w:t>
            </w:r>
            <w:r>
              <w:rPr>
                <w:rFonts w:ascii="宋体" w:hAnsi="宋体" w:cs="宋体" w:hint="eastAsia"/>
                <w:color w:val="000000"/>
                <w:kern w:val="0"/>
                <w:sz w:val="18"/>
                <w:szCs w:val="18"/>
              </w:rPr>
              <w:t>秒，垂直转动速度</w:t>
            </w:r>
            <w:r>
              <w:rPr>
                <w:rFonts w:ascii="宋体" w:hAnsi="宋体" w:cs="宋体"/>
                <w:color w:val="000000"/>
                <w:kern w:val="0"/>
                <w:sz w:val="18"/>
                <w:szCs w:val="18"/>
              </w:rPr>
              <w:t>0.1</w:t>
            </w:r>
            <w:r>
              <w:rPr>
                <w:rFonts w:ascii="宋体" w:hAnsi="宋体" w:cs="宋体" w:hint="eastAsia"/>
                <w:color w:val="000000"/>
                <w:kern w:val="0"/>
                <w:sz w:val="18"/>
                <w:szCs w:val="18"/>
              </w:rPr>
              <w:t>°</w:t>
            </w:r>
            <w:r>
              <w:rPr>
                <w:rFonts w:ascii="宋体" w:hAnsi="宋体" w:cs="宋体"/>
                <w:color w:val="000000"/>
                <w:kern w:val="0"/>
                <w:sz w:val="18"/>
                <w:szCs w:val="18"/>
              </w:rPr>
              <w:t>~120</w:t>
            </w:r>
            <w:r>
              <w:rPr>
                <w:rFonts w:ascii="宋体" w:hAnsi="宋体" w:cs="宋体" w:hint="eastAsia"/>
                <w:color w:val="000000"/>
                <w:kern w:val="0"/>
                <w:sz w:val="18"/>
                <w:szCs w:val="18"/>
              </w:rPr>
              <w:t>°</w:t>
            </w:r>
            <w:r>
              <w:rPr>
                <w:rFonts w:ascii="宋体" w:hAnsi="宋体" w:cs="宋体"/>
                <w:color w:val="000000"/>
                <w:kern w:val="0"/>
                <w:sz w:val="18"/>
                <w:szCs w:val="18"/>
              </w:rPr>
              <w:t>/</w:t>
            </w:r>
            <w:r>
              <w:rPr>
                <w:rFonts w:ascii="宋体" w:hAnsi="宋体" w:cs="宋体" w:hint="eastAsia"/>
                <w:color w:val="000000"/>
                <w:kern w:val="0"/>
                <w:sz w:val="18"/>
                <w:szCs w:val="18"/>
              </w:rPr>
              <w:t>秒。</w:t>
            </w:r>
          </w:p>
          <w:p w:rsidR="00AE64C5" w:rsidRDefault="00AE64C5" w:rsidP="002D2B53">
            <w:pPr>
              <w:widowControl/>
              <w:spacing w:line="360" w:lineRule="auto"/>
              <w:jc w:val="left"/>
              <w:textAlignment w:val="bottom"/>
              <w:rPr>
                <w:rFonts w:ascii="宋体" w:cs="宋体"/>
                <w:kern w:val="0"/>
                <w:sz w:val="18"/>
                <w:szCs w:val="18"/>
              </w:rPr>
            </w:pPr>
            <w:r>
              <w:rPr>
                <w:rFonts w:ascii="宋体" w:hAnsi="宋体" w:cs="宋体" w:hint="eastAsia"/>
                <w:kern w:val="0"/>
                <w:sz w:val="18"/>
                <w:szCs w:val="18"/>
              </w:rPr>
              <w:t>摄像机平均无故障时间不得少于</w:t>
            </w:r>
            <w:r>
              <w:rPr>
                <w:rFonts w:ascii="宋体" w:hAnsi="宋体" w:cs="宋体"/>
                <w:kern w:val="0"/>
                <w:sz w:val="18"/>
                <w:szCs w:val="18"/>
              </w:rPr>
              <w:t>6</w:t>
            </w:r>
            <w:r>
              <w:rPr>
                <w:rFonts w:ascii="宋体" w:hAnsi="宋体" w:cs="宋体" w:hint="eastAsia"/>
                <w:kern w:val="0"/>
                <w:sz w:val="18"/>
                <w:szCs w:val="18"/>
              </w:rPr>
              <w:t>万小时，提供高清特写摄像机平均无故障不少于</w:t>
            </w:r>
            <w:r>
              <w:rPr>
                <w:rFonts w:ascii="宋体" w:hAnsi="宋体" w:cs="宋体"/>
                <w:kern w:val="0"/>
                <w:sz w:val="18"/>
                <w:szCs w:val="18"/>
              </w:rPr>
              <w:t>6</w:t>
            </w:r>
            <w:r>
              <w:rPr>
                <w:rFonts w:ascii="宋体" w:hAnsi="宋体" w:cs="宋体" w:hint="eastAsia"/>
                <w:kern w:val="0"/>
                <w:sz w:val="18"/>
                <w:szCs w:val="18"/>
              </w:rPr>
              <w:t>万小时的检测报告证书。</w:t>
            </w:r>
          </w:p>
          <w:p w:rsidR="00AE64C5" w:rsidRDefault="00AE64C5" w:rsidP="002D2B53">
            <w:pPr>
              <w:widowControl/>
              <w:spacing w:line="360" w:lineRule="auto"/>
              <w:jc w:val="left"/>
              <w:textAlignment w:val="bottom"/>
              <w:rPr>
                <w:rFonts w:ascii="宋体" w:cs="宋体"/>
                <w:color w:val="000000"/>
                <w:kern w:val="0"/>
                <w:sz w:val="18"/>
                <w:szCs w:val="18"/>
              </w:rPr>
            </w:pPr>
          </w:p>
          <w:p w:rsidR="00AE64C5" w:rsidRDefault="00AE64C5" w:rsidP="002D2B53">
            <w:pPr>
              <w:widowControl/>
              <w:spacing w:line="360" w:lineRule="auto"/>
              <w:jc w:val="left"/>
              <w:textAlignment w:val="bottom"/>
              <w:rPr>
                <w:rFonts w:ascii="宋体" w:cs="宋体"/>
                <w:color w:val="000000"/>
                <w:kern w:val="0"/>
                <w:sz w:val="18"/>
                <w:szCs w:val="18"/>
              </w:rPr>
            </w:pPr>
            <w:r>
              <w:rPr>
                <w:rFonts w:ascii="宋体" w:hAnsi="宋体" w:cs="宋体" w:hint="eastAsia"/>
                <w:sz w:val="18"/>
                <w:szCs w:val="18"/>
              </w:rPr>
              <w:t>推荐品牌：索尼、文香、大华、锐取、海康卫视</w:t>
            </w:r>
          </w:p>
        </w:tc>
        <w:tc>
          <w:tcPr>
            <w:tcW w:w="850" w:type="dxa"/>
            <w:vAlign w:val="center"/>
          </w:tcPr>
          <w:p w:rsidR="00AE64C5" w:rsidRDefault="00AE64C5" w:rsidP="002D2B53">
            <w:pPr>
              <w:widowControl/>
              <w:spacing w:line="360" w:lineRule="auto"/>
              <w:jc w:val="center"/>
              <w:textAlignment w:val="bottom"/>
              <w:rPr>
                <w:rFonts w:ascii="宋体" w:hAnsi="宋体" w:cs="宋体"/>
                <w:color w:val="000000"/>
                <w:kern w:val="0"/>
                <w:sz w:val="18"/>
                <w:szCs w:val="18"/>
              </w:rPr>
            </w:pPr>
            <w:r>
              <w:rPr>
                <w:rFonts w:ascii="宋体" w:hAnsi="宋体" w:cs="宋体"/>
                <w:color w:val="000000"/>
                <w:kern w:val="0"/>
                <w:sz w:val="18"/>
                <w:szCs w:val="18"/>
              </w:rPr>
              <w:t>4</w:t>
            </w:r>
          </w:p>
        </w:tc>
        <w:tc>
          <w:tcPr>
            <w:tcW w:w="709" w:type="dxa"/>
            <w:vAlign w:val="center"/>
          </w:tcPr>
          <w:p w:rsidR="00AE64C5" w:rsidRDefault="00AE64C5" w:rsidP="002D2B53">
            <w:pPr>
              <w:widowControl/>
              <w:spacing w:line="360" w:lineRule="auto"/>
              <w:jc w:val="center"/>
              <w:textAlignment w:val="bottom"/>
              <w:rPr>
                <w:rFonts w:ascii="宋体" w:cs="宋体"/>
                <w:color w:val="000000"/>
                <w:kern w:val="0"/>
                <w:sz w:val="18"/>
                <w:szCs w:val="18"/>
              </w:rPr>
            </w:pPr>
            <w:r>
              <w:rPr>
                <w:rFonts w:ascii="宋体" w:hAnsi="宋体" w:cs="宋体" w:hint="eastAsia"/>
                <w:color w:val="000000"/>
                <w:kern w:val="0"/>
                <w:sz w:val="18"/>
                <w:szCs w:val="18"/>
              </w:rPr>
              <w:t>台</w:t>
            </w:r>
          </w:p>
        </w:tc>
      </w:tr>
      <w:tr w:rsidR="00AE64C5" w:rsidTr="002D2B53">
        <w:trPr>
          <w:trHeight w:val="147"/>
        </w:trPr>
        <w:tc>
          <w:tcPr>
            <w:tcW w:w="817"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color w:val="000000"/>
                <w:kern w:val="0"/>
                <w:sz w:val="18"/>
                <w:szCs w:val="18"/>
              </w:rPr>
              <w:t>3</w:t>
            </w:r>
          </w:p>
        </w:tc>
        <w:tc>
          <w:tcPr>
            <w:tcW w:w="1157"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hint="eastAsia"/>
                <w:color w:val="000000"/>
                <w:kern w:val="0"/>
                <w:sz w:val="18"/>
                <w:szCs w:val="18"/>
              </w:rPr>
              <w:t>图像跟踪系统</w:t>
            </w:r>
          </w:p>
        </w:tc>
        <w:tc>
          <w:tcPr>
            <w:tcW w:w="4797" w:type="dxa"/>
            <w:gridSpan w:val="2"/>
            <w:vAlign w:val="center"/>
          </w:tcPr>
          <w:p w:rsidR="00AE64C5" w:rsidRDefault="00AE64C5" w:rsidP="002D2B53">
            <w:pPr>
              <w:widowControl/>
              <w:spacing w:line="360" w:lineRule="auto"/>
              <w:jc w:val="left"/>
              <w:textAlignment w:val="bottom"/>
              <w:rPr>
                <w:rFonts w:ascii="宋体" w:cs="宋体"/>
                <w:color w:val="FF0000"/>
                <w:kern w:val="0"/>
                <w:sz w:val="18"/>
                <w:szCs w:val="18"/>
              </w:rPr>
            </w:pPr>
            <w:r>
              <w:rPr>
                <w:rFonts w:ascii="宋体" w:hAnsi="宋体" w:cs="宋体" w:hint="eastAsia"/>
                <w:color w:val="000000"/>
                <w:kern w:val="0"/>
                <w:sz w:val="18"/>
                <w:szCs w:val="18"/>
              </w:rPr>
              <w:t>可对教师和学生进行定位，无需老师或学生佩戴任何跟踪设备，采用图像跟踪技术。</w:t>
            </w:r>
          </w:p>
          <w:p w:rsidR="00AE64C5" w:rsidRDefault="00AE64C5" w:rsidP="002D2B53">
            <w:pPr>
              <w:widowControl/>
              <w:spacing w:line="360" w:lineRule="auto"/>
              <w:jc w:val="left"/>
              <w:textAlignment w:val="bottom"/>
              <w:rPr>
                <w:rFonts w:ascii="宋体" w:cs="宋体"/>
                <w:color w:val="000000"/>
                <w:kern w:val="0"/>
                <w:sz w:val="18"/>
                <w:szCs w:val="18"/>
              </w:rPr>
            </w:pPr>
            <w:r>
              <w:rPr>
                <w:rFonts w:ascii="宋体" w:hAnsi="宋体" w:cs="宋体" w:hint="eastAsia"/>
                <w:color w:val="000000"/>
                <w:kern w:val="0"/>
                <w:sz w:val="18"/>
                <w:szCs w:val="18"/>
              </w:rPr>
              <w:t>与高清录播主机同一品牌。</w:t>
            </w:r>
          </w:p>
        </w:tc>
        <w:tc>
          <w:tcPr>
            <w:tcW w:w="850"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color w:val="000000"/>
                <w:kern w:val="0"/>
                <w:sz w:val="18"/>
                <w:szCs w:val="18"/>
              </w:rPr>
              <w:t>1</w:t>
            </w:r>
          </w:p>
        </w:tc>
        <w:tc>
          <w:tcPr>
            <w:tcW w:w="709"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hint="eastAsia"/>
                <w:color w:val="000000"/>
                <w:kern w:val="0"/>
                <w:sz w:val="18"/>
                <w:szCs w:val="18"/>
              </w:rPr>
              <w:t>台</w:t>
            </w:r>
          </w:p>
        </w:tc>
      </w:tr>
      <w:tr w:rsidR="00AE64C5" w:rsidTr="002D2B53">
        <w:trPr>
          <w:trHeight w:val="147"/>
        </w:trPr>
        <w:tc>
          <w:tcPr>
            <w:tcW w:w="817" w:type="dxa"/>
            <w:vAlign w:val="center"/>
          </w:tcPr>
          <w:p w:rsidR="00AE64C5" w:rsidRDefault="00AE64C5" w:rsidP="002D2B53">
            <w:pPr>
              <w:widowControl/>
              <w:spacing w:line="360" w:lineRule="auto"/>
              <w:jc w:val="center"/>
              <w:textAlignment w:val="bottom"/>
              <w:rPr>
                <w:rFonts w:ascii="宋体" w:hAnsi="宋体" w:cs="宋体"/>
                <w:sz w:val="18"/>
                <w:szCs w:val="18"/>
              </w:rPr>
            </w:pPr>
            <w:r>
              <w:rPr>
                <w:rFonts w:ascii="宋体" w:hAnsi="宋体" w:cs="宋体"/>
                <w:sz w:val="18"/>
                <w:szCs w:val="18"/>
              </w:rPr>
              <w:t>4</w:t>
            </w:r>
          </w:p>
        </w:tc>
        <w:tc>
          <w:tcPr>
            <w:tcW w:w="1157"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hint="eastAsia"/>
                <w:color w:val="000000"/>
                <w:kern w:val="0"/>
                <w:sz w:val="18"/>
                <w:szCs w:val="18"/>
              </w:rPr>
              <w:t>数字音频系统</w:t>
            </w:r>
          </w:p>
        </w:tc>
        <w:tc>
          <w:tcPr>
            <w:tcW w:w="4797" w:type="dxa"/>
            <w:gridSpan w:val="2"/>
            <w:vAlign w:val="center"/>
          </w:tcPr>
          <w:p w:rsidR="00AE64C5" w:rsidRDefault="00AE64C5" w:rsidP="002D2B53">
            <w:pPr>
              <w:widowControl/>
              <w:spacing w:line="360" w:lineRule="auto"/>
              <w:jc w:val="left"/>
              <w:textAlignment w:val="bottom"/>
              <w:rPr>
                <w:rFonts w:ascii="宋体" w:cs="宋体"/>
                <w:color w:val="000000"/>
                <w:kern w:val="0"/>
                <w:sz w:val="18"/>
                <w:szCs w:val="18"/>
              </w:rPr>
            </w:pPr>
            <w:r>
              <w:rPr>
                <w:rFonts w:ascii="宋体" w:hAnsi="宋体" w:cs="宋体" w:hint="eastAsia"/>
                <w:color w:val="000000"/>
                <w:kern w:val="0"/>
                <w:sz w:val="18"/>
                <w:szCs w:val="18"/>
              </w:rPr>
              <w:t>可以清晰拾取老师和同学的声音，具有摄像联动功能和混音功能，话筒、音频矩阵和录播主机不存在兼容问题。</w:t>
            </w:r>
          </w:p>
          <w:p w:rsidR="00AE64C5" w:rsidRDefault="00AE64C5" w:rsidP="002D2B53">
            <w:pPr>
              <w:widowControl/>
              <w:spacing w:line="360" w:lineRule="auto"/>
              <w:jc w:val="left"/>
              <w:textAlignment w:val="bottom"/>
              <w:rPr>
                <w:rFonts w:ascii="宋体" w:cs="宋体"/>
                <w:color w:val="000000"/>
                <w:kern w:val="0"/>
                <w:sz w:val="18"/>
                <w:szCs w:val="18"/>
              </w:rPr>
            </w:pPr>
          </w:p>
          <w:p w:rsidR="00AE64C5" w:rsidRDefault="00AE64C5" w:rsidP="002D2B53">
            <w:pPr>
              <w:widowControl/>
              <w:spacing w:line="360" w:lineRule="auto"/>
              <w:jc w:val="left"/>
              <w:textAlignment w:val="bottom"/>
              <w:rPr>
                <w:rStyle w:val="font91"/>
                <w:rFonts w:hAnsi="Times New Roman" w:cs="宋体"/>
                <w:szCs w:val="18"/>
              </w:rPr>
            </w:pPr>
            <w:r>
              <w:rPr>
                <w:rFonts w:ascii="宋体" w:hAnsi="宋体" w:cs="宋体" w:hint="eastAsia"/>
                <w:sz w:val="18"/>
                <w:szCs w:val="18"/>
              </w:rPr>
              <w:t>推荐品牌：文香、浩天、技湛、锐取</w:t>
            </w:r>
          </w:p>
        </w:tc>
        <w:tc>
          <w:tcPr>
            <w:tcW w:w="850"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color w:val="000000"/>
                <w:kern w:val="0"/>
                <w:sz w:val="18"/>
                <w:szCs w:val="18"/>
              </w:rPr>
              <w:t>1</w:t>
            </w:r>
          </w:p>
        </w:tc>
        <w:tc>
          <w:tcPr>
            <w:tcW w:w="709" w:type="dxa"/>
            <w:vAlign w:val="center"/>
          </w:tcPr>
          <w:p w:rsidR="00AE64C5" w:rsidRDefault="00AE64C5" w:rsidP="002D2B53">
            <w:pPr>
              <w:widowControl/>
              <w:spacing w:line="360" w:lineRule="auto"/>
              <w:jc w:val="center"/>
              <w:textAlignment w:val="bottom"/>
              <w:rPr>
                <w:rFonts w:ascii="宋体" w:cs="宋体"/>
                <w:sz w:val="18"/>
                <w:szCs w:val="18"/>
              </w:rPr>
            </w:pPr>
            <w:r>
              <w:rPr>
                <w:rFonts w:ascii="宋体" w:hAnsi="宋体" w:cs="宋体" w:hint="eastAsia"/>
                <w:sz w:val="18"/>
                <w:szCs w:val="18"/>
              </w:rPr>
              <w:t>套</w:t>
            </w:r>
          </w:p>
        </w:tc>
      </w:tr>
    </w:tbl>
    <w:p w:rsidR="00AE64C5" w:rsidRDefault="00AE64C5" w:rsidP="00A30FCB"/>
    <w:p w:rsidR="00AE64C5" w:rsidRDefault="00AE64C5" w:rsidP="00A30FCB">
      <w:pPr>
        <w:rPr>
          <w:b/>
          <w:sz w:val="30"/>
          <w:szCs w:val="30"/>
        </w:rPr>
      </w:pPr>
      <w:r>
        <w:rPr>
          <w:rFonts w:hint="eastAsia"/>
          <w:b/>
          <w:sz w:val="30"/>
          <w:szCs w:val="30"/>
        </w:rPr>
        <w:t>三、售后服务</w:t>
      </w:r>
    </w:p>
    <w:p w:rsidR="00AE64C5" w:rsidRDefault="00AE64C5" w:rsidP="00C455AF">
      <w:pPr>
        <w:ind w:firstLineChars="196" w:firstLine="31680"/>
        <w:rPr>
          <w:rFonts w:ascii="宋体"/>
          <w:szCs w:val="21"/>
        </w:rPr>
      </w:pPr>
      <w:r>
        <w:rPr>
          <w:rFonts w:ascii="宋体" w:hAnsi="宋体"/>
          <w:szCs w:val="21"/>
        </w:rPr>
        <w:t>1</w:t>
      </w:r>
      <w:r>
        <w:rPr>
          <w:rFonts w:ascii="宋体" w:hAnsi="宋体" w:hint="eastAsia"/>
          <w:szCs w:val="21"/>
        </w:rPr>
        <w:t>、软件及硬件设备免费保修期为</w:t>
      </w:r>
      <w:r w:rsidRPr="00A30FCB">
        <w:rPr>
          <w:rFonts w:ascii="宋体" w:hAnsi="宋体" w:hint="eastAsia"/>
          <w:b/>
          <w:color w:val="FF0000"/>
          <w:szCs w:val="21"/>
        </w:rPr>
        <w:t>三</w:t>
      </w:r>
      <w:r>
        <w:rPr>
          <w:rFonts w:ascii="宋体" w:hAnsi="宋体" w:hint="eastAsia"/>
          <w:szCs w:val="21"/>
        </w:rPr>
        <w:t>年，自系统验收合格后起。</w:t>
      </w:r>
    </w:p>
    <w:p w:rsidR="00AE64C5" w:rsidRDefault="00AE64C5" w:rsidP="00C455AF">
      <w:pPr>
        <w:ind w:firstLineChars="196" w:firstLine="31680"/>
        <w:rPr>
          <w:rFonts w:ascii="宋体"/>
          <w:szCs w:val="21"/>
        </w:rPr>
      </w:pPr>
      <w:r>
        <w:rPr>
          <w:rFonts w:ascii="宋体" w:hAnsi="宋体"/>
          <w:szCs w:val="21"/>
        </w:rPr>
        <w:t>2</w:t>
      </w:r>
      <w:r>
        <w:rPr>
          <w:rFonts w:ascii="宋体" w:hAnsi="宋体" w:hint="eastAsia"/>
          <w:szCs w:val="21"/>
        </w:rPr>
        <w:t>、免费保修期内，本合同项目所有技术和服务发生任何非人为故障，由中标供应商负责系统恢复。故障报修的响应时间为即时，到达现场的时间为</w:t>
      </w:r>
      <w:r>
        <w:rPr>
          <w:rFonts w:ascii="宋体" w:hAnsi="宋体"/>
          <w:szCs w:val="21"/>
        </w:rPr>
        <w:t>4</w:t>
      </w:r>
      <w:r>
        <w:rPr>
          <w:rFonts w:ascii="宋体" w:hAnsi="宋体" w:hint="eastAsia"/>
          <w:szCs w:val="21"/>
        </w:rPr>
        <w:t>小时，故障恢复时间为</w:t>
      </w:r>
      <w:r>
        <w:rPr>
          <w:rFonts w:ascii="宋体" w:hAnsi="宋体"/>
          <w:szCs w:val="21"/>
        </w:rPr>
        <w:t>4</w:t>
      </w:r>
      <w:r>
        <w:rPr>
          <w:rFonts w:ascii="宋体" w:hAnsi="宋体" w:hint="eastAsia"/>
          <w:szCs w:val="21"/>
        </w:rPr>
        <w:t>个小时，并不影响下一工作日的正常工作。对于本项目非中标供应商建设内容，中标供应商有义务协助其它厂商分析故障原因并提供技术支持。</w:t>
      </w:r>
    </w:p>
    <w:p w:rsidR="00AE64C5" w:rsidRDefault="00AE64C5" w:rsidP="00C455AF">
      <w:pPr>
        <w:ind w:firstLineChars="196" w:firstLine="31680"/>
        <w:rPr>
          <w:rFonts w:ascii="宋体"/>
          <w:szCs w:val="21"/>
        </w:rPr>
      </w:pPr>
      <w:r>
        <w:rPr>
          <w:rFonts w:ascii="宋体" w:hAnsi="宋体"/>
          <w:szCs w:val="21"/>
        </w:rPr>
        <w:t>3</w:t>
      </w:r>
      <w:r>
        <w:rPr>
          <w:rFonts w:ascii="宋体" w:hAnsi="宋体" w:hint="eastAsia"/>
          <w:szCs w:val="21"/>
        </w:rPr>
        <w:t>、免费保修期内，对采购人提出的合理服务要求，中标供应商必须即时进行电话、邮件及远程网络支持，并在</w:t>
      </w:r>
      <w:r>
        <w:rPr>
          <w:rFonts w:ascii="宋体" w:hAnsi="宋体"/>
          <w:szCs w:val="21"/>
        </w:rPr>
        <w:t>4</w:t>
      </w:r>
      <w:r>
        <w:rPr>
          <w:rFonts w:ascii="宋体" w:hAnsi="宋体" w:hint="eastAsia"/>
          <w:szCs w:val="21"/>
        </w:rPr>
        <w:t>小时内到场服务。如不到场，采购人有权自行处理，相关费用由中标供应商负责。</w:t>
      </w:r>
    </w:p>
    <w:p w:rsidR="00AE64C5" w:rsidRDefault="00AE64C5" w:rsidP="00C455AF">
      <w:pPr>
        <w:ind w:firstLineChars="196" w:firstLine="31680"/>
        <w:rPr>
          <w:rFonts w:ascii="宋体"/>
          <w:szCs w:val="21"/>
        </w:rPr>
      </w:pPr>
      <w:r>
        <w:rPr>
          <w:rFonts w:ascii="宋体" w:hAnsi="宋体"/>
          <w:szCs w:val="21"/>
        </w:rPr>
        <w:t>4</w:t>
      </w:r>
      <w:r>
        <w:rPr>
          <w:rFonts w:ascii="宋体" w:hAnsi="宋体" w:hint="eastAsia"/>
          <w:szCs w:val="21"/>
        </w:rPr>
        <w:t>、免费保修期内，如由于中标供应商的责任而需要对本项目的相关软件予以更换或升级，则该软件的保修期应相应延长。</w:t>
      </w:r>
    </w:p>
    <w:p w:rsidR="00AE64C5" w:rsidRDefault="00AE64C5" w:rsidP="00C455AF">
      <w:pPr>
        <w:ind w:firstLineChars="196" w:firstLine="31680"/>
        <w:rPr>
          <w:rFonts w:ascii="宋体"/>
          <w:szCs w:val="21"/>
        </w:rPr>
      </w:pPr>
      <w:r>
        <w:rPr>
          <w:rFonts w:ascii="宋体" w:hAnsi="宋体"/>
          <w:szCs w:val="21"/>
        </w:rPr>
        <w:t>5</w:t>
      </w:r>
      <w:r>
        <w:rPr>
          <w:rFonts w:ascii="宋体" w:hAnsi="宋体" w:hint="eastAsia"/>
          <w:szCs w:val="21"/>
        </w:rPr>
        <w:t>、所有的服务方式均为中标供应商上门保修，即由中标供应商派员到系统使用现场进行故障恢复，由此产生的一切费用均由中标供应商承担。</w:t>
      </w:r>
    </w:p>
    <w:p w:rsidR="00AE64C5" w:rsidRDefault="00AE64C5" w:rsidP="00C455AF">
      <w:pPr>
        <w:ind w:firstLineChars="196" w:firstLine="31680"/>
        <w:rPr>
          <w:rFonts w:ascii="宋体"/>
          <w:szCs w:val="21"/>
        </w:rPr>
      </w:pPr>
      <w:r>
        <w:rPr>
          <w:rFonts w:ascii="宋体" w:hAnsi="宋体"/>
          <w:szCs w:val="21"/>
        </w:rPr>
        <w:t>6</w:t>
      </w:r>
      <w:r>
        <w:rPr>
          <w:rFonts w:ascii="宋体" w:hAnsi="宋体" w:hint="eastAsia"/>
          <w:szCs w:val="21"/>
        </w:rPr>
        <w:t>、免费保修期满后，中标供应商应继续提供技术服务，费用由采购人与中标供应商协定</w:t>
      </w:r>
      <w:r>
        <w:rPr>
          <w:rFonts w:ascii="宋体" w:hAnsi="宋体"/>
          <w:szCs w:val="21"/>
        </w:rPr>
        <w:t xml:space="preserve"> </w:t>
      </w:r>
      <w:r>
        <w:rPr>
          <w:rFonts w:ascii="宋体" w:hAnsi="宋体" w:hint="eastAsia"/>
          <w:szCs w:val="21"/>
        </w:rPr>
        <w:t>。</w:t>
      </w:r>
    </w:p>
    <w:p w:rsidR="00AE64C5" w:rsidRDefault="00AE64C5" w:rsidP="00C455AF">
      <w:pPr>
        <w:spacing w:line="360" w:lineRule="auto"/>
        <w:ind w:firstLineChars="196" w:firstLine="31680"/>
        <w:rPr>
          <w:rFonts w:ascii="宋体" w:cs="宋体"/>
          <w:szCs w:val="21"/>
        </w:rPr>
      </w:pPr>
    </w:p>
    <w:p w:rsidR="00AE64C5" w:rsidRPr="001D7DC1" w:rsidRDefault="00AE64C5" w:rsidP="005F0F58">
      <w:pPr>
        <w:spacing w:line="360" w:lineRule="auto"/>
        <w:rPr>
          <w:rFonts w:ascii="宋体"/>
          <w:b/>
          <w:spacing w:val="4"/>
          <w:sz w:val="44"/>
          <w:szCs w:val="44"/>
        </w:rPr>
      </w:pPr>
    </w:p>
    <w:p w:rsidR="00AE64C5" w:rsidRPr="001D7DC1" w:rsidRDefault="00AE64C5"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AE64C5" w:rsidRPr="001D7DC1" w:rsidRDefault="00AE64C5" w:rsidP="00C455AF">
      <w:pPr>
        <w:spacing w:line="420" w:lineRule="atLeast"/>
        <w:ind w:firstLineChars="196" w:firstLine="31680"/>
        <w:rPr>
          <w:b/>
          <w:sz w:val="24"/>
        </w:rPr>
      </w:pPr>
      <w:r w:rsidRPr="001D7DC1">
        <w:rPr>
          <w:b/>
          <w:sz w:val="24"/>
        </w:rPr>
        <w:t>1</w:t>
      </w:r>
      <w:r w:rsidRPr="001D7DC1">
        <w:rPr>
          <w:rFonts w:hint="eastAsia"/>
          <w:b/>
          <w:sz w:val="24"/>
        </w:rPr>
        <w:t>、交货期</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AE64C5" w:rsidRPr="001D7DC1" w:rsidRDefault="00AE64C5" w:rsidP="00C455AF">
      <w:pPr>
        <w:spacing w:line="420" w:lineRule="atLeast"/>
        <w:ind w:firstLineChars="200" w:firstLine="31680"/>
        <w:rPr>
          <w:b/>
          <w:sz w:val="24"/>
        </w:rPr>
      </w:pPr>
      <w:r w:rsidRPr="001D7DC1">
        <w:rPr>
          <w:b/>
          <w:sz w:val="24"/>
        </w:rPr>
        <w:t>2</w:t>
      </w:r>
      <w:r w:rsidRPr="001D7DC1">
        <w:rPr>
          <w:rFonts w:hint="eastAsia"/>
          <w:b/>
          <w:sz w:val="24"/>
        </w:rPr>
        <w:t>、交货地点</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AE64C5" w:rsidRPr="001D7DC1" w:rsidRDefault="00AE64C5" w:rsidP="00C455AF">
      <w:pPr>
        <w:spacing w:line="420" w:lineRule="atLeast"/>
        <w:ind w:firstLineChars="200" w:firstLine="31680"/>
        <w:rPr>
          <w:b/>
          <w:sz w:val="24"/>
        </w:rPr>
      </w:pPr>
      <w:r w:rsidRPr="001D7DC1">
        <w:rPr>
          <w:b/>
          <w:sz w:val="24"/>
        </w:rPr>
        <w:t>3</w:t>
      </w:r>
      <w:r w:rsidRPr="001D7DC1">
        <w:rPr>
          <w:rFonts w:hint="eastAsia"/>
          <w:b/>
          <w:sz w:val="24"/>
        </w:rPr>
        <w:t>、付款方式</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AE64C5" w:rsidRPr="001D7DC1" w:rsidRDefault="00AE64C5" w:rsidP="00C455AF">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AE64C5" w:rsidRPr="001D7DC1" w:rsidRDefault="00AE64C5" w:rsidP="00C455AF">
      <w:pPr>
        <w:spacing w:line="420" w:lineRule="atLeast"/>
        <w:ind w:firstLineChars="200" w:firstLine="31680"/>
        <w:rPr>
          <w:b/>
          <w:sz w:val="24"/>
        </w:rPr>
      </w:pPr>
      <w:r w:rsidRPr="001D7DC1">
        <w:rPr>
          <w:b/>
          <w:sz w:val="24"/>
        </w:rPr>
        <w:t>4</w:t>
      </w:r>
      <w:r w:rsidRPr="001D7DC1">
        <w:rPr>
          <w:rFonts w:hint="eastAsia"/>
          <w:b/>
          <w:sz w:val="24"/>
        </w:rPr>
        <w:t>、保修期及售后服务</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AE64C5" w:rsidRPr="001D7DC1" w:rsidRDefault="00AE64C5" w:rsidP="00C455AF">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AE64C5" w:rsidRPr="001D7DC1" w:rsidRDefault="00AE64C5" w:rsidP="00C455AF">
      <w:pPr>
        <w:spacing w:line="420" w:lineRule="atLeast"/>
        <w:ind w:firstLineChars="200" w:firstLine="31680"/>
        <w:rPr>
          <w:sz w:val="24"/>
        </w:rPr>
      </w:pPr>
      <w:r w:rsidRPr="001D7DC1">
        <w:rPr>
          <w:b/>
          <w:sz w:val="24"/>
        </w:rPr>
        <w:t>5</w:t>
      </w:r>
      <w:r w:rsidRPr="001D7DC1">
        <w:rPr>
          <w:rFonts w:hint="eastAsia"/>
          <w:b/>
          <w:sz w:val="24"/>
        </w:rPr>
        <w:t>、安装、调试及验收要求</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AE64C5" w:rsidRPr="001D7DC1" w:rsidRDefault="00AE64C5" w:rsidP="00C455AF">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AE64C5" w:rsidRPr="001D7DC1" w:rsidRDefault="00AE64C5" w:rsidP="00C455AF">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AE64C5" w:rsidRPr="001D7DC1" w:rsidRDefault="00AE64C5" w:rsidP="005F0F58">
      <w:pPr>
        <w:adjustRightInd w:val="0"/>
        <w:snapToGrid w:val="0"/>
        <w:spacing w:line="380" w:lineRule="exact"/>
        <w:rPr>
          <w:b/>
          <w:i/>
          <w:sz w:val="24"/>
        </w:rPr>
      </w:pPr>
      <w:r w:rsidRPr="001D7DC1">
        <w:rPr>
          <w:b/>
          <w:i/>
          <w:sz w:val="24"/>
        </w:rPr>
        <w:t xml:space="preserve"> </w:t>
      </w:r>
    </w:p>
    <w:p w:rsidR="00AE64C5" w:rsidRPr="001D7DC1" w:rsidRDefault="00AE64C5"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AE64C5" w:rsidRPr="001D7DC1" w:rsidRDefault="00AE64C5" w:rsidP="00BF160B">
      <w:pPr>
        <w:spacing w:line="360" w:lineRule="auto"/>
        <w:rPr>
          <w:rFonts w:ascii="宋体"/>
          <w:spacing w:val="4"/>
          <w:sz w:val="24"/>
        </w:rPr>
      </w:pPr>
    </w:p>
    <w:p w:rsidR="00AE64C5" w:rsidRPr="001D7DC1" w:rsidRDefault="00AE64C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AE64C5" w:rsidRPr="001D7DC1" w:rsidRDefault="00AE64C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AE64C5" w:rsidRPr="001D7DC1" w:rsidRDefault="00AE64C5"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AE64C5" w:rsidRPr="001D7DC1" w:rsidRDefault="00AE64C5"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AE64C5" w:rsidRPr="001D7DC1" w:rsidRDefault="00AE64C5"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AE64C5" w:rsidRPr="001D7DC1" w:rsidRDefault="00AE64C5"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AE64C5" w:rsidRDefault="00AE64C5"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AE64C5" w:rsidRPr="00984436" w:rsidRDefault="00AE64C5"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AE64C5" w:rsidRPr="001D7DC1" w:rsidRDefault="00AE64C5" w:rsidP="00984436">
      <w:pPr>
        <w:spacing w:line="360" w:lineRule="auto"/>
        <w:rPr>
          <w:sz w:val="24"/>
        </w:rPr>
      </w:pPr>
    </w:p>
    <w:p w:rsidR="00AE64C5" w:rsidRPr="00984436" w:rsidRDefault="00AE64C5" w:rsidP="00BF160B">
      <w:pPr>
        <w:spacing w:line="360" w:lineRule="auto"/>
        <w:rPr>
          <w:sz w:val="24"/>
        </w:rPr>
      </w:pPr>
    </w:p>
    <w:p w:rsidR="00AE64C5" w:rsidRPr="001D7DC1" w:rsidRDefault="00AE64C5" w:rsidP="00B92ACF">
      <w:r w:rsidRPr="001D7DC1">
        <w:rPr>
          <w:sz w:val="24"/>
        </w:rPr>
        <w:br w:type="page"/>
      </w:r>
      <w:r w:rsidRPr="001D7DC1">
        <w:rPr>
          <w:rFonts w:hint="eastAsia"/>
        </w:rPr>
        <w:t>附件</w:t>
      </w:r>
      <w:r w:rsidRPr="001D7DC1">
        <w:t>1</w:t>
      </w:r>
    </w:p>
    <w:p w:rsidR="00AE64C5" w:rsidRPr="001D7DC1" w:rsidRDefault="00AE64C5"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AE64C5" w:rsidRPr="001D7DC1" w:rsidRDefault="00AE64C5" w:rsidP="00B92ACF">
      <w:pPr>
        <w:spacing w:line="360" w:lineRule="auto"/>
        <w:rPr>
          <w:sz w:val="24"/>
        </w:rPr>
      </w:pPr>
    </w:p>
    <w:p w:rsidR="00AE64C5" w:rsidRPr="001D7DC1" w:rsidRDefault="00AE64C5"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AE64C5" w:rsidRPr="001D7DC1" w:rsidRDefault="00AE64C5" w:rsidP="00C455AF">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AE64C5" w:rsidRPr="001D7DC1" w:rsidRDefault="00AE64C5" w:rsidP="00C455AF">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AE64C5" w:rsidRPr="001D7DC1" w:rsidRDefault="00AE64C5" w:rsidP="00C455AF">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AE64C5" w:rsidRPr="001D7DC1" w:rsidRDefault="00AE64C5"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AE64C5" w:rsidRPr="001D7DC1" w:rsidRDefault="00AE64C5" w:rsidP="00C455AF">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AE64C5" w:rsidRPr="001D7DC1" w:rsidRDefault="00AE64C5" w:rsidP="00C455AF">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AE64C5" w:rsidRPr="001D7DC1" w:rsidRDefault="00AE64C5" w:rsidP="00C455AF">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AE64C5" w:rsidRPr="001D7DC1" w:rsidRDefault="00AE64C5" w:rsidP="00C455AF">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AE64C5" w:rsidRPr="001D7DC1" w:rsidRDefault="00AE64C5" w:rsidP="00C455AF">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AE64C5" w:rsidRPr="001D7DC1" w:rsidRDefault="00AE64C5" w:rsidP="00C455AF">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AE64C5" w:rsidRPr="001D7DC1" w:rsidRDefault="00AE64C5" w:rsidP="00C455AF">
      <w:pPr>
        <w:spacing w:line="360" w:lineRule="auto"/>
        <w:ind w:firstLineChars="200" w:firstLine="31680"/>
        <w:rPr>
          <w:sz w:val="24"/>
        </w:rPr>
      </w:pPr>
    </w:p>
    <w:p w:rsidR="00AE64C5" w:rsidRPr="001D7DC1" w:rsidRDefault="00AE64C5" w:rsidP="00C455AF">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AE64C5" w:rsidRPr="001D7DC1" w:rsidRDefault="00AE64C5" w:rsidP="00C455AF">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AE64C5" w:rsidRPr="001D7DC1" w:rsidRDefault="00AE64C5" w:rsidP="00C455AF">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AE64C5" w:rsidRPr="001D7DC1" w:rsidRDefault="00AE64C5" w:rsidP="00B92ACF">
      <w:pPr>
        <w:spacing w:line="360" w:lineRule="auto"/>
        <w:ind w:left="1290"/>
        <w:rPr>
          <w:sz w:val="24"/>
        </w:rPr>
      </w:pPr>
      <w:r w:rsidRPr="001D7DC1">
        <w:rPr>
          <w:sz w:val="24"/>
        </w:rPr>
        <w:t xml:space="preserve">                  </w:t>
      </w:r>
    </w:p>
    <w:p w:rsidR="00AE64C5" w:rsidRPr="001D7DC1" w:rsidRDefault="00AE64C5" w:rsidP="00C455AF">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AE64C5" w:rsidRPr="001D7DC1" w:rsidRDefault="00AE64C5" w:rsidP="00C455AF">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AE64C5" w:rsidRPr="001D7DC1" w:rsidRDefault="00AE64C5" w:rsidP="00C455AF">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AE64C5" w:rsidRPr="001D7DC1" w:rsidRDefault="00AE64C5" w:rsidP="00C455AF">
      <w:pPr>
        <w:snapToGrid w:val="0"/>
        <w:spacing w:line="360" w:lineRule="auto"/>
        <w:ind w:leftChars="-68" w:left="31680" w:rightChars="-167" w:right="31680"/>
        <w:rPr>
          <w:rFonts w:ascii="宋体"/>
          <w:spacing w:val="4"/>
          <w:sz w:val="24"/>
        </w:rPr>
        <w:sectPr w:rsidR="00AE64C5"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AE64C5" w:rsidRPr="001D7DC1" w:rsidRDefault="00AE64C5" w:rsidP="00C455AF">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AE64C5" w:rsidRPr="001D7DC1" w:rsidRDefault="00AE64C5" w:rsidP="00C455AF">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AE64C5" w:rsidRPr="001D7DC1" w:rsidRDefault="00AE64C5" w:rsidP="00C455AF">
      <w:pPr>
        <w:snapToGrid w:val="0"/>
        <w:spacing w:line="360" w:lineRule="auto"/>
        <w:ind w:leftChars="-68" w:left="31680" w:rightChars="-167" w:right="31680"/>
        <w:rPr>
          <w:rFonts w:ascii="黑体" w:eastAsia="黑体"/>
          <w:sz w:val="28"/>
          <w:szCs w:val="28"/>
        </w:rPr>
      </w:pPr>
    </w:p>
    <w:p w:rsidR="00AE64C5" w:rsidRPr="001D7DC1" w:rsidRDefault="00AE64C5" w:rsidP="00C455AF">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AE64C5" w:rsidRPr="001D7DC1" w:rsidTr="00AE0E6A">
        <w:trPr>
          <w:trHeight w:val="1307"/>
        </w:trPr>
        <w:tc>
          <w:tcPr>
            <w:tcW w:w="828"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AE64C5" w:rsidRPr="001D7DC1" w:rsidTr="00AE0E6A">
        <w:tc>
          <w:tcPr>
            <w:tcW w:w="828"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2340" w:type="dxa"/>
          </w:tcPr>
          <w:p w:rsidR="00AE64C5" w:rsidRPr="001D7DC1" w:rsidRDefault="00AE64C5" w:rsidP="00AE0E6A">
            <w:pPr>
              <w:spacing w:line="360" w:lineRule="auto"/>
              <w:rPr>
                <w:rFonts w:ascii="宋体"/>
                <w:sz w:val="24"/>
              </w:rPr>
            </w:pPr>
          </w:p>
        </w:tc>
        <w:tc>
          <w:tcPr>
            <w:tcW w:w="1440"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058"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979" w:type="dxa"/>
          </w:tcPr>
          <w:p w:rsidR="00AE64C5" w:rsidRPr="001D7DC1" w:rsidRDefault="00AE64C5" w:rsidP="00AE0E6A">
            <w:pPr>
              <w:spacing w:line="360" w:lineRule="auto"/>
              <w:rPr>
                <w:rFonts w:ascii="宋体"/>
                <w:sz w:val="24"/>
              </w:rPr>
            </w:pPr>
          </w:p>
        </w:tc>
        <w:tc>
          <w:tcPr>
            <w:tcW w:w="1182" w:type="dxa"/>
          </w:tcPr>
          <w:p w:rsidR="00AE64C5" w:rsidRPr="001D7DC1" w:rsidRDefault="00AE64C5" w:rsidP="00AE0E6A">
            <w:pPr>
              <w:spacing w:line="360" w:lineRule="auto"/>
              <w:rPr>
                <w:rFonts w:ascii="宋体"/>
                <w:sz w:val="24"/>
              </w:rPr>
            </w:pPr>
          </w:p>
        </w:tc>
      </w:tr>
      <w:tr w:rsidR="00AE64C5" w:rsidRPr="001D7DC1" w:rsidTr="00AE0E6A">
        <w:tc>
          <w:tcPr>
            <w:tcW w:w="828"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2340" w:type="dxa"/>
          </w:tcPr>
          <w:p w:rsidR="00AE64C5" w:rsidRPr="001D7DC1" w:rsidRDefault="00AE64C5" w:rsidP="00AE0E6A">
            <w:pPr>
              <w:spacing w:line="360" w:lineRule="auto"/>
              <w:rPr>
                <w:rFonts w:ascii="宋体"/>
                <w:sz w:val="24"/>
              </w:rPr>
            </w:pPr>
          </w:p>
        </w:tc>
        <w:tc>
          <w:tcPr>
            <w:tcW w:w="1440"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058"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979" w:type="dxa"/>
          </w:tcPr>
          <w:p w:rsidR="00AE64C5" w:rsidRPr="001D7DC1" w:rsidRDefault="00AE64C5" w:rsidP="00AE0E6A">
            <w:pPr>
              <w:spacing w:line="360" w:lineRule="auto"/>
              <w:rPr>
                <w:rFonts w:ascii="宋体"/>
                <w:sz w:val="24"/>
              </w:rPr>
            </w:pPr>
          </w:p>
        </w:tc>
        <w:tc>
          <w:tcPr>
            <w:tcW w:w="1182" w:type="dxa"/>
          </w:tcPr>
          <w:p w:rsidR="00AE64C5" w:rsidRPr="001D7DC1" w:rsidRDefault="00AE64C5" w:rsidP="00AE0E6A">
            <w:pPr>
              <w:spacing w:line="360" w:lineRule="auto"/>
              <w:rPr>
                <w:rFonts w:ascii="宋体"/>
                <w:sz w:val="24"/>
              </w:rPr>
            </w:pPr>
          </w:p>
        </w:tc>
      </w:tr>
      <w:tr w:rsidR="00AE64C5" w:rsidRPr="001D7DC1" w:rsidTr="00AE0E6A">
        <w:tc>
          <w:tcPr>
            <w:tcW w:w="828"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2340" w:type="dxa"/>
          </w:tcPr>
          <w:p w:rsidR="00AE64C5" w:rsidRPr="001D7DC1" w:rsidRDefault="00AE64C5" w:rsidP="00AE0E6A">
            <w:pPr>
              <w:spacing w:line="360" w:lineRule="auto"/>
              <w:rPr>
                <w:rFonts w:ascii="宋体"/>
                <w:sz w:val="24"/>
              </w:rPr>
            </w:pPr>
          </w:p>
        </w:tc>
        <w:tc>
          <w:tcPr>
            <w:tcW w:w="1440"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058"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979" w:type="dxa"/>
          </w:tcPr>
          <w:p w:rsidR="00AE64C5" w:rsidRPr="001D7DC1" w:rsidRDefault="00AE64C5" w:rsidP="00AE0E6A">
            <w:pPr>
              <w:spacing w:line="360" w:lineRule="auto"/>
              <w:rPr>
                <w:rFonts w:ascii="宋体"/>
                <w:sz w:val="24"/>
              </w:rPr>
            </w:pPr>
          </w:p>
        </w:tc>
        <w:tc>
          <w:tcPr>
            <w:tcW w:w="1182" w:type="dxa"/>
          </w:tcPr>
          <w:p w:rsidR="00AE64C5" w:rsidRPr="001D7DC1" w:rsidRDefault="00AE64C5" w:rsidP="00AE0E6A">
            <w:pPr>
              <w:spacing w:line="360" w:lineRule="auto"/>
              <w:rPr>
                <w:rFonts w:ascii="宋体"/>
                <w:sz w:val="24"/>
              </w:rPr>
            </w:pPr>
          </w:p>
        </w:tc>
      </w:tr>
      <w:tr w:rsidR="00AE64C5" w:rsidRPr="001D7DC1" w:rsidTr="00AE0E6A">
        <w:tc>
          <w:tcPr>
            <w:tcW w:w="828"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2340" w:type="dxa"/>
          </w:tcPr>
          <w:p w:rsidR="00AE64C5" w:rsidRPr="001D7DC1" w:rsidRDefault="00AE64C5" w:rsidP="00AE0E6A">
            <w:pPr>
              <w:spacing w:line="360" w:lineRule="auto"/>
              <w:rPr>
                <w:rFonts w:ascii="宋体"/>
                <w:sz w:val="24"/>
              </w:rPr>
            </w:pPr>
          </w:p>
        </w:tc>
        <w:tc>
          <w:tcPr>
            <w:tcW w:w="1440"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058"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979" w:type="dxa"/>
          </w:tcPr>
          <w:p w:rsidR="00AE64C5" w:rsidRPr="001D7DC1" w:rsidRDefault="00AE64C5" w:rsidP="00AE0E6A">
            <w:pPr>
              <w:spacing w:line="360" w:lineRule="auto"/>
              <w:rPr>
                <w:rFonts w:ascii="宋体"/>
                <w:sz w:val="24"/>
              </w:rPr>
            </w:pPr>
          </w:p>
        </w:tc>
        <w:tc>
          <w:tcPr>
            <w:tcW w:w="1182" w:type="dxa"/>
          </w:tcPr>
          <w:p w:rsidR="00AE64C5" w:rsidRPr="001D7DC1" w:rsidRDefault="00AE64C5" w:rsidP="00AE0E6A">
            <w:pPr>
              <w:spacing w:line="360" w:lineRule="auto"/>
              <w:rPr>
                <w:rFonts w:ascii="宋体"/>
                <w:sz w:val="24"/>
              </w:rPr>
            </w:pPr>
          </w:p>
        </w:tc>
      </w:tr>
      <w:tr w:rsidR="00AE64C5" w:rsidRPr="001D7DC1" w:rsidTr="00AE0E6A">
        <w:tc>
          <w:tcPr>
            <w:tcW w:w="828"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2340" w:type="dxa"/>
          </w:tcPr>
          <w:p w:rsidR="00AE64C5" w:rsidRPr="001D7DC1" w:rsidRDefault="00AE64C5" w:rsidP="00AE0E6A">
            <w:pPr>
              <w:spacing w:line="360" w:lineRule="auto"/>
              <w:rPr>
                <w:rFonts w:ascii="宋体"/>
                <w:sz w:val="24"/>
              </w:rPr>
            </w:pPr>
          </w:p>
        </w:tc>
        <w:tc>
          <w:tcPr>
            <w:tcW w:w="1440"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058"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979" w:type="dxa"/>
          </w:tcPr>
          <w:p w:rsidR="00AE64C5" w:rsidRPr="001D7DC1" w:rsidRDefault="00AE64C5" w:rsidP="00AE0E6A">
            <w:pPr>
              <w:spacing w:line="360" w:lineRule="auto"/>
              <w:rPr>
                <w:rFonts w:ascii="宋体"/>
                <w:sz w:val="24"/>
              </w:rPr>
            </w:pPr>
          </w:p>
        </w:tc>
        <w:tc>
          <w:tcPr>
            <w:tcW w:w="1182" w:type="dxa"/>
          </w:tcPr>
          <w:p w:rsidR="00AE64C5" w:rsidRPr="001D7DC1" w:rsidRDefault="00AE64C5" w:rsidP="00AE0E6A">
            <w:pPr>
              <w:spacing w:line="360" w:lineRule="auto"/>
              <w:rPr>
                <w:rFonts w:ascii="宋体"/>
                <w:sz w:val="24"/>
              </w:rPr>
            </w:pPr>
          </w:p>
        </w:tc>
      </w:tr>
      <w:tr w:rsidR="00AE64C5" w:rsidRPr="001D7DC1" w:rsidTr="00AE0E6A">
        <w:tc>
          <w:tcPr>
            <w:tcW w:w="828"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2340" w:type="dxa"/>
          </w:tcPr>
          <w:p w:rsidR="00AE64C5" w:rsidRPr="001D7DC1" w:rsidRDefault="00AE64C5" w:rsidP="00AE0E6A">
            <w:pPr>
              <w:spacing w:line="360" w:lineRule="auto"/>
              <w:rPr>
                <w:rFonts w:ascii="宋体"/>
                <w:sz w:val="24"/>
              </w:rPr>
            </w:pPr>
          </w:p>
        </w:tc>
        <w:tc>
          <w:tcPr>
            <w:tcW w:w="1440" w:type="dxa"/>
          </w:tcPr>
          <w:p w:rsidR="00AE64C5" w:rsidRPr="001D7DC1" w:rsidRDefault="00AE64C5" w:rsidP="00AE0E6A">
            <w:pPr>
              <w:spacing w:line="360" w:lineRule="auto"/>
              <w:rPr>
                <w:rFonts w:ascii="宋体"/>
                <w:sz w:val="24"/>
              </w:rPr>
            </w:pPr>
          </w:p>
        </w:tc>
        <w:tc>
          <w:tcPr>
            <w:tcW w:w="7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1058"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1181" w:type="dxa"/>
          </w:tcPr>
          <w:p w:rsidR="00AE64C5" w:rsidRPr="001D7DC1" w:rsidRDefault="00AE64C5" w:rsidP="00AE0E6A">
            <w:pPr>
              <w:spacing w:line="360" w:lineRule="auto"/>
              <w:rPr>
                <w:rFonts w:ascii="宋体"/>
                <w:sz w:val="24"/>
              </w:rPr>
            </w:pPr>
          </w:p>
        </w:tc>
        <w:tc>
          <w:tcPr>
            <w:tcW w:w="979" w:type="dxa"/>
          </w:tcPr>
          <w:p w:rsidR="00AE64C5" w:rsidRPr="001D7DC1" w:rsidRDefault="00AE64C5" w:rsidP="00AE0E6A">
            <w:pPr>
              <w:spacing w:line="360" w:lineRule="auto"/>
              <w:rPr>
                <w:rFonts w:ascii="宋体"/>
                <w:sz w:val="24"/>
              </w:rPr>
            </w:pPr>
          </w:p>
        </w:tc>
        <w:tc>
          <w:tcPr>
            <w:tcW w:w="1182" w:type="dxa"/>
          </w:tcPr>
          <w:p w:rsidR="00AE64C5" w:rsidRPr="001D7DC1" w:rsidRDefault="00AE64C5" w:rsidP="00AE0E6A">
            <w:pPr>
              <w:spacing w:line="360" w:lineRule="auto"/>
              <w:rPr>
                <w:rFonts w:ascii="宋体"/>
                <w:sz w:val="24"/>
              </w:rPr>
            </w:pPr>
          </w:p>
        </w:tc>
      </w:tr>
    </w:tbl>
    <w:p w:rsidR="00AE64C5" w:rsidRPr="001D7DC1" w:rsidRDefault="00AE64C5" w:rsidP="00E94B1B">
      <w:pPr>
        <w:spacing w:line="360" w:lineRule="auto"/>
        <w:rPr>
          <w:rFonts w:ascii="宋体"/>
          <w:sz w:val="24"/>
        </w:rPr>
      </w:pPr>
    </w:p>
    <w:p w:rsidR="00AE64C5" w:rsidRPr="001D7DC1" w:rsidRDefault="00AE64C5"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AE64C5" w:rsidRPr="001D7DC1" w:rsidRDefault="00AE64C5" w:rsidP="00C455AF">
      <w:pPr>
        <w:spacing w:line="360" w:lineRule="auto"/>
        <w:ind w:firstLineChars="200" w:firstLine="31680"/>
        <w:rPr>
          <w:rFonts w:ascii="宋体"/>
          <w:sz w:val="24"/>
        </w:rPr>
      </w:pPr>
    </w:p>
    <w:p w:rsidR="00AE64C5" w:rsidRPr="001D7DC1" w:rsidRDefault="00AE64C5" w:rsidP="00C455AF">
      <w:pPr>
        <w:snapToGrid w:val="0"/>
        <w:spacing w:line="360" w:lineRule="auto"/>
        <w:ind w:rightChars="-167" w:right="31680"/>
        <w:rPr>
          <w:rFonts w:ascii="宋体"/>
          <w:spacing w:val="4"/>
          <w:sz w:val="24"/>
        </w:rPr>
      </w:pPr>
    </w:p>
    <w:p w:rsidR="00AE64C5" w:rsidRPr="001D7DC1" w:rsidRDefault="00AE64C5" w:rsidP="00C455AF">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AE64C5" w:rsidRPr="001D7DC1" w:rsidRDefault="00AE64C5" w:rsidP="00C455AF">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AE64C5" w:rsidRPr="001D7DC1" w:rsidRDefault="00AE64C5" w:rsidP="00C455AF">
      <w:pPr>
        <w:snapToGrid w:val="0"/>
        <w:spacing w:line="360" w:lineRule="auto"/>
        <w:ind w:rightChars="-167" w:right="31680"/>
        <w:rPr>
          <w:rFonts w:ascii="宋体"/>
          <w:sz w:val="24"/>
        </w:rPr>
      </w:pPr>
    </w:p>
    <w:p w:rsidR="00AE64C5" w:rsidRPr="001D7DC1" w:rsidRDefault="00AE64C5" w:rsidP="00C455AF">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AE64C5" w:rsidRPr="001D7DC1" w:rsidTr="00AE0E6A">
        <w:tc>
          <w:tcPr>
            <w:tcW w:w="648"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AE64C5" w:rsidRPr="001D7DC1" w:rsidRDefault="00AE64C5"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AE64C5" w:rsidRPr="001D7DC1" w:rsidRDefault="00AE64C5" w:rsidP="00AE64C5">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AE64C5" w:rsidRPr="001D7DC1" w:rsidTr="00AE0E6A">
        <w:tc>
          <w:tcPr>
            <w:tcW w:w="648" w:type="dxa"/>
          </w:tcPr>
          <w:p w:rsidR="00AE64C5" w:rsidRPr="001D7DC1" w:rsidRDefault="00AE64C5" w:rsidP="00AE0E6A">
            <w:pPr>
              <w:spacing w:line="360" w:lineRule="auto"/>
              <w:rPr>
                <w:rFonts w:ascii="宋体"/>
                <w:sz w:val="24"/>
              </w:rPr>
            </w:pPr>
          </w:p>
        </w:tc>
        <w:tc>
          <w:tcPr>
            <w:tcW w:w="2700"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900" w:type="dxa"/>
          </w:tcPr>
          <w:p w:rsidR="00AE64C5" w:rsidRPr="001D7DC1" w:rsidRDefault="00AE64C5" w:rsidP="00AE0E6A">
            <w:pPr>
              <w:spacing w:line="360" w:lineRule="auto"/>
              <w:rPr>
                <w:rFonts w:ascii="宋体"/>
                <w:sz w:val="24"/>
              </w:rPr>
            </w:pPr>
          </w:p>
        </w:tc>
        <w:tc>
          <w:tcPr>
            <w:tcW w:w="2568" w:type="dxa"/>
          </w:tcPr>
          <w:p w:rsidR="00AE64C5" w:rsidRPr="001D7DC1" w:rsidRDefault="00AE64C5" w:rsidP="00AE0E6A">
            <w:pPr>
              <w:spacing w:line="360" w:lineRule="auto"/>
              <w:rPr>
                <w:rFonts w:ascii="宋体"/>
                <w:sz w:val="24"/>
              </w:rPr>
            </w:pPr>
          </w:p>
        </w:tc>
        <w:tc>
          <w:tcPr>
            <w:tcW w:w="876" w:type="dxa"/>
            <w:tcBorders>
              <w:right w:val="single" w:sz="4" w:space="0" w:color="auto"/>
            </w:tcBorders>
          </w:tcPr>
          <w:p w:rsidR="00AE64C5" w:rsidRPr="001D7DC1" w:rsidRDefault="00AE64C5" w:rsidP="00AE0E6A">
            <w:pPr>
              <w:spacing w:line="360" w:lineRule="auto"/>
              <w:rPr>
                <w:rFonts w:ascii="宋体"/>
                <w:sz w:val="24"/>
              </w:rPr>
            </w:pPr>
          </w:p>
        </w:tc>
        <w:tc>
          <w:tcPr>
            <w:tcW w:w="1056" w:type="dxa"/>
            <w:tcBorders>
              <w:left w:val="single" w:sz="4" w:space="0" w:color="auto"/>
            </w:tcBorders>
          </w:tcPr>
          <w:p w:rsidR="00AE64C5" w:rsidRPr="001D7DC1" w:rsidRDefault="00AE64C5" w:rsidP="00AE0E6A">
            <w:pPr>
              <w:spacing w:line="360" w:lineRule="auto"/>
              <w:rPr>
                <w:rFonts w:ascii="宋体"/>
                <w:sz w:val="24"/>
              </w:rPr>
            </w:pPr>
          </w:p>
        </w:tc>
        <w:tc>
          <w:tcPr>
            <w:tcW w:w="1295" w:type="dxa"/>
          </w:tcPr>
          <w:p w:rsidR="00AE64C5" w:rsidRPr="001D7DC1" w:rsidRDefault="00AE64C5" w:rsidP="00AE0E6A">
            <w:pPr>
              <w:spacing w:line="360" w:lineRule="auto"/>
              <w:rPr>
                <w:rFonts w:ascii="宋体"/>
                <w:sz w:val="24"/>
              </w:rPr>
            </w:pPr>
          </w:p>
        </w:tc>
        <w:tc>
          <w:tcPr>
            <w:tcW w:w="2125" w:type="dxa"/>
          </w:tcPr>
          <w:p w:rsidR="00AE64C5" w:rsidRPr="001D7DC1" w:rsidRDefault="00AE64C5" w:rsidP="00AE0E6A">
            <w:pPr>
              <w:spacing w:line="360" w:lineRule="auto"/>
              <w:rPr>
                <w:rFonts w:ascii="宋体"/>
                <w:sz w:val="24"/>
              </w:rPr>
            </w:pPr>
          </w:p>
        </w:tc>
      </w:tr>
      <w:tr w:rsidR="00AE64C5" w:rsidRPr="001D7DC1" w:rsidTr="00AE0E6A">
        <w:tc>
          <w:tcPr>
            <w:tcW w:w="648" w:type="dxa"/>
          </w:tcPr>
          <w:p w:rsidR="00AE64C5" w:rsidRPr="001D7DC1" w:rsidRDefault="00AE64C5" w:rsidP="00AE0E6A">
            <w:pPr>
              <w:spacing w:line="360" w:lineRule="auto"/>
              <w:rPr>
                <w:rFonts w:ascii="宋体"/>
                <w:sz w:val="24"/>
              </w:rPr>
            </w:pPr>
          </w:p>
        </w:tc>
        <w:tc>
          <w:tcPr>
            <w:tcW w:w="2700"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900" w:type="dxa"/>
          </w:tcPr>
          <w:p w:rsidR="00AE64C5" w:rsidRPr="001D7DC1" w:rsidRDefault="00AE64C5" w:rsidP="00AE0E6A">
            <w:pPr>
              <w:spacing w:line="360" w:lineRule="auto"/>
              <w:rPr>
                <w:rFonts w:ascii="宋体"/>
                <w:sz w:val="24"/>
              </w:rPr>
            </w:pPr>
          </w:p>
        </w:tc>
        <w:tc>
          <w:tcPr>
            <w:tcW w:w="2568" w:type="dxa"/>
          </w:tcPr>
          <w:p w:rsidR="00AE64C5" w:rsidRPr="001D7DC1" w:rsidRDefault="00AE64C5" w:rsidP="00AE0E6A">
            <w:pPr>
              <w:spacing w:line="360" w:lineRule="auto"/>
              <w:rPr>
                <w:rFonts w:ascii="宋体"/>
                <w:sz w:val="24"/>
              </w:rPr>
            </w:pPr>
          </w:p>
        </w:tc>
        <w:tc>
          <w:tcPr>
            <w:tcW w:w="876" w:type="dxa"/>
            <w:tcBorders>
              <w:right w:val="single" w:sz="4" w:space="0" w:color="auto"/>
            </w:tcBorders>
          </w:tcPr>
          <w:p w:rsidR="00AE64C5" w:rsidRPr="001D7DC1" w:rsidRDefault="00AE64C5" w:rsidP="00AE0E6A">
            <w:pPr>
              <w:spacing w:line="360" w:lineRule="auto"/>
              <w:rPr>
                <w:rFonts w:ascii="宋体"/>
                <w:sz w:val="24"/>
              </w:rPr>
            </w:pPr>
          </w:p>
        </w:tc>
        <w:tc>
          <w:tcPr>
            <w:tcW w:w="1056" w:type="dxa"/>
            <w:tcBorders>
              <w:left w:val="single" w:sz="4" w:space="0" w:color="auto"/>
            </w:tcBorders>
          </w:tcPr>
          <w:p w:rsidR="00AE64C5" w:rsidRPr="001D7DC1" w:rsidRDefault="00AE64C5" w:rsidP="00AE0E6A">
            <w:pPr>
              <w:spacing w:line="360" w:lineRule="auto"/>
              <w:rPr>
                <w:rFonts w:ascii="宋体"/>
                <w:sz w:val="24"/>
              </w:rPr>
            </w:pPr>
          </w:p>
        </w:tc>
        <w:tc>
          <w:tcPr>
            <w:tcW w:w="1295" w:type="dxa"/>
          </w:tcPr>
          <w:p w:rsidR="00AE64C5" w:rsidRPr="001D7DC1" w:rsidRDefault="00AE64C5" w:rsidP="00AE0E6A">
            <w:pPr>
              <w:spacing w:line="360" w:lineRule="auto"/>
              <w:rPr>
                <w:rFonts w:ascii="宋体"/>
                <w:sz w:val="24"/>
              </w:rPr>
            </w:pPr>
          </w:p>
        </w:tc>
        <w:tc>
          <w:tcPr>
            <w:tcW w:w="2125" w:type="dxa"/>
          </w:tcPr>
          <w:p w:rsidR="00AE64C5" w:rsidRPr="001D7DC1" w:rsidRDefault="00AE64C5" w:rsidP="00AE0E6A">
            <w:pPr>
              <w:spacing w:line="360" w:lineRule="auto"/>
              <w:rPr>
                <w:rFonts w:ascii="宋体"/>
                <w:sz w:val="24"/>
              </w:rPr>
            </w:pPr>
          </w:p>
        </w:tc>
      </w:tr>
      <w:tr w:rsidR="00AE64C5" w:rsidRPr="001D7DC1" w:rsidTr="00AE0E6A">
        <w:tc>
          <w:tcPr>
            <w:tcW w:w="648" w:type="dxa"/>
          </w:tcPr>
          <w:p w:rsidR="00AE64C5" w:rsidRPr="001D7DC1" w:rsidRDefault="00AE64C5" w:rsidP="00AE0E6A">
            <w:pPr>
              <w:spacing w:line="360" w:lineRule="auto"/>
              <w:rPr>
                <w:rFonts w:ascii="宋体"/>
                <w:sz w:val="24"/>
              </w:rPr>
            </w:pPr>
          </w:p>
        </w:tc>
        <w:tc>
          <w:tcPr>
            <w:tcW w:w="2700"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900" w:type="dxa"/>
          </w:tcPr>
          <w:p w:rsidR="00AE64C5" w:rsidRPr="001D7DC1" w:rsidRDefault="00AE64C5" w:rsidP="00AE0E6A">
            <w:pPr>
              <w:spacing w:line="360" w:lineRule="auto"/>
              <w:rPr>
                <w:rFonts w:ascii="宋体"/>
                <w:sz w:val="24"/>
              </w:rPr>
            </w:pPr>
          </w:p>
        </w:tc>
        <w:tc>
          <w:tcPr>
            <w:tcW w:w="2568" w:type="dxa"/>
          </w:tcPr>
          <w:p w:rsidR="00AE64C5" w:rsidRPr="001D7DC1" w:rsidRDefault="00AE64C5" w:rsidP="00AE0E6A">
            <w:pPr>
              <w:spacing w:line="360" w:lineRule="auto"/>
              <w:rPr>
                <w:rFonts w:ascii="宋体"/>
                <w:sz w:val="24"/>
              </w:rPr>
            </w:pPr>
          </w:p>
        </w:tc>
        <w:tc>
          <w:tcPr>
            <w:tcW w:w="876" w:type="dxa"/>
            <w:tcBorders>
              <w:right w:val="single" w:sz="4" w:space="0" w:color="auto"/>
            </w:tcBorders>
          </w:tcPr>
          <w:p w:rsidR="00AE64C5" w:rsidRPr="001D7DC1" w:rsidRDefault="00AE64C5" w:rsidP="00AE0E6A">
            <w:pPr>
              <w:spacing w:line="360" w:lineRule="auto"/>
              <w:rPr>
                <w:rFonts w:ascii="宋体"/>
                <w:sz w:val="24"/>
              </w:rPr>
            </w:pPr>
          </w:p>
        </w:tc>
        <w:tc>
          <w:tcPr>
            <w:tcW w:w="1056" w:type="dxa"/>
            <w:tcBorders>
              <w:left w:val="single" w:sz="4" w:space="0" w:color="auto"/>
            </w:tcBorders>
          </w:tcPr>
          <w:p w:rsidR="00AE64C5" w:rsidRPr="001D7DC1" w:rsidRDefault="00AE64C5" w:rsidP="00AE0E6A">
            <w:pPr>
              <w:spacing w:line="360" w:lineRule="auto"/>
              <w:rPr>
                <w:rFonts w:ascii="宋体"/>
                <w:sz w:val="24"/>
              </w:rPr>
            </w:pPr>
          </w:p>
        </w:tc>
        <w:tc>
          <w:tcPr>
            <w:tcW w:w="1295" w:type="dxa"/>
          </w:tcPr>
          <w:p w:rsidR="00AE64C5" w:rsidRPr="001D7DC1" w:rsidRDefault="00AE64C5" w:rsidP="00AE0E6A">
            <w:pPr>
              <w:spacing w:line="360" w:lineRule="auto"/>
              <w:rPr>
                <w:rFonts w:ascii="宋体"/>
                <w:sz w:val="24"/>
              </w:rPr>
            </w:pPr>
          </w:p>
        </w:tc>
        <w:tc>
          <w:tcPr>
            <w:tcW w:w="2125" w:type="dxa"/>
          </w:tcPr>
          <w:p w:rsidR="00AE64C5" w:rsidRPr="001D7DC1" w:rsidRDefault="00AE64C5" w:rsidP="00AE0E6A">
            <w:pPr>
              <w:spacing w:line="360" w:lineRule="auto"/>
              <w:rPr>
                <w:rFonts w:ascii="宋体"/>
                <w:sz w:val="24"/>
              </w:rPr>
            </w:pPr>
          </w:p>
        </w:tc>
      </w:tr>
      <w:tr w:rsidR="00AE64C5" w:rsidRPr="001D7DC1" w:rsidTr="00AE0E6A">
        <w:tc>
          <w:tcPr>
            <w:tcW w:w="648" w:type="dxa"/>
          </w:tcPr>
          <w:p w:rsidR="00AE64C5" w:rsidRPr="001D7DC1" w:rsidRDefault="00AE64C5" w:rsidP="00AE0E6A">
            <w:pPr>
              <w:spacing w:line="360" w:lineRule="auto"/>
              <w:rPr>
                <w:rFonts w:ascii="宋体"/>
                <w:sz w:val="24"/>
              </w:rPr>
            </w:pPr>
          </w:p>
        </w:tc>
        <w:tc>
          <w:tcPr>
            <w:tcW w:w="2700"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900" w:type="dxa"/>
          </w:tcPr>
          <w:p w:rsidR="00AE64C5" w:rsidRPr="001D7DC1" w:rsidRDefault="00AE64C5" w:rsidP="00AE0E6A">
            <w:pPr>
              <w:spacing w:line="360" w:lineRule="auto"/>
              <w:rPr>
                <w:rFonts w:ascii="宋体"/>
                <w:sz w:val="24"/>
              </w:rPr>
            </w:pPr>
          </w:p>
        </w:tc>
        <w:tc>
          <w:tcPr>
            <w:tcW w:w="2568" w:type="dxa"/>
          </w:tcPr>
          <w:p w:rsidR="00AE64C5" w:rsidRPr="001D7DC1" w:rsidRDefault="00AE64C5" w:rsidP="00AE0E6A">
            <w:pPr>
              <w:spacing w:line="360" w:lineRule="auto"/>
              <w:rPr>
                <w:rFonts w:ascii="宋体"/>
                <w:sz w:val="24"/>
              </w:rPr>
            </w:pPr>
          </w:p>
        </w:tc>
        <w:tc>
          <w:tcPr>
            <w:tcW w:w="876" w:type="dxa"/>
            <w:tcBorders>
              <w:right w:val="single" w:sz="4" w:space="0" w:color="auto"/>
            </w:tcBorders>
          </w:tcPr>
          <w:p w:rsidR="00AE64C5" w:rsidRPr="001D7DC1" w:rsidRDefault="00AE64C5" w:rsidP="00AE0E6A">
            <w:pPr>
              <w:spacing w:line="360" w:lineRule="auto"/>
              <w:rPr>
                <w:rFonts w:ascii="宋体"/>
                <w:sz w:val="24"/>
              </w:rPr>
            </w:pPr>
          </w:p>
        </w:tc>
        <w:tc>
          <w:tcPr>
            <w:tcW w:w="1056" w:type="dxa"/>
            <w:tcBorders>
              <w:left w:val="single" w:sz="4" w:space="0" w:color="auto"/>
            </w:tcBorders>
          </w:tcPr>
          <w:p w:rsidR="00AE64C5" w:rsidRPr="001D7DC1" w:rsidRDefault="00AE64C5" w:rsidP="00AE0E6A">
            <w:pPr>
              <w:spacing w:line="360" w:lineRule="auto"/>
              <w:rPr>
                <w:rFonts w:ascii="宋体"/>
                <w:sz w:val="24"/>
              </w:rPr>
            </w:pPr>
          </w:p>
        </w:tc>
        <w:tc>
          <w:tcPr>
            <w:tcW w:w="1295" w:type="dxa"/>
          </w:tcPr>
          <w:p w:rsidR="00AE64C5" w:rsidRPr="001D7DC1" w:rsidRDefault="00AE64C5" w:rsidP="00AE0E6A">
            <w:pPr>
              <w:spacing w:line="360" w:lineRule="auto"/>
              <w:rPr>
                <w:rFonts w:ascii="宋体"/>
                <w:sz w:val="24"/>
              </w:rPr>
            </w:pPr>
          </w:p>
        </w:tc>
        <w:tc>
          <w:tcPr>
            <w:tcW w:w="2125" w:type="dxa"/>
          </w:tcPr>
          <w:p w:rsidR="00AE64C5" w:rsidRPr="001D7DC1" w:rsidRDefault="00AE64C5" w:rsidP="00AE0E6A">
            <w:pPr>
              <w:spacing w:line="360" w:lineRule="auto"/>
              <w:rPr>
                <w:rFonts w:ascii="宋体"/>
                <w:sz w:val="24"/>
              </w:rPr>
            </w:pPr>
          </w:p>
        </w:tc>
      </w:tr>
      <w:tr w:rsidR="00AE64C5" w:rsidRPr="001D7DC1" w:rsidTr="00AE0E6A">
        <w:trPr>
          <w:trHeight w:val="456"/>
        </w:trPr>
        <w:tc>
          <w:tcPr>
            <w:tcW w:w="648" w:type="dxa"/>
          </w:tcPr>
          <w:p w:rsidR="00AE64C5" w:rsidRPr="001D7DC1" w:rsidRDefault="00AE64C5" w:rsidP="00AE0E6A">
            <w:pPr>
              <w:spacing w:line="360" w:lineRule="auto"/>
              <w:rPr>
                <w:rFonts w:ascii="宋体"/>
                <w:sz w:val="24"/>
              </w:rPr>
            </w:pPr>
          </w:p>
        </w:tc>
        <w:tc>
          <w:tcPr>
            <w:tcW w:w="2700"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900" w:type="dxa"/>
          </w:tcPr>
          <w:p w:rsidR="00AE64C5" w:rsidRPr="001D7DC1" w:rsidRDefault="00AE64C5" w:rsidP="00AE0E6A">
            <w:pPr>
              <w:spacing w:line="360" w:lineRule="auto"/>
              <w:rPr>
                <w:rFonts w:ascii="宋体"/>
                <w:sz w:val="24"/>
              </w:rPr>
            </w:pPr>
          </w:p>
        </w:tc>
        <w:tc>
          <w:tcPr>
            <w:tcW w:w="2568" w:type="dxa"/>
          </w:tcPr>
          <w:p w:rsidR="00AE64C5" w:rsidRPr="001D7DC1" w:rsidRDefault="00AE64C5" w:rsidP="00AE0E6A">
            <w:pPr>
              <w:spacing w:line="360" w:lineRule="auto"/>
              <w:rPr>
                <w:rFonts w:ascii="宋体"/>
                <w:sz w:val="24"/>
              </w:rPr>
            </w:pPr>
          </w:p>
        </w:tc>
        <w:tc>
          <w:tcPr>
            <w:tcW w:w="876" w:type="dxa"/>
            <w:tcBorders>
              <w:right w:val="single" w:sz="4" w:space="0" w:color="auto"/>
            </w:tcBorders>
          </w:tcPr>
          <w:p w:rsidR="00AE64C5" w:rsidRPr="001D7DC1" w:rsidRDefault="00AE64C5" w:rsidP="00AE0E6A">
            <w:pPr>
              <w:spacing w:line="360" w:lineRule="auto"/>
              <w:rPr>
                <w:rFonts w:ascii="宋体"/>
                <w:sz w:val="24"/>
              </w:rPr>
            </w:pPr>
          </w:p>
        </w:tc>
        <w:tc>
          <w:tcPr>
            <w:tcW w:w="1056" w:type="dxa"/>
            <w:tcBorders>
              <w:left w:val="single" w:sz="4" w:space="0" w:color="auto"/>
            </w:tcBorders>
          </w:tcPr>
          <w:p w:rsidR="00AE64C5" w:rsidRPr="001D7DC1" w:rsidRDefault="00AE64C5" w:rsidP="00AE0E6A">
            <w:pPr>
              <w:spacing w:line="360" w:lineRule="auto"/>
              <w:rPr>
                <w:rFonts w:ascii="宋体"/>
                <w:sz w:val="24"/>
              </w:rPr>
            </w:pPr>
          </w:p>
        </w:tc>
        <w:tc>
          <w:tcPr>
            <w:tcW w:w="1295" w:type="dxa"/>
          </w:tcPr>
          <w:p w:rsidR="00AE64C5" w:rsidRPr="001D7DC1" w:rsidRDefault="00AE64C5" w:rsidP="00AE0E6A">
            <w:pPr>
              <w:spacing w:line="360" w:lineRule="auto"/>
              <w:rPr>
                <w:rFonts w:ascii="宋体"/>
                <w:sz w:val="24"/>
              </w:rPr>
            </w:pPr>
          </w:p>
        </w:tc>
        <w:tc>
          <w:tcPr>
            <w:tcW w:w="2125" w:type="dxa"/>
          </w:tcPr>
          <w:p w:rsidR="00AE64C5" w:rsidRPr="001D7DC1" w:rsidRDefault="00AE64C5" w:rsidP="00AE0E6A">
            <w:pPr>
              <w:spacing w:line="360" w:lineRule="auto"/>
              <w:rPr>
                <w:rFonts w:ascii="宋体"/>
                <w:sz w:val="24"/>
              </w:rPr>
            </w:pPr>
          </w:p>
        </w:tc>
      </w:tr>
      <w:tr w:rsidR="00AE64C5" w:rsidRPr="001D7DC1" w:rsidTr="00AE0E6A">
        <w:trPr>
          <w:trHeight w:val="453"/>
        </w:trPr>
        <w:tc>
          <w:tcPr>
            <w:tcW w:w="648" w:type="dxa"/>
          </w:tcPr>
          <w:p w:rsidR="00AE64C5" w:rsidRPr="001D7DC1" w:rsidRDefault="00AE64C5" w:rsidP="00AE0E6A">
            <w:pPr>
              <w:spacing w:line="360" w:lineRule="auto"/>
              <w:rPr>
                <w:rFonts w:ascii="宋体"/>
                <w:sz w:val="24"/>
              </w:rPr>
            </w:pPr>
          </w:p>
        </w:tc>
        <w:tc>
          <w:tcPr>
            <w:tcW w:w="2700"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900" w:type="dxa"/>
          </w:tcPr>
          <w:p w:rsidR="00AE64C5" w:rsidRPr="001D7DC1" w:rsidRDefault="00AE64C5" w:rsidP="00AE0E6A">
            <w:pPr>
              <w:spacing w:line="360" w:lineRule="auto"/>
              <w:rPr>
                <w:rFonts w:ascii="宋体"/>
                <w:sz w:val="24"/>
              </w:rPr>
            </w:pPr>
          </w:p>
        </w:tc>
        <w:tc>
          <w:tcPr>
            <w:tcW w:w="2568" w:type="dxa"/>
          </w:tcPr>
          <w:p w:rsidR="00AE64C5" w:rsidRPr="001D7DC1" w:rsidRDefault="00AE64C5" w:rsidP="00AE0E6A">
            <w:pPr>
              <w:spacing w:line="360" w:lineRule="auto"/>
              <w:rPr>
                <w:rFonts w:ascii="宋体"/>
                <w:sz w:val="24"/>
              </w:rPr>
            </w:pPr>
          </w:p>
        </w:tc>
        <w:tc>
          <w:tcPr>
            <w:tcW w:w="876" w:type="dxa"/>
            <w:tcBorders>
              <w:right w:val="single" w:sz="4" w:space="0" w:color="auto"/>
            </w:tcBorders>
          </w:tcPr>
          <w:p w:rsidR="00AE64C5" w:rsidRPr="001D7DC1" w:rsidRDefault="00AE64C5" w:rsidP="00AE0E6A">
            <w:pPr>
              <w:spacing w:line="360" w:lineRule="auto"/>
              <w:rPr>
                <w:rFonts w:ascii="宋体"/>
                <w:sz w:val="24"/>
              </w:rPr>
            </w:pPr>
          </w:p>
        </w:tc>
        <w:tc>
          <w:tcPr>
            <w:tcW w:w="1056" w:type="dxa"/>
            <w:tcBorders>
              <w:left w:val="single" w:sz="4" w:space="0" w:color="auto"/>
            </w:tcBorders>
          </w:tcPr>
          <w:p w:rsidR="00AE64C5" w:rsidRPr="001D7DC1" w:rsidRDefault="00AE64C5" w:rsidP="00AE0E6A">
            <w:pPr>
              <w:spacing w:line="360" w:lineRule="auto"/>
              <w:rPr>
                <w:rFonts w:ascii="宋体"/>
                <w:sz w:val="24"/>
              </w:rPr>
            </w:pPr>
          </w:p>
        </w:tc>
        <w:tc>
          <w:tcPr>
            <w:tcW w:w="1295" w:type="dxa"/>
          </w:tcPr>
          <w:p w:rsidR="00AE64C5" w:rsidRPr="001D7DC1" w:rsidRDefault="00AE64C5" w:rsidP="00AE0E6A">
            <w:pPr>
              <w:spacing w:line="360" w:lineRule="auto"/>
              <w:rPr>
                <w:rFonts w:ascii="宋体"/>
                <w:sz w:val="24"/>
              </w:rPr>
            </w:pPr>
          </w:p>
        </w:tc>
        <w:tc>
          <w:tcPr>
            <w:tcW w:w="2125" w:type="dxa"/>
          </w:tcPr>
          <w:p w:rsidR="00AE64C5" w:rsidRPr="001D7DC1" w:rsidRDefault="00AE64C5" w:rsidP="00AE0E6A">
            <w:pPr>
              <w:spacing w:line="360" w:lineRule="auto"/>
              <w:rPr>
                <w:rFonts w:ascii="宋体"/>
                <w:sz w:val="24"/>
              </w:rPr>
            </w:pPr>
          </w:p>
        </w:tc>
      </w:tr>
      <w:tr w:rsidR="00AE64C5" w:rsidRPr="001D7DC1" w:rsidTr="00AE0E6A">
        <w:trPr>
          <w:trHeight w:val="453"/>
        </w:trPr>
        <w:tc>
          <w:tcPr>
            <w:tcW w:w="648" w:type="dxa"/>
          </w:tcPr>
          <w:p w:rsidR="00AE64C5" w:rsidRPr="001D7DC1" w:rsidRDefault="00AE64C5" w:rsidP="00AE0E6A">
            <w:pPr>
              <w:spacing w:line="360" w:lineRule="auto"/>
              <w:rPr>
                <w:rFonts w:ascii="宋体"/>
                <w:sz w:val="24"/>
              </w:rPr>
            </w:pPr>
          </w:p>
        </w:tc>
        <w:tc>
          <w:tcPr>
            <w:tcW w:w="2700"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900" w:type="dxa"/>
          </w:tcPr>
          <w:p w:rsidR="00AE64C5" w:rsidRPr="001D7DC1" w:rsidRDefault="00AE64C5" w:rsidP="00AE0E6A">
            <w:pPr>
              <w:spacing w:line="360" w:lineRule="auto"/>
              <w:rPr>
                <w:rFonts w:ascii="宋体"/>
                <w:sz w:val="24"/>
              </w:rPr>
            </w:pPr>
          </w:p>
        </w:tc>
        <w:tc>
          <w:tcPr>
            <w:tcW w:w="2568" w:type="dxa"/>
          </w:tcPr>
          <w:p w:rsidR="00AE64C5" w:rsidRPr="001D7DC1" w:rsidRDefault="00AE64C5" w:rsidP="00AE0E6A">
            <w:pPr>
              <w:spacing w:line="360" w:lineRule="auto"/>
              <w:rPr>
                <w:rFonts w:ascii="宋体"/>
                <w:sz w:val="24"/>
              </w:rPr>
            </w:pPr>
          </w:p>
        </w:tc>
        <w:tc>
          <w:tcPr>
            <w:tcW w:w="876" w:type="dxa"/>
            <w:tcBorders>
              <w:right w:val="single" w:sz="4" w:space="0" w:color="auto"/>
            </w:tcBorders>
          </w:tcPr>
          <w:p w:rsidR="00AE64C5" w:rsidRPr="001D7DC1" w:rsidRDefault="00AE64C5" w:rsidP="00AE0E6A">
            <w:pPr>
              <w:spacing w:line="360" w:lineRule="auto"/>
              <w:rPr>
                <w:rFonts w:ascii="宋体"/>
                <w:sz w:val="24"/>
              </w:rPr>
            </w:pPr>
          </w:p>
        </w:tc>
        <w:tc>
          <w:tcPr>
            <w:tcW w:w="1056" w:type="dxa"/>
            <w:tcBorders>
              <w:left w:val="single" w:sz="4" w:space="0" w:color="auto"/>
            </w:tcBorders>
          </w:tcPr>
          <w:p w:rsidR="00AE64C5" w:rsidRPr="001D7DC1" w:rsidRDefault="00AE64C5" w:rsidP="00AE0E6A">
            <w:pPr>
              <w:spacing w:line="360" w:lineRule="auto"/>
              <w:rPr>
                <w:rFonts w:ascii="宋体"/>
                <w:sz w:val="24"/>
              </w:rPr>
            </w:pPr>
          </w:p>
        </w:tc>
        <w:tc>
          <w:tcPr>
            <w:tcW w:w="1295" w:type="dxa"/>
          </w:tcPr>
          <w:p w:rsidR="00AE64C5" w:rsidRPr="001D7DC1" w:rsidRDefault="00AE64C5" w:rsidP="00AE0E6A">
            <w:pPr>
              <w:spacing w:line="360" w:lineRule="auto"/>
              <w:rPr>
                <w:rFonts w:ascii="宋体"/>
                <w:sz w:val="24"/>
              </w:rPr>
            </w:pPr>
          </w:p>
        </w:tc>
        <w:tc>
          <w:tcPr>
            <w:tcW w:w="2125" w:type="dxa"/>
          </w:tcPr>
          <w:p w:rsidR="00AE64C5" w:rsidRPr="001D7DC1" w:rsidRDefault="00AE64C5" w:rsidP="00AE0E6A">
            <w:pPr>
              <w:spacing w:line="360" w:lineRule="auto"/>
              <w:rPr>
                <w:rFonts w:ascii="宋体"/>
                <w:sz w:val="24"/>
              </w:rPr>
            </w:pPr>
          </w:p>
        </w:tc>
      </w:tr>
      <w:tr w:rsidR="00AE64C5" w:rsidRPr="001D7DC1" w:rsidTr="00AE0E6A">
        <w:trPr>
          <w:trHeight w:val="453"/>
        </w:trPr>
        <w:tc>
          <w:tcPr>
            <w:tcW w:w="648" w:type="dxa"/>
          </w:tcPr>
          <w:p w:rsidR="00AE64C5" w:rsidRPr="001D7DC1" w:rsidRDefault="00AE64C5" w:rsidP="00AE0E6A">
            <w:pPr>
              <w:spacing w:line="360" w:lineRule="auto"/>
              <w:rPr>
                <w:rFonts w:ascii="宋体"/>
                <w:sz w:val="24"/>
              </w:rPr>
            </w:pPr>
          </w:p>
        </w:tc>
        <w:tc>
          <w:tcPr>
            <w:tcW w:w="2700" w:type="dxa"/>
          </w:tcPr>
          <w:p w:rsidR="00AE64C5" w:rsidRPr="001D7DC1" w:rsidRDefault="00AE64C5" w:rsidP="00AE0E6A">
            <w:pPr>
              <w:spacing w:line="360" w:lineRule="auto"/>
              <w:rPr>
                <w:rFonts w:ascii="宋体"/>
                <w:sz w:val="24"/>
              </w:rPr>
            </w:pPr>
          </w:p>
        </w:tc>
        <w:tc>
          <w:tcPr>
            <w:tcW w:w="1620" w:type="dxa"/>
          </w:tcPr>
          <w:p w:rsidR="00AE64C5" w:rsidRPr="001D7DC1" w:rsidRDefault="00AE64C5" w:rsidP="00AE0E6A">
            <w:pPr>
              <w:spacing w:line="360" w:lineRule="auto"/>
              <w:rPr>
                <w:rFonts w:ascii="宋体"/>
                <w:sz w:val="24"/>
              </w:rPr>
            </w:pPr>
          </w:p>
        </w:tc>
        <w:tc>
          <w:tcPr>
            <w:tcW w:w="900" w:type="dxa"/>
          </w:tcPr>
          <w:p w:rsidR="00AE64C5" w:rsidRPr="001D7DC1" w:rsidRDefault="00AE64C5" w:rsidP="00AE0E6A">
            <w:pPr>
              <w:spacing w:line="360" w:lineRule="auto"/>
              <w:rPr>
                <w:rFonts w:ascii="宋体"/>
                <w:sz w:val="24"/>
              </w:rPr>
            </w:pPr>
          </w:p>
        </w:tc>
        <w:tc>
          <w:tcPr>
            <w:tcW w:w="2568" w:type="dxa"/>
          </w:tcPr>
          <w:p w:rsidR="00AE64C5" w:rsidRPr="001D7DC1" w:rsidRDefault="00AE64C5" w:rsidP="00AE0E6A">
            <w:pPr>
              <w:spacing w:line="360" w:lineRule="auto"/>
              <w:rPr>
                <w:rFonts w:ascii="宋体"/>
                <w:sz w:val="24"/>
              </w:rPr>
            </w:pPr>
          </w:p>
        </w:tc>
        <w:tc>
          <w:tcPr>
            <w:tcW w:w="876" w:type="dxa"/>
            <w:tcBorders>
              <w:right w:val="single" w:sz="4" w:space="0" w:color="auto"/>
            </w:tcBorders>
          </w:tcPr>
          <w:p w:rsidR="00AE64C5" w:rsidRPr="001D7DC1" w:rsidRDefault="00AE64C5" w:rsidP="00AE0E6A">
            <w:pPr>
              <w:spacing w:line="360" w:lineRule="auto"/>
              <w:rPr>
                <w:rFonts w:ascii="宋体"/>
                <w:sz w:val="24"/>
              </w:rPr>
            </w:pPr>
          </w:p>
        </w:tc>
        <w:tc>
          <w:tcPr>
            <w:tcW w:w="1056" w:type="dxa"/>
            <w:tcBorders>
              <w:left w:val="single" w:sz="4" w:space="0" w:color="auto"/>
            </w:tcBorders>
          </w:tcPr>
          <w:p w:rsidR="00AE64C5" w:rsidRPr="001D7DC1" w:rsidRDefault="00AE64C5" w:rsidP="00AE0E6A">
            <w:pPr>
              <w:spacing w:line="360" w:lineRule="auto"/>
              <w:rPr>
                <w:rFonts w:ascii="宋体"/>
                <w:sz w:val="24"/>
              </w:rPr>
            </w:pPr>
          </w:p>
        </w:tc>
        <w:tc>
          <w:tcPr>
            <w:tcW w:w="1295" w:type="dxa"/>
          </w:tcPr>
          <w:p w:rsidR="00AE64C5" w:rsidRPr="001D7DC1" w:rsidRDefault="00AE64C5" w:rsidP="00AE0E6A">
            <w:pPr>
              <w:spacing w:line="360" w:lineRule="auto"/>
              <w:rPr>
                <w:rFonts w:ascii="宋体"/>
                <w:sz w:val="24"/>
              </w:rPr>
            </w:pPr>
          </w:p>
        </w:tc>
        <w:tc>
          <w:tcPr>
            <w:tcW w:w="2125" w:type="dxa"/>
          </w:tcPr>
          <w:p w:rsidR="00AE64C5" w:rsidRPr="001D7DC1" w:rsidRDefault="00AE64C5" w:rsidP="00AE0E6A">
            <w:pPr>
              <w:spacing w:line="360" w:lineRule="auto"/>
              <w:rPr>
                <w:rFonts w:ascii="宋体"/>
                <w:sz w:val="24"/>
              </w:rPr>
            </w:pPr>
          </w:p>
        </w:tc>
      </w:tr>
      <w:tr w:rsidR="00AE64C5" w:rsidRPr="001D7DC1" w:rsidTr="00AE0E6A">
        <w:tc>
          <w:tcPr>
            <w:tcW w:w="10368" w:type="dxa"/>
            <w:gridSpan w:val="7"/>
          </w:tcPr>
          <w:p w:rsidR="00AE64C5" w:rsidRPr="001D7DC1" w:rsidRDefault="00AE64C5"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AE64C5" w:rsidRPr="001D7DC1" w:rsidRDefault="00AE64C5" w:rsidP="00AE0E6A">
            <w:pPr>
              <w:spacing w:line="360" w:lineRule="auto"/>
              <w:rPr>
                <w:rFonts w:ascii="宋体"/>
                <w:sz w:val="24"/>
              </w:rPr>
            </w:pPr>
          </w:p>
        </w:tc>
      </w:tr>
    </w:tbl>
    <w:p w:rsidR="00AE64C5" w:rsidRPr="001D7DC1" w:rsidRDefault="00AE64C5" w:rsidP="00E94B1B">
      <w:pPr>
        <w:spacing w:line="360" w:lineRule="auto"/>
        <w:rPr>
          <w:rFonts w:ascii="宋体"/>
          <w:sz w:val="24"/>
        </w:rPr>
      </w:pPr>
    </w:p>
    <w:p w:rsidR="00AE64C5" w:rsidRPr="001D7DC1" w:rsidRDefault="00AE64C5"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AE64C5" w:rsidRPr="001D7DC1" w:rsidRDefault="00AE64C5" w:rsidP="00C455AF">
      <w:pPr>
        <w:spacing w:line="360" w:lineRule="auto"/>
        <w:ind w:firstLineChars="200" w:firstLine="31680"/>
        <w:rPr>
          <w:rFonts w:ascii="宋体"/>
          <w:sz w:val="24"/>
        </w:rPr>
      </w:pPr>
    </w:p>
    <w:p w:rsidR="00AE64C5" w:rsidRPr="001D7DC1" w:rsidRDefault="00AE64C5" w:rsidP="0084349B">
      <w:pPr>
        <w:spacing w:line="360" w:lineRule="auto"/>
        <w:rPr>
          <w:rFonts w:ascii="宋体"/>
          <w:sz w:val="24"/>
        </w:rPr>
      </w:pPr>
      <w:r w:rsidRPr="001D7DC1">
        <w:rPr>
          <w:rFonts w:ascii="宋体" w:hAnsi="宋体"/>
          <w:sz w:val="24"/>
        </w:rPr>
        <w:t xml:space="preserve">         </w:t>
      </w:r>
    </w:p>
    <w:p w:rsidR="00AE64C5" w:rsidRPr="001D7DC1" w:rsidRDefault="00AE64C5" w:rsidP="00C455AF">
      <w:pPr>
        <w:snapToGrid w:val="0"/>
        <w:spacing w:line="360" w:lineRule="auto"/>
        <w:ind w:leftChars="-68" w:left="31680" w:rightChars="-167" w:right="31680"/>
        <w:rPr>
          <w:rFonts w:ascii="宋体"/>
          <w:spacing w:val="4"/>
          <w:sz w:val="24"/>
        </w:rPr>
        <w:sectPr w:rsidR="00AE64C5" w:rsidRPr="001D7DC1" w:rsidSect="0084349B">
          <w:pgSz w:w="16838" w:h="11906" w:orient="landscape"/>
          <w:pgMar w:top="1418" w:right="1440" w:bottom="1134" w:left="1440" w:header="851" w:footer="992" w:gutter="0"/>
          <w:cols w:space="425"/>
          <w:docGrid w:type="linesAndChars" w:linePitch="312"/>
        </w:sectPr>
      </w:pPr>
    </w:p>
    <w:p w:rsidR="00AE64C5" w:rsidRPr="001D7DC1" w:rsidRDefault="00AE64C5"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AE64C5" w:rsidRPr="001D7DC1" w:rsidRDefault="00AE64C5" w:rsidP="00C455AF">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AE64C5" w:rsidRPr="001D7DC1" w:rsidRDefault="00AE64C5" w:rsidP="00527C7C">
      <w:pPr>
        <w:rPr>
          <w:rFonts w:ascii="宋体"/>
          <w:spacing w:val="19"/>
          <w:kern w:val="0"/>
          <w:sz w:val="24"/>
          <w:szCs w:val="25"/>
        </w:rPr>
      </w:pPr>
    </w:p>
    <w:p w:rsidR="00AE64C5" w:rsidRPr="001D7DC1" w:rsidRDefault="00AE64C5"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AE64C5" w:rsidRPr="001D7DC1" w:rsidRDefault="00AE64C5"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AE64C5" w:rsidRPr="001D7DC1">
        <w:trPr>
          <w:trHeight w:val="869"/>
        </w:trPr>
        <w:tc>
          <w:tcPr>
            <w:tcW w:w="989" w:type="dxa"/>
            <w:vAlign w:val="center"/>
          </w:tcPr>
          <w:p w:rsidR="00AE64C5" w:rsidRPr="001D7DC1" w:rsidRDefault="00AE64C5"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AE64C5" w:rsidRPr="001D7DC1" w:rsidRDefault="00AE64C5"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AE64C5" w:rsidRPr="001D7DC1" w:rsidRDefault="00AE64C5"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AE64C5" w:rsidRPr="001D7DC1" w:rsidRDefault="00AE64C5"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AE64C5" w:rsidRPr="001D7DC1" w:rsidRDefault="00AE64C5"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AE64C5" w:rsidRPr="001D7DC1" w:rsidRDefault="00AE64C5" w:rsidP="00405924">
            <w:pPr>
              <w:ind w:left="-90"/>
              <w:jc w:val="center"/>
              <w:rPr>
                <w:rFonts w:ascii="宋体"/>
                <w:kern w:val="0"/>
                <w:sz w:val="24"/>
              </w:rPr>
            </w:pPr>
            <w:r w:rsidRPr="001D7DC1">
              <w:rPr>
                <w:rFonts w:ascii="宋体" w:hint="eastAsia"/>
                <w:kern w:val="0"/>
                <w:sz w:val="24"/>
              </w:rPr>
              <w:t>说明</w:t>
            </w:r>
          </w:p>
        </w:tc>
      </w:tr>
      <w:tr w:rsidR="00AE64C5" w:rsidRPr="001D7DC1">
        <w:trPr>
          <w:trHeight w:val="611"/>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r w:rsidR="00AE64C5" w:rsidRPr="001D7DC1">
        <w:trPr>
          <w:trHeight w:val="591"/>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AE64C5">
            <w:pPr>
              <w:ind w:left="-90" w:rightChars="-137" w:right="3168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r w:rsidR="00AE64C5" w:rsidRPr="001D7DC1">
        <w:trPr>
          <w:trHeight w:val="627"/>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r w:rsidR="00AE64C5" w:rsidRPr="001D7DC1">
        <w:trPr>
          <w:trHeight w:val="594"/>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r w:rsidR="00AE64C5" w:rsidRPr="001D7DC1">
        <w:trPr>
          <w:trHeight w:val="602"/>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r w:rsidR="00AE64C5" w:rsidRPr="001D7DC1">
        <w:trPr>
          <w:trHeight w:val="609"/>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r w:rsidR="00AE64C5" w:rsidRPr="001D7DC1">
        <w:trPr>
          <w:trHeight w:val="617"/>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r w:rsidR="00AE64C5" w:rsidRPr="001D7DC1">
        <w:trPr>
          <w:trHeight w:val="597"/>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r w:rsidR="00AE64C5" w:rsidRPr="001D7DC1">
        <w:trPr>
          <w:trHeight w:val="619"/>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r w:rsidR="00AE64C5" w:rsidRPr="001D7DC1">
        <w:trPr>
          <w:trHeight w:val="755"/>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0" w:type="dxa"/>
          </w:tcPr>
          <w:p w:rsidR="00AE64C5" w:rsidRPr="001D7DC1" w:rsidRDefault="00AE64C5" w:rsidP="00405924">
            <w:pPr>
              <w:ind w:left="-90"/>
              <w:jc w:val="left"/>
              <w:rPr>
                <w:rFonts w:ascii="Mincho"/>
                <w:kern w:val="0"/>
                <w:sz w:val="20"/>
              </w:rPr>
            </w:pPr>
          </w:p>
        </w:tc>
        <w:tc>
          <w:tcPr>
            <w:tcW w:w="1260" w:type="dxa"/>
          </w:tcPr>
          <w:p w:rsidR="00AE64C5" w:rsidRPr="001D7DC1" w:rsidRDefault="00AE64C5" w:rsidP="00405924">
            <w:pPr>
              <w:ind w:left="-90"/>
              <w:jc w:val="left"/>
              <w:rPr>
                <w:rFonts w:ascii="Mincho"/>
                <w:kern w:val="0"/>
                <w:sz w:val="20"/>
              </w:rPr>
            </w:pPr>
          </w:p>
        </w:tc>
        <w:tc>
          <w:tcPr>
            <w:tcW w:w="1254" w:type="dxa"/>
          </w:tcPr>
          <w:p w:rsidR="00AE64C5" w:rsidRPr="001D7DC1" w:rsidRDefault="00AE64C5" w:rsidP="00405924">
            <w:pPr>
              <w:ind w:left="-90"/>
              <w:jc w:val="left"/>
              <w:rPr>
                <w:rFonts w:ascii="Mincho"/>
                <w:kern w:val="0"/>
                <w:sz w:val="20"/>
              </w:rPr>
            </w:pPr>
          </w:p>
        </w:tc>
      </w:tr>
    </w:tbl>
    <w:p w:rsidR="00AE64C5" w:rsidRPr="001D7DC1" w:rsidRDefault="00AE64C5" w:rsidP="00527C7C"/>
    <w:p w:rsidR="00AE64C5" w:rsidRPr="001D7DC1" w:rsidRDefault="00AE64C5" w:rsidP="00527C7C"/>
    <w:p w:rsidR="00AE64C5" w:rsidRPr="001D7DC1" w:rsidRDefault="00AE64C5" w:rsidP="00527C7C"/>
    <w:p w:rsidR="00AE64C5" w:rsidRPr="001D7DC1" w:rsidRDefault="00AE64C5" w:rsidP="00527C7C"/>
    <w:p w:rsidR="00AE64C5" w:rsidRPr="001D7DC1" w:rsidRDefault="00AE64C5"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AE64C5" w:rsidRPr="001D7DC1" w:rsidRDefault="00AE64C5" w:rsidP="00C455AF">
      <w:pPr>
        <w:ind w:firstLineChars="1900" w:firstLine="31680"/>
        <w:rPr>
          <w:sz w:val="24"/>
          <w:u w:val="single"/>
        </w:rPr>
      </w:pPr>
    </w:p>
    <w:p w:rsidR="00AE64C5" w:rsidRPr="001D7DC1" w:rsidRDefault="00AE64C5" w:rsidP="00C455AF">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AE64C5" w:rsidRPr="001D7DC1" w:rsidRDefault="00AE64C5" w:rsidP="00C455AF">
      <w:pPr>
        <w:spacing w:line="360" w:lineRule="auto"/>
        <w:ind w:firstLineChars="200" w:firstLine="31680"/>
        <w:rPr>
          <w:rFonts w:ascii="宋体"/>
          <w:sz w:val="24"/>
        </w:rPr>
      </w:pPr>
    </w:p>
    <w:p w:rsidR="00AE64C5" w:rsidRPr="001D7DC1" w:rsidRDefault="00AE64C5" w:rsidP="00C455AF">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AE64C5" w:rsidRPr="001D7DC1" w:rsidRDefault="00AE64C5" w:rsidP="00C455AF">
      <w:pPr>
        <w:spacing w:line="360" w:lineRule="auto"/>
        <w:ind w:firstLineChars="200" w:firstLine="31680"/>
        <w:rPr>
          <w:rFonts w:ascii="宋体"/>
          <w:sz w:val="24"/>
        </w:rPr>
      </w:pPr>
    </w:p>
    <w:p w:rsidR="00AE64C5" w:rsidRPr="001D7DC1" w:rsidRDefault="00AE64C5"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AE64C5" w:rsidRPr="001D7DC1" w:rsidRDefault="00AE64C5" w:rsidP="00C455AF">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AE64C5" w:rsidRPr="001D7DC1" w:rsidRDefault="00AE64C5" w:rsidP="004C5020">
      <w:pPr>
        <w:rPr>
          <w:rFonts w:ascii="宋体"/>
          <w:b/>
          <w:bCs/>
          <w:sz w:val="36"/>
          <w:szCs w:val="36"/>
        </w:rPr>
      </w:pPr>
    </w:p>
    <w:p w:rsidR="00AE64C5" w:rsidRPr="001D7DC1" w:rsidRDefault="00AE64C5"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AE64C5" w:rsidRPr="008359E0" w:rsidRDefault="00AE64C5"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AE64C5" w:rsidRPr="001D7DC1">
        <w:trPr>
          <w:trHeight w:val="869"/>
        </w:trPr>
        <w:tc>
          <w:tcPr>
            <w:tcW w:w="989" w:type="dxa"/>
            <w:vAlign w:val="center"/>
          </w:tcPr>
          <w:p w:rsidR="00AE64C5" w:rsidRPr="001D7DC1" w:rsidRDefault="00AE64C5"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AE64C5" w:rsidRPr="001D7DC1" w:rsidRDefault="00AE64C5" w:rsidP="00405924">
            <w:pPr>
              <w:ind w:left="-90"/>
              <w:jc w:val="center"/>
              <w:rPr>
                <w:rFonts w:ascii="宋体"/>
                <w:kern w:val="0"/>
                <w:sz w:val="24"/>
              </w:rPr>
            </w:pPr>
            <w:r>
              <w:rPr>
                <w:rFonts w:ascii="宋体" w:hint="eastAsia"/>
                <w:kern w:val="0"/>
                <w:sz w:val="24"/>
              </w:rPr>
              <w:t>竞争性磋商文件</w:t>
            </w:r>
          </w:p>
          <w:p w:rsidR="00AE64C5" w:rsidRPr="001D7DC1" w:rsidRDefault="00AE64C5"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AE64C5" w:rsidRPr="001D7DC1" w:rsidRDefault="00AE64C5"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AE64C5" w:rsidRPr="001D7DC1" w:rsidRDefault="00AE64C5"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AE64C5" w:rsidRPr="001D7DC1" w:rsidRDefault="00AE64C5"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AE64C5" w:rsidRPr="001D7DC1" w:rsidRDefault="00AE64C5" w:rsidP="00405924">
            <w:pPr>
              <w:ind w:left="-90"/>
              <w:jc w:val="center"/>
              <w:rPr>
                <w:rFonts w:ascii="宋体"/>
                <w:kern w:val="0"/>
                <w:sz w:val="24"/>
              </w:rPr>
            </w:pPr>
            <w:r w:rsidRPr="001D7DC1">
              <w:rPr>
                <w:rFonts w:ascii="宋体" w:hint="eastAsia"/>
                <w:kern w:val="0"/>
                <w:sz w:val="24"/>
              </w:rPr>
              <w:t>说明</w:t>
            </w:r>
          </w:p>
        </w:tc>
      </w:tr>
      <w:tr w:rsidR="00AE64C5" w:rsidRPr="001D7DC1">
        <w:trPr>
          <w:trHeight w:val="611"/>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r w:rsidR="00AE64C5" w:rsidRPr="001D7DC1">
        <w:trPr>
          <w:trHeight w:val="591"/>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r w:rsidR="00AE64C5" w:rsidRPr="001D7DC1">
        <w:trPr>
          <w:trHeight w:val="627"/>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r w:rsidR="00AE64C5" w:rsidRPr="001D7DC1">
        <w:trPr>
          <w:trHeight w:val="594"/>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r w:rsidR="00AE64C5" w:rsidRPr="001D7DC1">
        <w:trPr>
          <w:trHeight w:val="602"/>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r w:rsidR="00AE64C5" w:rsidRPr="001D7DC1">
        <w:trPr>
          <w:trHeight w:val="609"/>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r w:rsidR="00AE64C5" w:rsidRPr="001D7DC1">
        <w:trPr>
          <w:trHeight w:val="617"/>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r w:rsidR="00AE64C5" w:rsidRPr="001D7DC1">
        <w:trPr>
          <w:trHeight w:val="597"/>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r w:rsidR="00AE64C5" w:rsidRPr="001D7DC1">
        <w:trPr>
          <w:trHeight w:val="619"/>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r w:rsidR="00AE64C5" w:rsidRPr="001D7DC1">
        <w:trPr>
          <w:trHeight w:val="755"/>
        </w:trPr>
        <w:tc>
          <w:tcPr>
            <w:tcW w:w="989" w:type="dxa"/>
          </w:tcPr>
          <w:p w:rsidR="00AE64C5" w:rsidRPr="001D7DC1" w:rsidRDefault="00AE64C5" w:rsidP="00405924">
            <w:pPr>
              <w:ind w:left="-90"/>
              <w:jc w:val="left"/>
              <w:rPr>
                <w:rFonts w:ascii="Mincho"/>
                <w:kern w:val="0"/>
                <w:sz w:val="20"/>
              </w:rPr>
            </w:pPr>
          </w:p>
        </w:tc>
        <w:tc>
          <w:tcPr>
            <w:tcW w:w="1266" w:type="dxa"/>
          </w:tcPr>
          <w:p w:rsidR="00AE64C5" w:rsidRPr="001D7DC1" w:rsidRDefault="00AE64C5" w:rsidP="00405924">
            <w:pPr>
              <w:ind w:left="-90"/>
              <w:jc w:val="left"/>
              <w:rPr>
                <w:rFonts w:ascii="Mincho"/>
                <w:kern w:val="0"/>
                <w:sz w:val="20"/>
              </w:rPr>
            </w:pPr>
          </w:p>
        </w:tc>
        <w:tc>
          <w:tcPr>
            <w:tcW w:w="1813" w:type="dxa"/>
          </w:tcPr>
          <w:p w:rsidR="00AE64C5" w:rsidRPr="001D7DC1" w:rsidRDefault="00AE64C5" w:rsidP="00405924">
            <w:pPr>
              <w:ind w:left="-90"/>
              <w:jc w:val="left"/>
              <w:rPr>
                <w:rFonts w:ascii="Mincho"/>
                <w:kern w:val="0"/>
                <w:sz w:val="20"/>
              </w:rPr>
            </w:pPr>
          </w:p>
        </w:tc>
        <w:tc>
          <w:tcPr>
            <w:tcW w:w="1987" w:type="dxa"/>
          </w:tcPr>
          <w:p w:rsidR="00AE64C5" w:rsidRPr="001D7DC1" w:rsidRDefault="00AE64C5" w:rsidP="00405924">
            <w:pPr>
              <w:ind w:left="-90"/>
              <w:jc w:val="left"/>
              <w:rPr>
                <w:rFonts w:ascii="Mincho"/>
                <w:kern w:val="0"/>
                <w:sz w:val="20"/>
              </w:rPr>
            </w:pPr>
          </w:p>
        </w:tc>
        <w:tc>
          <w:tcPr>
            <w:tcW w:w="1725" w:type="dxa"/>
          </w:tcPr>
          <w:p w:rsidR="00AE64C5" w:rsidRPr="001D7DC1" w:rsidRDefault="00AE64C5" w:rsidP="00405924">
            <w:pPr>
              <w:ind w:left="-90"/>
              <w:jc w:val="left"/>
              <w:rPr>
                <w:rFonts w:ascii="Mincho"/>
                <w:kern w:val="0"/>
                <w:sz w:val="20"/>
              </w:rPr>
            </w:pPr>
          </w:p>
        </w:tc>
        <w:tc>
          <w:tcPr>
            <w:tcW w:w="1328" w:type="dxa"/>
          </w:tcPr>
          <w:p w:rsidR="00AE64C5" w:rsidRPr="001D7DC1" w:rsidRDefault="00AE64C5" w:rsidP="00405924">
            <w:pPr>
              <w:ind w:left="-90"/>
              <w:jc w:val="left"/>
              <w:rPr>
                <w:rFonts w:ascii="Mincho"/>
                <w:kern w:val="0"/>
                <w:sz w:val="20"/>
              </w:rPr>
            </w:pPr>
          </w:p>
        </w:tc>
      </w:tr>
    </w:tbl>
    <w:p w:rsidR="00AE64C5" w:rsidRPr="001D7DC1" w:rsidRDefault="00AE64C5" w:rsidP="00527C7C"/>
    <w:p w:rsidR="00AE64C5" w:rsidRPr="001D7DC1" w:rsidRDefault="00AE64C5" w:rsidP="00527C7C"/>
    <w:p w:rsidR="00AE64C5" w:rsidRPr="001D7DC1" w:rsidRDefault="00AE64C5" w:rsidP="00527C7C"/>
    <w:p w:rsidR="00AE64C5" w:rsidRPr="001D7DC1" w:rsidRDefault="00AE64C5" w:rsidP="00527C7C"/>
    <w:p w:rsidR="00AE64C5" w:rsidRPr="001D7DC1" w:rsidRDefault="00AE64C5" w:rsidP="00527C7C"/>
    <w:p w:rsidR="00AE64C5" w:rsidRPr="001D7DC1" w:rsidRDefault="00AE64C5"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AE64C5" w:rsidRPr="001D7DC1" w:rsidRDefault="00AE64C5" w:rsidP="00527C7C">
      <w:pPr>
        <w:rPr>
          <w:sz w:val="24"/>
          <w:u w:val="single"/>
        </w:rPr>
      </w:pPr>
    </w:p>
    <w:p w:rsidR="00AE64C5" w:rsidRPr="001D7DC1" w:rsidRDefault="00AE64C5" w:rsidP="00C455AF">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AE64C5" w:rsidRPr="001D7DC1" w:rsidRDefault="00AE64C5" w:rsidP="00C455AF">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AE64C5" w:rsidRPr="001D7DC1" w:rsidRDefault="00AE64C5" w:rsidP="00C455AF">
      <w:pPr>
        <w:snapToGrid w:val="0"/>
        <w:spacing w:line="360" w:lineRule="auto"/>
        <w:ind w:leftChars="-68" w:left="31680" w:rightChars="-167" w:right="31680"/>
        <w:rPr>
          <w:rFonts w:ascii="黑体" w:eastAsia="黑体"/>
          <w:sz w:val="28"/>
          <w:szCs w:val="28"/>
        </w:rPr>
      </w:pPr>
    </w:p>
    <w:p w:rsidR="00AE64C5" w:rsidRPr="001D7DC1" w:rsidRDefault="00AE64C5" w:rsidP="00C455AF">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AE64C5" w:rsidRPr="001D7DC1" w:rsidRDefault="00AE64C5" w:rsidP="00C455AF">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AE64C5" w:rsidRPr="001D7DC1" w:rsidRDefault="00AE64C5" w:rsidP="00C455AF">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AE64C5" w:rsidRPr="001D7DC1" w:rsidRDefault="00AE64C5" w:rsidP="00C455AF">
      <w:pPr>
        <w:widowControl/>
        <w:wordWrap w:val="0"/>
        <w:snapToGrid w:val="0"/>
        <w:spacing w:before="90" w:after="90" w:line="360" w:lineRule="auto"/>
        <w:ind w:firstLineChars="250" w:firstLine="31680"/>
        <w:jc w:val="left"/>
        <w:rPr>
          <w:rFonts w:ascii="宋体" w:cs="宋体"/>
          <w:kern w:val="0"/>
          <w:sz w:val="28"/>
          <w:szCs w:val="28"/>
        </w:rPr>
      </w:pPr>
    </w:p>
    <w:p w:rsidR="00AE64C5" w:rsidRPr="001D7DC1" w:rsidRDefault="00AE64C5" w:rsidP="00C455AF">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AE64C5" w:rsidRPr="001D7DC1" w:rsidRDefault="00AE64C5" w:rsidP="00C455AF">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AE64C5" w:rsidRPr="001D7DC1" w:rsidRDefault="00AE64C5"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AE64C5" w:rsidRPr="001D7DC1" w:rsidRDefault="00AE64C5"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AE64C5" w:rsidRPr="001D7DC1" w:rsidRDefault="00AE64C5"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AE64C5" w:rsidRPr="001D7DC1" w:rsidRDefault="00AE64C5"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AE64C5" w:rsidRPr="001D7DC1" w:rsidRDefault="00AE64C5" w:rsidP="00E07558">
      <w:pPr>
        <w:spacing w:line="360" w:lineRule="auto"/>
        <w:ind w:rightChars="-167" w:right="31680"/>
        <w:rPr>
          <w:sz w:val="28"/>
          <w:szCs w:val="28"/>
        </w:rPr>
      </w:pPr>
    </w:p>
    <w:p w:rsidR="00AE64C5" w:rsidRPr="001D7DC1" w:rsidRDefault="00AE64C5"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AE64C5" w:rsidRDefault="00AE64C5" w:rsidP="000767E7"/>
                <w:p w:rsidR="00AE64C5" w:rsidRDefault="00AE64C5" w:rsidP="000767E7"/>
                <w:p w:rsidR="00AE64C5" w:rsidRDefault="00AE64C5" w:rsidP="000767E7"/>
                <w:p w:rsidR="00AE64C5" w:rsidRDefault="00AE64C5" w:rsidP="000767E7"/>
                <w:p w:rsidR="00AE64C5" w:rsidRDefault="00AE64C5" w:rsidP="000767E7"/>
                <w:p w:rsidR="00AE64C5" w:rsidRDefault="00AE64C5"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AE64C5" w:rsidRPr="001D7DC1" w:rsidRDefault="00AE64C5" w:rsidP="00C455AF">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AE64C5" w:rsidRPr="001D7DC1" w:rsidRDefault="00AE64C5" w:rsidP="00C455AF">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AE64C5" w:rsidRPr="001D7DC1" w:rsidRDefault="00AE64C5" w:rsidP="007E68BC">
      <w:pPr>
        <w:spacing w:line="500" w:lineRule="exact"/>
        <w:ind w:right="32"/>
        <w:rPr>
          <w:sz w:val="28"/>
          <w:szCs w:val="28"/>
        </w:rPr>
      </w:pPr>
    </w:p>
    <w:p w:rsidR="00AE64C5" w:rsidRPr="001D7DC1" w:rsidRDefault="00AE64C5" w:rsidP="00C455AF">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AE64C5" w:rsidRPr="001D7DC1" w:rsidRDefault="00AE64C5" w:rsidP="000767E7">
      <w:pPr>
        <w:spacing w:line="360" w:lineRule="auto"/>
        <w:ind w:right="34" w:firstLine="420"/>
        <w:rPr>
          <w:sz w:val="28"/>
          <w:szCs w:val="28"/>
        </w:rPr>
      </w:pPr>
    </w:p>
    <w:p w:rsidR="00AE64C5" w:rsidRPr="001D7DC1" w:rsidRDefault="00AE64C5" w:rsidP="00C455AF">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AE64C5" w:rsidRPr="001D7DC1" w:rsidRDefault="00AE64C5" w:rsidP="000767E7">
      <w:pPr>
        <w:spacing w:line="360" w:lineRule="auto"/>
        <w:ind w:right="34"/>
        <w:rPr>
          <w:sz w:val="28"/>
          <w:szCs w:val="28"/>
        </w:rPr>
      </w:pPr>
    </w:p>
    <w:p w:rsidR="00AE64C5" w:rsidRPr="001D7DC1" w:rsidRDefault="00AE64C5" w:rsidP="00C455AF">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AE64C5" w:rsidRPr="001D7DC1" w:rsidRDefault="00AE64C5" w:rsidP="00C455AF">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AE64C5" w:rsidRPr="001D7DC1" w:rsidRDefault="00AE64C5" w:rsidP="00C455AF">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AE64C5" w:rsidRPr="001D7DC1" w:rsidRDefault="00AE64C5" w:rsidP="00E07558">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AE64C5" w:rsidRPr="001D7DC1" w:rsidRDefault="00AE64C5" w:rsidP="00C455AF">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AE64C5" w:rsidRDefault="00AE64C5" w:rsidP="000767E7"/>
                <w:p w:rsidR="00AE64C5" w:rsidRDefault="00AE64C5" w:rsidP="000767E7"/>
                <w:p w:rsidR="00AE64C5" w:rsidRDefault="00AE64C5" w:rsidP="000767E7"/>
                <w:p w:rsidR="00AE64C5" w:rsidRDefault="00AE64C5" w:rsidP="000767E7"/>
                <w:p w:rsidR="00AE64C5" w:rsidRPr="00300181" w:rsidRDefault="00AE64C5" w:rsidP="000767E7"/>
                <w:p w:rsidR="00AE64C5" w:rsidRDefault="00AE64C5" w:rsidP="002B5649">
                  <w:pPr>
                    <w:jc w:val="center"/>
                  </w:pPr>
                  <w:r w:rsidRPr="00300181">
                    <w:rPr>
                      <w:rFonts w:hint="eastAsia"/>
                      <w:sz w:val="24"/>
                    </w:rPr>
                    <w:t>被授权</w:t>
                  </w:r>
                  <w:r>
                    <w:rPr>
                      <w:rFonts w:hint="eastAsia"/>
                      <w:sz w:val="24"/>
                    </w:rPr>
                    <w:t>人身份证复印件粘贴处</w:t>
                  </w:r>
                </w:p>
              </w:txbxContent>
            </v:textbox>
          </v:shape>
        </w:pict>
      </w:r>
    </w:p>
    <w:p w:rsidR="00AE64C5" w:rsidRPr="001D7DC1" w:rsidRDefault="00AE64C5" w:rsidP="00C455AF">
      <w:pPr>
        <w:spacing w:line="360" w:lineRule="auto"/>
        <w:ind w:rightChars="-167" w:right="31680"/>
        <w:rPr>
          <w:sz w:val="28"/>
          <w:szCs w:val="28"/>
        </w:rPr>
      </w:pPr>
    </w:p>
    <w:p w:rsidR="00AE64C5" w:rsidRPr="001D7DC1" w:rsidRDefault="00AE64C5" w:rsidP="00C455AF">
      <w:pPr>
        <w:spacing w:line="360" w:lineRule="auto"/>
        <w:ind w:rightChars="-167" w:right="31680"/>
        <w:rPr>
          <w:sz w:val="28"/>
          <w:szCs w:val="28"/>
        </w:rPr>
      </w:pPr>
    </w:p>
    <w:p w:rsidR="00AE64C5" w:rsidRPr="001D7DC1" w:rsidRDefault="00AE64C5" w:rsidP="00C455AF">
      <w:pPr>
        <w:spacing w:line="360" w:lineRule="auto"/>
        <w:ind w:rightChars="-167" w:right="31680"/>
        <w:rPr>
          <w:sz w:val="28"/>
          <w:szCs w:val="28"/>
        </w:rPr>
      </w:pPr>
    </w:p>
    <w:p w:rsidR="00AE64C5" w:rsidRPr="004E1988" w:rsidRDefault="00AE64C5"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AE64C5" w:rsidRPr="004E1988" w:rsidRDefault="00AE64C5" w:rsidP="00027E83">
      <w:pPr>
        <w:spacing w:beforeLines="100" w:afterLines="150"/>
        <w:jc w:val="center"/>
        <w:rPr>
          <w:color w:val="000000"/>
          <w:sz w:val="28"/>
          <w:szCs w:val="28"/>
        </w:rPr>
      </w:pPr>
      <w:r w:rsidRPr="004E1988">
        <w:rPr>
          <w:rFonts w:hint="eastAsia"/>
          <w:b/>
          <w:color w:val="000000"/>
          <w:sz w:val="44"/>
          <w:szCs w:val="44"/>
        </w:rPr>
        <w:t>报名投标确认函</w:t>
      </w:r>
    </w:p>
    <w:p w:rsidR="00AE64C5" w:rsidRPr="00654131" w:rsidRDefault="00AE64C5"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AE64C5" w:rsidRDefault="00AE64C5" w:rsidP="00C455AF">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AE64C5" w:rsidRPr="00654131" w:rsidRDefault="00AE64C5" w:rsidP="00C455AF">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AE64C5" w:rsidRDefault="00AE64C5" w:rsidP="00654131">
      <w:pPr>
        <w:rPr>
          <w:rFonts w:ascii="宋体" w:cs="宋体"/>
          <w:kern w:val="0"/>
          <w:sz w:val="28"/>
          <w:szCs w:val="28"/>
        </w:rPr>
      </w:pPr>
    </w:p>
    <w:p w:rsidR="00AE64C5" w:rsidRPr="00654131" w:rsidRDefault="00AE64C5" w:rsidP="00654131">
      <w:pPr>
        <w:rPr>
          <w:rFonts w:ascii="宋体" w:cs="宋体"/>
          <w:kern w:val="0"/>
          <w:sz w:val="28"/>
          <w:szCs w:val="28"/>
        </w:rPr>
      </w:pPr>
    </w:p>
    <w:p w:rsidR="00AE64C5" w:rsidRDefault="00AE64C5" w:rsidP="00C455AF">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AE64C5" w:rsidRPr="00654131" w:rsidRDefault="00AE64C5" w:rsidP="00C455AF">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AE64C5" w:rsidRDefault="00AE64C5" w:rsidP="00C455AF">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AE64C5" w:rsidRPr="00654131" w:rsidRDefault="00AE64C5" w:rsidP="00C455AF">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AE64C5" w:rsidRDefault="00AE64C5" w:rsidP="00654131">
      <w:pPr>
        <w:rPr>
          <w:rFonts w:ascii="宋体" w:cs="宋体"/>
          <w:kern w:val="0"/>
          <w:sz w:val="28"/>
          <w:szCs w:val="28"/>
        </w:rPr>
      </w:pPr>
    </w:p>
    <w:p w:rsidR="00AE64C5" w:rsidRDefault="00AE64C5" w:rsidP="00654131">
      <w:pPr>
        <w:rPr>
          <w:rFonts w:ascii="宋体" w:cs="宋体"/>
          <w:kern w:val="0"/>
          <w:sz w:val="28"/>
          <w:szCs w:val="28"/>
        </w:rPr>
      </w:pPr>
    </w:p>
    <w:p w:rsidR="00AE64C5" w:rsidRDefault="00AE64C5" w:rsidP="00654131">
      <w:pPr>
        <w:rPr>
          <w:rFonts w:ascii="宋体" w:cs="宋体"/>
          <w:kern w:val="0"/>
          <w:sz w:val="28"/>
          <w:szCs w:val="28"/>
        </w:rPr>
      </w:pPr>
    </w:p>
    <w:p w:rsidR="00AE64C5" w:rsidRPr="00654131" w:rsidRDefault="00AE64C5" w:rsidP="00654131">
      <w:pPr>
        <w:rPr>
          <w:rFonts w:ascii="宋体" w:cs="宋体"/>
          <w:kern w:val="0"/>
          <w:sz w:val="28"/>
          <w:szCs w:val="28"/>
        </w:rPr>
      </w:pPr>
    </w:p>
    <w:p w:rsidR="00AE64C5" w:rsidRPr="00654131" w:rsidRDefault="00AE64C5"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AE64C5"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4C5" w:rsidRDefault="00AE64C5">
      <w:r>
        <w:separator/>
      </w:r>
    </w:p>
  </w:endnote>
  <w:endnote w:type="continuationSeparator" w:id="0">
    <w:p w:rsidR="00AE64C5" w:rsidRDefault="00AE64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4C5" w:rsidRDefault="00AE64C5"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E64C5" w:rsidRDefault="00AE64C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4C5" w:rsidRDefault="00AE64C5"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E64C5" w:rsidRDefault="00AE64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4C5" w:rsidRDefault="00AE64C5">
      <w:r>
        <w:separator/>
      </w:r>
    </w:p>
  </w:footnote>
  <w:footnote w:type="continuationSeparator" w:id="0">
    <w:p w:rsidR="00AE64C5" w:rsidRDefault="00AE64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1"/>
    <w:multiLevelType w:val="singleLevel"/>
    <w:tmpl w:val="00000001"/>
    <w:lvl w:ilvl="0">
      <w:start w:val="1"/>
      <w:numFmt w:val="chineseCounting"/>
      <w:suff w:val="nothing"/>
      <w:lvlText w:val="%1、"/>
      <w:lvlJc w:val="left"/>
      <w:rPr>
        <w:rFonts w:cs="Times New Roman"/>
      </w:rPr>
    </w:lvl>
  </w:abstractNum>
  <w:abstractNum w:abstractNumId="11">
    <w:nsid w:val="00000002"/>
    <w:multiLevelType w:val="singleLevel"/>
    <w:tmpl w:val="00000002"/>
    <w:lvl w:ilvl="0">
      <w:start w:val="1"/>
      <w:numFmt w:val="decimal"/>
      <w:suff w:val="nothing"/>
      <w:lvlText w:val="%1、"/>
      <w:lvlJc w:val="left"/>
      <w:rPr>
        <w:rFonts w:cs="Times New Roman"/>
      </w:rPr>
    </w:lvl>
  </w:abstractNum>
  <w:abstractNum w:abstractNumId="12">
    <w:nsid w:val="00000003"/>
    <w:multiLevelType w:val="singleLevel"/>
    <w:tmpl w:val="00000003"/>
    <w:lvl w:ilvl="0">
      <w:start w:val="1"/>
      <w:numFmt w:val="decimal"/>
      <w:suff w:val="nothing"/>
      <w:lvlText w:val="%1、"/>
      <w:lvlJc w:val="left"/>
      <w:rPr>
        <w:rFonts w:cs="Times New Roman"/>
      </w:rPr>
    </w:lvl>
  </w:abstractNum>
  <w:abstractNum w:abstractNumId="13">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4">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5">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6">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8">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9">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0">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1">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2">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5">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6">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7">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3"/>
    <w:lvlOverride w:ilvl="0"/>
    <w:lvlOverride w:ilvl="1">
      <w:startOverride w:val="1"/>
    </w:lvlOverride>
  </w:num>
  <w:num w:numId="2">
    <w:abstractNumId w:val="20"/>
  </w:num>
  <w:num w:numId="3">
    <w:abstractNumId w:val="32"/>
  </w:num>
  <w:num w:numId="4">
    <w:abstractNumId w:val="22"/>
  </w:num>
  <w:num w:numId="5">
    <w:abstractNumId w:val="15"/>
  </w:num>
  <w:num w:numId="6">
    <w:abstractNumId w:val="21"/>
  </w:num>
  <w:num w:numId="7">
    <w:abstractNumId w:val="23"/>
  </w:num>
  <w:num w:numId="8">
    <w:abstractNumId w:val="17"/>
  </w:num>
  <w:num w:numId="9">
    <w:abstractNumId w:val="29"/>
  </w:num>
  <w:num w:numId="10">
    <w:abstractNumId w:val="19"/>
  </w:num>
  <w:num w:numId="11">
    <w:abstractNumId w:val="26"/>
  </w:num>
  <w:num w:numId="12">
    <w:abstractNumId w:val="30"/>
  </w:num>
  <w:num w:numId="13">
    <w:abstractNumId w:val="31"/>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4"/>
  </w:num>
  <w:num w:numId="26">
    <w:abstractNumId w:val="25"/>
  </w:num>
  <w:num w:numId="27">
    <w:abstractNumId w:val="14"/>
  </w:num>
  <w:num w:numId="28">
    <w:abstractNumId w:val="27"/>
  </w:num>
  <w:num w:numId="29">
    <w:abstractNumId w:val="16"/>
  </w:num>
  <w:num w:numId="30">
    <w:abstractNumId w:val="18"/>
  </w:num>
  <w:num w:numId="31">
    <w:abstractNumId w:val="10"/>
  </w:num>
  <w:num w:numId="32">
    <w:abstractNumId w:val="11"/>
  </w:num>
  <w:num w:numId="3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27E83"/>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4860"/>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57AEB"/>
    <w:rsid w:val="001612D9"/>
    <w:rsid w:val="00161C3C"/>
    <w:rsid w:val="00163CFE"/>
    <w:rsid w:val="00163DDD"/>
    <w:rsid w:val="00166F0F"/>
    <w:rsid w:val="001705C2"/>
    <w:rsid w:val="00171906"/>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4AFD"/>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B53"/>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10"/>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00EE"/>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0B3D"/>
    <w:rsid w:val="0071104D"/>
    <w:rsid w:val="007176D5"/>
    <w:rsid w:val="007217B9"/>
    <w:rsid w:val="00721A03"/>
    <w:rsid w:val="00722F34"/>
    <w:rsid w:val="00723EC7"/>
    <w:rsid w:val="00724D36"/>
    <w:rsid w:val="0072733C"/>
    <w:rsid w:val="007316D5"/>
    <w:rsid w:val="00731C64"/>
    <w:rsid w:val="007321A8"/>
    <w:rsid w:val="007338F9"/>
    <w:rsid w:val="00735FC2"/>
    <w:rsid w:val="007361E4"/>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176C"/>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FCB"/>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4C5"/>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5AF"/>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7109"/>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2842"/>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72BE"/>
    <w:rsid w:val="00E04154"/>
    <w:rsid w:val="00E07558"/>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219F"/>
    <w:rsid w:val="00F84BAB"/>
    <w:rsid w:val="00F86140"/>
    <w:rsid w:val="00F87180"/>
    <w:rsid w:val="00F906DD"/>
    <w:rsid w:val="00F9099D"/>
    <w:rsid w:val="00F9609C"/>
    <w:rsid w:val="00FA164C"/>
    <w:rsid w:val="00FA16C2"/>
    <w:rsid w:val="00FA23D2"/>
    <w:rsid w:val="00FB0017"/>
    <w:rsid w:val="00FC211A"/>
    <w:rsid w:val="00FC4D32"/>
    <w:rsid w:val="00FC62EC"/>
    <w:rsid w:val="00FD1079"/>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 w:type="character" w:customStyle="1" w:styleId="font91">
    <w:name w:val="font91"/>
    <w:uiPriority w:val="99"/>
    <w:rsid w:val="00A30FCB"/>
    <w:rPr>
      <w:rFonts w:ascii="宋体" w:eastAsia="宋体" w:hAnsi="宋体"/>
      <w:color w:val="000000"/>
      <w:sz w:val="20"/>
      <w:u w:val="none"/>
    </w:rPr>
  </w:style>
</w:styles>
</file>

<file path=word/webSettings.xml><?xml version="1.0" encoding="utf-8"?>
<w:webSettings xmlns:r="http://schemas.openxmlformats.org/officeDocument/2006/relationships" xmlns:w="http://schemas.openxmlformats.org/wordprocessingml/2006/main">
  <w:divs>
    <w:div w:id="1375538379">
      <w:marLeft w:val="0"/>
      <w:marRight w:val="0"/>
      <w:marTop w:val="0"/>
      <w:marBottom w:val="0"/>
      <w:divBdr>
        <w:top w:val="none" w:sz="0" w:space="0" w:color="auto"/>
        <w:left w:val="none" w:sz="0" w:space="0" w:color="auto"/>
        <w:bottom w:val="none" w:sz="0" w:space="0" w:color="auto"/>
        <w:right w:val="none" w:sz="0" w:space="0" w:color="auto"/>
      </w:divBdr>
    </w:div>
    <w:div w:id="1375538380">
      <w:marLeft w:val="0"/>
      <w:marRight w:val="0"/>
      <w:marTop w:val="0"/>
      <w:marBottom w:val="0"/>
      <w:divBdr>
        <w:top w:val="none" w:sz="0" w:space="0" w:color="auto"/>
        <w:left w:val="none" w:sz="0" w:space="0" w:color="auto"/>
        <w:bottom w:val="none" w:sz="0" w:space="0" w:color="auto"/>
        <w:right w:val="none" w:sz="0" w:space="0" w:color="auto"/>
      </w:divBdr>
      <w:divsChild>
        <w:div w:id="1375538382">
          <w:marLeft w:val="0"/>
          <w:marRight w:val="0"/>
          <w:marTop w:val="75"/>
          <w:marBottom w:val="0"/>
          <w:divBdr>
            <w:top w:val="none" w:sz="0" w:space="0" w:color="auto"/>
            <w:left w:val="none" w:sz="0" w:space="0" w:color="auto"/>
            <w:bottom w:val="none" w:sz="0" w:space="0" w:color="auto"/>
            <w:right w:val="none" w:sz="0" w:space="0" w:color="auto"/>
          </w:divBdr>
          <w:divsChild>
            <w:div w:id="1375538381">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201</TotalTime>
  <Pages>27</Pages>
  <Words>2774</Words>
  <Characters>15817</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113</cp:revision>
  <cp:lastPrinted>2015-05-19T09:06:00Z</cp:lastPrinted>
  <dcterms:created xsi:type="dcterms:W3CDTF">2015-05-27T09:09:00Z</dcterms:created>
  <dcterms:modified xsi:type="dcterms:W3CDTF">2016-12-09T01:58:00Z</dcterms:modified>
</cp:coreProperties>
</file>