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7EF6" w:rsidRPr="001D7DC1" w:rsidRDefault="00BE7EF6" w:rsidP="007321A8">
      <w:pPr>
        <w:jc w:val="center"/>
        <w:rPr>
          <w:rFonts w:ascii="宋体"/>
          <w:b/>
          <w:sz w:val="24"/>
        </w:rPr>
      </w:pPr>
    </w:p>
    <w:p w:rsidR="00BE7EF6" w:rsidRPr="001D7DC1" w:rsidRDefault="00BE7EF6" w:rsidP="007321A8">
      <w:pPr>
        <w:jc w:val="center"/>
        <w:rPr>
          <w:rFonts w:ascii="宋体"/>
          <w:b/>
          <w:sz w:val="72"/>
        </w:rPr>
      </w:pPr>
    </w:p>
    <w:p w:rsidR="00BE7EF6" w:rsidRPr="001D7DC1" w:rsidRDefault="000D5B6C" w:rsidP="008A1FBA">
      <w:pPr>
        <w:jc w:val="center"/>
        <w:rPr>
          <w:rFonts w:ascii="宋体"/>
          <w:b/>
          <w:sz w:val="72"/>
        </w:rPr>
      </w:pPr>
      <w:r>
        <w:rPr>
          <w:rFonts w:ascii="宋体" w:hAnsi="宋体" w:hint="eastAsia"/>
          <w:b/>
          <w:sz w:val="72"/>
        </w:rPr>
        <w:t>单一来源</w:t>
      </w:r>
      <w:r w:rsidR="00C149A4" w:rsidRPr="00C149A4">
        <w:rPr>
          <w:rFonts w:ascii="宋体" w:hAnsi="宋体" w:hint="eastAsia"/>
          <w:b/>
          <w:sz w:val="72"/>
        </w:rPr>
        <w:t>采购</w:t>
      </w:r>
      <w:r w:rsidR="00BE7EF6" w:rsidRPr="001D7DC1">
        <w:rPr>
          <w:rFonts w:ascii="宋体" w:hAnsi="宋体" w:hint="eastAsia"/>
          <w:b/>
          <w:sz w:val="72"/>
        </w:rPr>
        <w:t>文件</w:t>
      </w:r>
    </w:p>
    <w:p w:rsidR="00BE7EF6" w:rsidRPr="001D7DC1" w:rsidRDefault="00BE7EF6" w:rsidP="007321A8">
      <w:pPr>
        <w:rPr>
          <w:rFonts w:eastAsia="黑体"/>
          <w:sz w:val="32"/>
        </w:rPr>
      </w:pPr>
    </w:p>
    <w:p w:rsidR="00BE7EF6" w:rsidRPr="001D7DC1" w:rsidRDefault="00BE7EF6" w:rsidP="009E13FE">
      <w:pPr>
        <w:ind w:firstLineChars="545" w:firstLine="1744"/>
        <w:rPr>
          <w:rFonts w:ascii="宋体"/>
          <w:sz w:val="32"/>
        </w:rPr>
      </w:pPr>
    </w:p>
    <w:p w:rsidR="00BE7EF6" w:rsidRPr="001D7DC1" w:rsidRDefault="00BE7EF6" w:rsidP="008A2E72">
      <w:pPr>
        <w:spacing w:line="300" w:lineRule="auto"/>
        <w:ind w:firstLineChars="750" w:firstLine="2409"/>
        <w:jc w:val="left"/>
        <w:rPr>
          <w:rFonts w:ascii="宋体"/>
          <w:b/>
          <w:spacing w:val="20"/>
          <w:sz w:val="32"/>
          <w:szCs w:val="32"/>
        </w:rPr>
      </w:pPr>
      <w:r w:rsidRPr="001D7DC1">
        <w:rPr>
          <w:rFonts w:ascii="宋体" w:hAnsi="宋体" w:hint="eastAsia"/>
          <w:b/>
          <w:sz w:val="32"/>
          <w:szCs w:val="32"/>
        </w:rPr>
        <w:t>项目名称：</w:t>
      </w:r>
      <w:r w:rsidR="00610C7D" w:rsidRPr="00610C7D">
        <w:rPr>
          <w:rFonts w:ascii="宋体" w:hAnsi="宋体" w:hint="eastAsia"/>
          <w:b/>
          <w:sz w:val="32"/>
          <w:szCs w:val="32"/>
        </w:rPr>
        <w:t>新道新商战电子沙盘系统</w:t>
      </w:r>
    </w:p>
    <w:p w:rsidR="00BE7EF6" w:rsidRPr="001D7DC1" w:rsidRDefault="00BE7EF6" w:rsidP="008A2E72">
      <w:pPr>
        <w:ind w:firstLineChars="750" w:firstLine="2409"/>
        <w:jc w:val="left"/>
        <w:rPr>
          <w:rFonts w:ascii="宋体"/>
          <w:b/>
          <w:sz w:val="32"/>
          <w:szCs w:val="32"/>
        </w:rPr>
      </w:pPr>
      <w:r w:rsidRPr="001D7DC1">
        <w:rPr>
          <w:rFonts w:ascii="宋体" w:hAnsi="宋体" w:hint="eastAsia"/>
          <w:b/>
          <w:sz w:val="32"/>
          <w:szCs w:val="32"/>
        </w:rPr>
        <w:t>项目编号：</w:t>
      </w:r>
      <w:r w:rsidRPr="00521931">
        <w:rPr>
          <w:rFonts w:ascii="宋体" w:hAnsi="宋体" w:hint="eastAsia"/>
          <w:b/>
          <w:color w:val="000000" w:themeColor="text1"/>
          <w:sz w:val="32"/>
          <w:szCs w:val="32"/>
        </w:rPr>
        <w:t>（</w:t>
      </w:r>
      <w:r w:rsidR="00C53057" w:rsidRPr="00521931">
        <w:rPr>
          <w:rFonts w:ascii="宋体" w:hAnsi="宋体" w:hint="eastAsia"/>
          <w:b/>
          <w:color w:val="000000" w:themeColor="text1"/>
          <w:sz w:val="32"/>
          <w:szCs w:val="32"/>
        </w:rPr>
        <w:t>D</w:t>
      </w:r>
      <w:r w:rsidRPr="00521931">
        <w:rPr>
          <w:rFonts w:ascii="宋体" w:hAnsi="宋体" w:hint="eastAsia"/>
          <w:b/>
          <w:color w:val="000000" w:themeColor="text1"/>
          <w:sz w:val="32"/>
          <w:szCs w:val="32"/>
        </w:rPr>
        <w:t>）</w:t>
      </w:r>
      <w:r w:rsidRPr="00521931">
        <w:rPr>
          <w:rFonts w:ascii="宋体" w:hAnsi="宋体"/>
          <w:b/>
          <w:color w:val="000000" w:themeColor="text1"/>
          <w:sz w:val="32"/>
          <w:szCs w:val="32"/>
        </w:rPr>
        <w:t>SBC2015</w:t>
      </w:r>
      <w:r w:rsidRPr="00521931">
        <w:rPr>
          <w:rFonts w:ascii="宋体"/>
          <w:b/>
          <w:color w:val="000000" w:themeColor="text1"/>
          <w:sz w:val="32"/>
          <w:szCs w:val="32"/>
        </w:rPr>
        <w:t>0</w:t>
      </w:r>
      <w:r w:rsidR="00610C7D" w:rsidRPr="00521931">
        <w:rPr>
          <w:rFonts w:ascii="宋体" w:hAnsi="宋体"/>
          <w:b/>
          <w:color w:val="000000" w:themeColor="text1"/>
          <w:sz w:val="32"/>
          <w:szCs w:val="32"/>
        </w:rPr>
        <w:t>0</w:t>
      </w:r>
      <w:r w:rsidR="00610C7D" w:rsidRPr="00521931">
        <w:rPr>
          <w:rFonts w:ascii="宋体" w:hAnsi="宋体" w:hint="eastAsia"/>
          <w:b/>
          <w:color w:val="000000" w:themeColor="text1"/>
          <w:sz w:val="32"/>
          <w:szCs w:val="32"/>
        </w:rPr>
        <w:t>18</w:t>
      </w:r>
    </w:p>
    <w:p w:rsidR="00BE7EF6" w:rsidRPr="001D7DC1" w:rsidRDefault="00BE7EF6" w:rsidP="00A8679E">
      <w:pPr>
        <w:jc w:val="center"/>
        <w:rPr>
          <w:rFonts w:eastAsia="黑体"/>
          <w:sz w:val="36"/>
          <w:szCs w:val="36"/>
          <w:u w:val="single"/>
        </w:rPr>
      </w:pPr>
    </w:p>
    <w:p w:rsidR="00BE7EF6" w:rsidRPr="001D7DC1" w:rsidRDefault="00BE7EF6" w:rsidP="007321A8">
      <w:pPr>
        <w:jc w:val="center"/>
        <w:rPr>
          <w:rFonts w:eastAsia="黑体"/>
          <w:sz w:val="32"/>
        </w:rPr>
      </w:pPr>
    </w:p>
    <w:p w:rsidR="00BE7EF6" w:rsidRPr="001D7DC1" w:rsidRDefault="00BE7EF6" w:rsidP="007321A8">
      <w:pPr>
        <w:jc w:val="center"/>
        <w:rPr>
          <w:sz w:val="32"/>
        </w:rPr>
      </w:pPr>
    </w:p>
    <w:p w:rsidR="00BE7EF6" w:rsidRPr="001D7DC1" w:rsidRDefault="00BE7EF6" w:rsidP="007321A8">
      <w:pPr>
        <w:jc w:val="center"/>
        <w:rPr>
          <w:sz w:val="44"/>
        </w:rPr>
      </w:pPr>
    </w:p>
    <w:p w:rsidR="00BE7EF6" w:rsidRPr="001D7DC1" w:rsidRDefault="00BE7EF6" w:rsidP="007321A8">
      <w:pPr>
        <w:jc w:val="center"/>
        <w:rPr>
          <w:sz w:val="44"/>
        </w:rPr>
      </w:pPr>
    </w:p>
    <w:p w:rsidR="00BE7EF6" w:rsidRPr="001D7DC1" w:rsidRDefault="00BE7EF6" w:rsidP="007321A8">
      <w:pPr>
        <w:jc w:val="center"/>
        <w:rPr>
          <w:rFonts w:eastAsia="黑体"/>
          <w:sz w:val="32"/>
        </w:rPr>
      </w:pPr>
    </w:p>
    <w:p w:rsidR="00BE7EF6" w:rsidRPr="001D7DC1" w:rsidRDefault="00BE7EF6" w:rsidP="007321A8">
      <w:pPr>
        <w:jc w:val="center"/>
        <w:rPr>
          <w:rFonts w:eastAsia="黑体"/>
          <w:sz w:val="32"/>
        </w:rPr>
      </w:pPr>
    </w:p>
    <w:p w:rsidR="00BE7EF6" w:rsidRPr="001D7DC1" w:rsidRDefault="00BE7EF6" w:rsidP="007321A8">
      <w:pPr>
        <w:jc w:val="center"/>
        <w:rPr>
          <w:rFonts w:eastAsia="黑体"/>
          <w:sz w:val="32"/>
        </w:rPr>
      </w:pPr>
    </w:p>
    <w:p w:rsidR="00BE7EF6" w:rsidRPr="001D7DC1" w:rsidRDefault="00BE7EF6" w:rsidP="007321A8">
      <w:pPr>
        <w:jc w:val="center"/>
        <w:rPr>
          <w:rFonts w:eastAsia="黑体"/>
          <w:sz w:val="32"/>
        </w:rPr>
      </w:pPr>
    </w:p>
    <w:p w:rsidR="00BE7EF6" w:rsidRPr="001D7DC1" w:rsidRDefault="00BE7EF6" w:rsidP="007321A8">
      <w:pPr>
        <w:jc w:val="center"/>
        <w:rPr>
          <w:rFonts w:eastAsia="黑体"/>
          <w:sz w:val="32"/>
        </w:rPr>
      </w:pPr>
    </w:p>
    <w:p w:rsidR="00BE7EF6" w:rsidRPr="001D7DC1" w:rsidRDefault="00BE7EF6" w:rsidP="007321A8">
      <w:pPr>
        <w:rPr>
          <w:rFonts w:eastAsia="黑体"/>
          <w:sz w:val="32"/>
        </w:rPr>
      </w:pPr>
    </w:p>
    <w:p w:rsidR="00BE7EF6" w:rsidRPr="001D7DC1" w:rsidRDefault="00BE7EF6" w:rsidP="007321A8">
      <w:pPr>
        <w:jc w:val="center"/>
        <w:rPr>
          <w:rFonts w:ascii="宋体"/>
          <w:sz w:val="32"/>
        </w:rPr>
      </w:pPr>
    </w:p>
    <w:p w:rsidR="00BE7EF6" w:rsidRPr="001D7DC1" w:rsidRDefault="00BE7EF6" w:rsidP="00AE6448">
      <w:pPr>
        <w:jc w:val="center"/>
        <w:rPr>
          <w:rFonts w:ascii="宋体"/>
          <w:b/>
          <w:sz w:val="32"/>
        </w:rPr>
      </w:pPr>
      <w:r w:rsidRPr="001D7DC1">
        <w:rPr>
          <w:rFonts w:ascii="宋体" w:hAnsi="宋体" w:hint="eastAsia"/>
          <w:b/>
          <w:sz w:val="32"/>
        </w:rPr>
        <w:t>南通大学实验室与设备管理处</w:t>
      </w:r>
    </w:p>
    <w:p w:rsidR="006E78A2" w:rsidRPr="00AA4687" w:rsidRDefault="006E78A2" w:rsidP="006E78A2">
      <w:pPr>
        <w:pStyle w:val="a4"/>
        <w:ind w:leftChars="0" w:left="0"/>
        <w:jc w:val="center"/>
        <w:rPr>
          <w:rFonts w:ascii="宋体" w:eastAsia="宋体" w:hAnsi="宋体"/>
          <w:color w:val="FF0000"/>
        </w:rPr>
      </w:pPr>
      <w:r w:rsidRPr="00AA4687">
        <w:rPr>
          <w:rFonts w:ascii="宋体" w:eastAsia="宋体" w:hAnsi="宋体"/>
          <w:b/>
          <w:color w:val="FF0000"/>
          <w:sz w:val="28"/>
          <w:szCs w:val="28"/>
        </w:rPr>
        <w:t>2</w:t>
      </w:r>
      <w:r w:rsidR="00BE7EF6" w:rsidRPr="00AA4687">
        <w:rPr>
          <w:rFonts w:ascii="宋体" w:eastAsia="宋体" w:hAnsi="宋体"/>
          <w:b/>
          <w:color w:val="FF0000"/>
          <w:sz w:val="28"/>
          <w:szCs w:val="28"/>
        </w:rPr>
        <w:t>015年</w:t>
      </w:r>
      <w:r w:rsidR="000938F7">
        <w:rPr>
          <w:rFonts w:ascii="宋体" w:eastAsia="宋体" w:hAnsi="宋体" w:hint="eastAsia"/>
          <w:b/>
          <w:color w:val="FF0000"/>
          <w:sz w:val="28"/>
          <w:szCs w:val="28"/>
        </w:rPr>
        <w:t>10</w:t>
      </w:r>
      <w:r w:rsidR="00BE7EF6" w:rsidRPr="00AA4687">
        <w:rPr>
          <w:rFonts w:ascii="宋体" w:eastAsia="宋体" w:hAnsi="宋体"/>
          <w:b/>
          <w:color w:val="FF0000"/>
          <w:sz w:val="28"/>
          <w:szCs w:val="28"/>
        </w:rPr>
        <w:t>月</w:t>
      </w:r>
      <w:r w:rsidR="002A2020">
        <w:rPr>
          <w:rFonts w:ascii="宋体" w:eastAsia="宋体" w:hAnsi="宋体" w:hint="eastAsia"/>
          <w:b/>
          <w:color w:val="FF0000"/>
          <w:sz w:val="28"/>
          <w:szCs w:val="28"/>
        </w:rPr>
        <w:t>10</w:t>
      </w:r>
      <w:r w:rsidR="00BE7EF6" w:rsidRPr="00AA4687">
        <w:rPr>
          <w:rFonts w:ascii="宋体" w:eastAsia="宋体" w:hAnsi="宋体"/>
          <w:b/>
          <w:color w:val="FF0000"/>
          <w:sz w:val="28"/>
          <w:szCs w:val="28"/>
        </w:rPr>
        <w:t>日</w:t>
      </w:r>
    </w:p>
    <w:p w:rsidR="00BE7EF6" w:rsidRPr="001D7DC1" w:rsidRDefault="00BE7EF6" w:rsidP="009E13FE">
      <w:pPr>
        <w:ind w:firstLineChars="1700" w:firstLine="3570"/>
        <w:rPr>
          <w:rStyle w:val="aa"/>
          <w:rFonts w:eastAsia="黑体"/>
          <w:bCs/>
          <w:color w:val="auto"/>
          <w:sz w:val="48"/>
          <w:u w:val="none"/>
        </w:rPr>
      </w:pPr>
      <w:r w:rsidRPr="001D7DC1">
        <w:br w:type="page"/>
      </w:r>
      <w:r w:rsidRPr="001D7DC1">
        <w:rPr>
          <w:rStyle w:val="aa"/>
          <w:rFonts w:eastAsia="黑体" w:hint="eastAsia"/>
          <w:bCs/>
          <w:color w:val="auto"/>
          <w:sz w:val="48"/>
          <w:u w:val="none"/>
        </w:rPr>
        <w:lastRenderedPageBreak/>
        <w:t>目录</w:t>
      </w:r>
    </w:p>
    <w:p w:rsidR="00BE7EF6" w:rsidRPr="001D7DC1" w:rsidRDefault="00BE7EF6" w:rsidP="009E13FE">
      <w:pPr>
        <w:spacing w:line="720" w:lineRule="auto"/>
        <w:ind w:firstLineChars="150" w:firstLine="450"/>
        <w:rPr>
          <w:rFonts w:ascii="宋体"/>
          <w:bCs/>
          <w:sz w:val="30"/>
          <w:szCs w:val="30"/>
        </w:rPr>
      </w:pPr>
      <w:r w:rsidRPr="001D7DC1">
        <w:rPr>
          <w:rFonts w:ascii="宋体" w:hAnsi="宋体" w:hint="eastAsia"/>
          <w:bCs/>
          <w:sz w:val="30"/>
          <w:szCs w:val="30"/>
        </w:rPr>
        <w:t>一、</w:t>
      </w:r>
      <w:r w:rsidR="00CD3D67">
        <w:rPr>
          <w:rFonts w:ascii="宋体" w:hAnsi="宋体" w:hint="eastAsia"/>
          <w:bCs/>
          <w:sz w:val="30"/>
          <w:szCs w:val="30"/>
        </w:rPr>
        <w:t>单一来源采购</w:t>
      </w:r>
      <w:r w:rsidRPr="001D7DC1">
        <w:rPr>
          <w:rFonts w:ascii="宋体" w:hAnsi="宋体" w:hint="eastAsia"/>
          <w:bCs/>
          <w:sz w:val="30"/>
          <w:szCs w:val="30"/>
        </w:rPr>
        <w:t>邀请</w:t>
      </w:r>
    </w:p>
    <w:p w:rsidR="00BE7EF6" w:rsidRPr="001D7DC1" w:rsidRDefault="00BE7EF6" w:rsidP="009E13FE">
      <w:pPr>
        <w:spacing w:line="720" w:lineRule="auto"/>
        <w:ind w:firstLineChars="150" w:firstLine="450"/>
        <w:rPr>
          <w:rFonts w:ascii="宋体"/>
          <w:bCs/>
          <w:sz w:val="30"/>
          <w:szCs w:val="30"/>
        </w:rPr>
      </w:pPr>
      <w:r w:rsidRPr="001D7DC1">
        <w:rPr>
          <w:rFonts w:ascii="宋体" w:hAnsi="宋体" w:hint="eastAsia"/>
          <w:bCs/>
          <w:sz w:val="30"/>
          <w:szCs w:val="30"/>
        </w:rPr>
        <w:t>二、</w:t>
      </w:r>
      <w:r>
        <w:rPr>
          <w:rFonts w:ascii="宋体" w:hAnsi="宋体" w:hint="eastAsia"/>
          <w:bCs/>
          <w:sz w:val="30"/>
          <w:szCs w:val="30"/>
        </w:rPr>
        <w:t>供应商</w:t>
      </w:r>
      <w:r w:rsidRPr="001D7DC1">
        <w:rPr>
          <w:rFonts w:ascii="宋体" w:hAnsi="宋体" w:hint="eastAsia"/>
          <w:bCs/>
          <w:sz w:val="30"/>
          <w:szCs w:val="30"/>
        </w:rPr>
        <w:t>须知</w:t>
      </w:r>
    </w:p>
    <w:p w:rsidR="00BE7EF6" w:rsidRPr="001D7DC1" w:rsidRDefault="00BE7EF6" w:rsidP="009E13FE">
      <w:pPr>
        <w:spacing w:line="720" w:lineRule="auto"/>
        <w:ind w:firstLineChars="150" w:firstLine="450"/>
        <w:rPr>
          <w:rFonts w:ascii="宋体"/>
          <w:bCs/>
          <w:sz w:val="30"/>
          <w:szCs w:val="30"/>
        </w:rPr>
      </w:pPr>
      <w:r w:rsidRPr="001D7DC1">
        <w:rPr>
          <w:rFonts w:ascii="宋体" w:hAnsi="宋体" w:hint="eastAsia"/>
          <w:bCs/>
          <w:sz w:val="30"/>
          <w:szCs w:val="30"/>
        </w:rPr>
        <w:t>三、</w:t>
      </w:r>
      <w:r>
        <w:rPr>
          <w:rFonts w:ascii="宋体" w:hAnsi="宋体" w:hint="eastAsia"/>
          <w:bCs/>
          <w:sz w:val="30"/>
          <w:szCs w:val="30"/>
        </w:rPr>
        <w:t>采购</w:t>
      </w:r>
      <w:r w:rsidRPr="001D7DC1">
        <w:rPr>
          <w:rFonts w:ascii="宋体" w:hAnsi="宋体" w:hint="eastAsia"/>
          <w:bCs/>
          <w:sz w:val="30"/>
          <w:szCs w:val="30"/>
        </w:rPr>
        <w:t>货物及有关说明</w:t>
      </w:r>
    </w:p>
    <w:p w:rsidR="00BE7EF6" w:rsidRPr="001D7DC1" w:rsidRDefault="00BE7EF6" w:rsidP="009E13FE">
      <w:pPr>
        <w:spacing w:line="720" w:lineRule="auto"/>
        <w:ind w:firstLineChars="150" w:firstLine="450"/>
        <w:rPr>
          <w:rFonts w:ascii="宋体"/>
          <w:bCs/>
          <w:sz w:val="30"/>
          <w:szCs w:val="30"/>
        </w:rPr>
      </w:pPr>
      <w:r w:rsidRPr="001D7DC1">
        <w:rPr>
          <w:rFonts w:ascii="宋体" w:hAnsi="宋体" w:hint="eastAsia"/>
          <w:bCs/>
          <w:sz w:val="30"/>
          <w:szCs w:val="30"/>
        </w:rPr>
        <w:t>四、合同主要条款</w:t>
      </w:r>
    </w:p>
    <w:p w:rsidR="00BE7EF6" w:rsidRPr="001D7DC1" w:rsidRDefault="00BE7EF6" w:rsidP="009E13FE">
      <w:pPr>
        <w:spacing w:line="720" w:lineRule="auto"/>
        <w:ind w:firstLineChars="150" w:firstLine="450"/>
        <w:rPr>
          <w:rFonts w:ascii="宋体"/>
          <w:bCs/>
          <w:sz w:val="30"/>
          <w:szCs w:val="30"/>
        </w:rPr>
      </w:pPr>
      <w:r w:rsidRPr="001D7DC1">
        <w:rPr>
          <w:rFonts w:ascii="宋体" w:hAnsi="宋体" w:hint="eastAsia"/>
          <w:bCs/>
          <w:sz w:val="30"/>
          <w:szCs w:val="30"/>
        </w:rPr>
        <w:t>五、附件</w:t>
      </w:r>
    </w:p>
    <w:p w:rsidR="00BE7EF6" w:rsidRPr="001D7DC1" w:rsidRDefault="00BE7EF6" w:rsidP="008A5342">
      <w:pPr>
        <w:spacing w:afterLines="100"/>
        <w:jc w:val="center"/>
        <w:rPr>
          <w:rFonts w:ascii="黑体" w:eastAsia="黑体"/>
          <w:sz w:val="44"/>
          <w:szCs w:val="44"/>
        </w:rPr>
      </w:pPr>
      <w:r w:rsidRPr="001D7DC1">
        <w:br w:type="page"/>
      </w:r>
      <w:r w:rsidRPr="001D7DC1">
        <w:rPr>
          <w:rFonts w:hint="eastAsia"/>
          <w:b/>
          <w:sz w:val="44"/>
          <w:szCs w:val="44"/>
        </w:rPr>
        <w:lastRenderedPageBreak/>
        <w:t>第一部分</w:t>
      </w:r>
      <w:r w:rsidR="00CD3D67">
        <w:rPr>
          <w:rFonts w:ascii="宋体" w:hAnsi="宋体" w:hint="eastAsia"/>
          <w:b/>
          <w:sz w:val="44"/>
          <w:szCs w:val="44"/>
        </w:rPr>
        <w:t>单一来源采购</w:t>
      </w:r>
      <w:r w:rsidRPr="001D7DC1">
        <w:rPr>
          <w:rFonts w:ascii="宋体" w:hAnsi="宋体" w:hint="eastAsia"/>
          <w:b/>
          <w:sz w:val="44"/>
          <w:szCs w:val="44"/>
        </w:rPr>
        <w:t>邀请</w:t>
      </w:r>
    </w:p>
    <w:p w:rsidR="00BE7EF6" w:rsidRPr="001D7DC1" w:rsidRDefault="00BE7EF6" w:rsidP="009E13FE">
      <w:pPr>
        <w:spacing w:line="360" w:lineRule="auto"/>
        <w:ind w:firstLineChars="200" w:firstLine="496"/>
        <w:rPr>
          <w:rFonts w:ascii="宋体"/>
          <w:spacing w:val="4"/>
          <w:sz w:val="24"/>
        </w:rPr>
      </w:pPr>
      <w:r w:rsidRPr="001D7DC1">
        <w:rPr>
          <w:rFonts w:ascii="宋体" w:hAnsi="宋体" w:hint="eastAsia"/>
          <w:spacing w:val="4"/>
          <w:sz w:val="24"/>
        </w:rPr>
        <w:t>南通大学拟采取</w:t>
      </w:r>
      <w:r w:rsidR="000D5B6C">
        <w:rPr>
          <w:rFonts w:ascii="宋体" w:hAnsi="宋体" w:hint="eastAsia"/>
          <w:spacing w:val="4"/>
          <w:sz w:val="24"/>
        </w:rPr>
        <w:t>单一来源</w:t>
      </w:r>
      <w:r w:rsidRPr="001D7DC1">
        <w:rPr>
          <w:rFonts w:ascii="宋体" w:hAnsi="宋体" w:hint="eastAsia"/>
          <w:spacing w:val="4"/>
          <w:sz w:val="24"/>
        </w:rPr>
        <w:t>方式购买</w:t>
      </w:r>
      <w:r w:rsidR="00610C7D" w:rsidRPr="00683FC0">
        <w:rPr>
          <w:rFonts w:ascii="宋体" w:hAnsi="宋体" w:hint="eastAsia"/>
          <w:spacing w:val="4"/>
          <w:sz w:val="24"/>
        </w:rPr>
        <w:t>新道新商战电子沙盘系统</w:t>
      </w:r>
      <w:r w:rsidRPr="001D7DC1">
        <w:rPr>
          <w:rFonts w:ascii="宋体" w:hAnsi="宋体" w:hint="eastAsia"/>
          <w:spacing w:val="4"/>
          <w:sz w:val="24"/>
        </w:rPr>
        <w:t>及相关服务，现邀请合格</w:t>
      </w:r>
      <w:r>
        <w:rPr>
          <w:rFonts w:ascii="宋体" w:hAnsi="宋体" w:hint="eastAsia"/>
          <w:spacing w:val="4"/>
          <w:sz w:val="24"/>
        </w:rPr>
        <w:t>供应商</w:t>
      </w:r>
      <w:r w:rsidRPr="001D7DC1">
        <w:rPr>
          <w:rFonts w:ascii="宋体" w:hAnsi="宋体" w:hint="eastAsia"/>
          <w:spacing w:val="4"/>
          <w:sz w:val="24"/>
        </w:rPr>
        <w:t>参加投标。</w:t>
      </w:r>
    </w:p>
    <w:p w:rsidR="00BE7EF6" w:rsidRPr="00AF2E42" w:rsidRDefault="00BE7EF6" w:rsidP="00EF559A">
      <w:pPr>
        <w:spacing w:line="360" w:lineRule="auto"/>
        <w:ind w:firstLineChars="200" w:firstLine="498"/>
        <w:rPr>
          <w:rFonts w:ascii="宋体"/>
          <w:bCs/>
          <w:color w:val="000000" w:themeColor="text1"/>
          <w:spacing w:val="4"/>
          <w:sz w:val="24"/>
        </w:rPr>
      </w:pPr>
      <w:r w:rsidRPr="00EF559A">
        <w:rPr>
          <w:rFonts w:ascii="宋体" w:hAnsi="宋体" w:hint="eastAsia"/>
          <w:b/>
          <w:spacing w:val="4"/>
          <w:sz w:val="24"/>
        </w:rPr>
        <w:t>一、</w:t>
      </w:r>
      <w:r w:rsidRPr="00AF2E42">
        <w:rPr>
          <w:rFonts w:ascii="宋体" w:hAnsi="宋体" w:hint="eastAsia"/>
          <w:b/>
          <w:color w:val="000000" w:themeColor="text1"/>
          <w:spacing w:val="4"/>
          <w:sz w:val="24"/>
        </w:rPr>
        <w:t>项目名称：</w:t>
      </w:r>
      <w:r w:rsidR="00610C7D" w:rsidRPr="00AF2E42">
        <w:rPr>
          <w:rFonts w:ascii="宋体" w:hAnsi="宋体" w:hint="eastAsia"/>
          <w:color w:val="000000" w:themeColor="text1"/>
          <w:spacing w:val="4"/>
          <w:sz w:val="24"/>
        </w:rPr>
        <w:t>新道新商战电子沙盘系统</w:t>
      </w:r>
      <w:r w:rsidRPr="00AF2E42">
        <w:rPr>
          <w:rFonts w:ascii="宋体" w:hAnsi="宋体" w:hint="eastAsia"/>
          <w:color w:val="000000" w:themeColor="text1"/>
          <w:spacing w:val="4"/>
          <w:sz w:val="24"/>
        </w:rPr>
        <w:t>及相关服务</w:t>
      </w:r>
    </w:p>
    <w:p w:rsidR="00BE7EF6" w:rsidRPr="00AF2E42" w:rsidRDefault="00BE7EF6" w:rsidP="00EF559A">
      <w:pPr>
        <w:spacing w:line="360" w:lineRule="auto"/>
        <w:ind w:firstLineChars="200" w:firstLine="498"/>
        <w:rPr>
          <w:rFonts w:ascii="宋体"/>
          <w:color w:val="000000" w:themeColor="text1"/>
          <w:spacing w:val="4"/>
          <w:sz w:val="24"/>
        </w:rPr>
      </w:pPr>
      <w:r w:rsidRPr="00AF2E42">
        <w:rPr>
          <w:rFonts w:ascii="宋体" w:hAnsi="宋体" w:hint="eastAsia"/>
          <w:b/>
          <w:color w:val="000000" w:themeColor="text1"/>
          <w:spacing w:val="4"/>
          <w:sz w:val="24"/>
        </w:rPr>
        <w:t>二、项目编号：（</w:t>
      </w:r>
      <w:r w:rsidR="000D5B6C" w:rsidRPr="00AF2E42">
        <w:rPr>
          <w:rFonts w:ascii="宋体" w:hAnsi="宋体" w:hint="eastAsia"/>
          <w:b/>
          <w:color w:val="000000" w:themeColor="text1"/>
          <w:spacing w:val="4"/>
          <w:sz w:val="24"/>
        </w:rPr>
        <w:t>D</w:t>
      </w:r>
      <w:r w:rsidRPr="00AF2E42">
        <w:rPr>
          <w:rFonts w:ascii="宋体" w:hAnsi="宋体" w:hint="eastAsia"/>
          <w:b/>
          <w:color w:val="000000" w:themeColor="text1"/>
          <w:spacing w:val="4"/>
          <w:sz w:val="24"/>
        </w:rPr>
        <w:t>）</w:t>
      </w:r>
      <w:r w:rsidR="00610C7D" w:rsidRPr="00AF2E42">
        <w:rPr>
          <w:rFonts w:ascii="宋体" w:hAnsi="宋体"/>
          <w:b/>
          <w:color w:val="000000" w:themeColor="text1"/>
          <w:sz w:val="24"/>
        </w:rPr>
        <w:t>SBC201500</w:t>
      </w:r>
      <w:r w:rsidR="00610C7D" w:rsidRPr="00AF2E42">
        <w:rPr>
          <w:rFonts w:ascii="宋体" w:hAnsi="宋体" w:hint="eastAsia"/>
          <w:b/>
          <w:color w:val="000000" w:themeColor="text1"/>
          <w:sz w:val="24"/>
        </w:rPr>
        <w:t>18</w:t>
      </w:r>
    </w:p>
    <w:p w:rsidR="00BE7EF6" w:rsidRPr="00AF2E42" w:rsidRDefault="00BE7EF6" w:rsidP="00EF559A">
      <w:pPr>
        <w:spacing w:line="360" w:lineRule="auto"/>
        <w:ind w:firstLineChars="200" w:firstLine="498"/>
        <w:rPr>
          <w:rFonts w:ascii="宋体"/>
          <w:color w:val="000000" w:themeColor="text1"/>
          <w:spacing w:val="4"/>
          <w:sz w:val="24"/>
        </w:rPr>
      </w:pPr>
      <w:r w:rsidRPr="00AF2E42">
        <w:rPr>
          <w:rFonts w:ascii="宋体" w:hAnsi="宋体" w:hint="eastAsia"/>
          <w:b/>
          <w:color w:val="000000" w:themeColor="text1"/>
          <w:spacing w:val="4"/>
          <w:sz w:val="24"/>
        </w:rPr>
        <w:t>三、货物品名、数量及技术规格：</w:t>
      </w:r>
      <w:r w:rsidRPr="00AF2E42">
        <w:rPr>
          <w:rFonts w:ascii="宋体" w:hAnsi="宋体" w:hint="eastAsia"/>
          <w:color w:val="000000" w:themeColor="text1"/>
          <w:spacing w:val="4"/>
          <w:sz w:val="24"/>
        </w:rPr>
        <w:t>详见本文件第三部分“采购货物及有关说明”。</w:t>
      </w:r>
    </w:p>
    <w:p w:rsidR="00872C08" w:rsidRPr="00AF2E42" w:rsidRDefault="00872C08" w:rsidP="00872C08">
      <w:pPr>
        <w:spacing w:line="360" w:lineRule="auto"/>
        <w:ind w:firstLineChars="200" w:firstLine="498"/>
        <w:rPr>
          <w:rFonts w:ascii="宋体" w:hAnsi="宋体"/>
          <w:color w:val="000000" w:themeColor="text1"/>
          <w:spacing w:val="4"/>
          <w:sz w:val="24"/>
        </w:rPr>
      </w:pPr>
      <w:r w:rsidRPr="00AF2E42">
        <w:rPr>
          <w:rFonts w:ascii="宋体" w:hAnsi="宋体" w:hint="eastAsia"/>
          <w:b/>
          <w:color w:val="000000" w:themeColor="text1"/>
          <w:spacing w:val="4"/>
          <w:sz w:val="24"/>
        </w:rPr>
        <w:t>四、邀请的单一来源供应商：</w:t>
      </w:r>
      <w:r w:rsidR="00E656E0" w:rsidRPr="00AF2E42">
        <w:rPr>
          <w:rFonts w:ascii="宋体" w:hAnsi="宋体" w:hint="eastAsia"/>
          <w:b/>
          <w:color w:val="000000" w:themeColor="text1"/>
          <w:spacing w:val="4"/>
          <w:sz w:val="24"/>
        </w:rPr>
        <w:t>新道科技股份</w:t>
      </w:r>
      <w:r w:rsidRPr="00AF2E42">
        <w:rPr>
          <w:rFonts w:ascii="宋体" w:hAnsi="宋体" w:hint="eastAsia"/>
          <w:b/>
          <w:color w:val="000000" w:themeColor="text1"/>
          <w:spacing w:val="4"/>
          <w:sz w:val="24"/>
        </w:rPr>
        <w:t>有限公司。</w:t>
      </w:r>
    </w:p>
    <w:p w:rsidR="00BE7EF6" w:rsidRPr="00AF2E42" w:rsidRDefault="00BE7EF6" w:rsidP="00EF559A">
      <w:pPr>
        <w:spacing w:line="360" w:lineRule="auto"/>
        <w:ind w:firstLineChars="200" w:firstLine="498"/>
        <w:rPr>
          <w:rFonts w:ascii="宋体" w:cs="宋体"/>
          <w:b/>
          <w:color w:val="000000" w:themeColor="text1"/>
          <w:spacing w:val="2"/>
          <w:kern w:val="0"/>
          <w:sz w:val="24"/>
        </w:rPr>
      </w:pPr>
      <w:r w:rsidRPr="00AF2E42">
        <w:rPr>
          <w:rFonts w:ascii="宋体" w:hAnsi="宋体" w:hint="eastAsia"/>
          <w:b/>
          <w:color w:val="000000" w:themeColor="text1"/>
          <w:spacing w:val="4"/>
          <w:sz w:val="24"/>
        </w:rPr>
        <w:t>五、供应商资格审查方式：</w:t>
      </w:r>
      <w:r w:rsidRPr="00AF2E42">
        <w:rPr>
          <w:rFonts w:ascii="宋体" w:hAnsi="宋体" w:cs="宋体" w:hint="eastAsia"/>
          <w:color w:val="000000" w:themeColor="text1"/>
          <w:spacing w:val="2"/>
          <w:kern w:val="0"/>
          <w:sz w:val="24"/>
        </w:rPr>
        <w:t>资格</w:t>
      </w:r>
      <w:r w:rsidR="00872C08" w:rsidRPr="00AF2E42">
        <w:rPr>
          <w:rFonts w:ascii="宋体" w:hAnsi="宋体" w:cs="宋体" w:hint="eastAsia"/>
          <w:color w:val="000000" w:themeColor="text1"/>
          <w:spacing w:val="2"/>
          <w:kern w:val="0"/>
          <w:sz w:val="24"/>
        </w:rPr>
        <w:t>预</w:t>
      </w:r>
      <w:r w:rsidRPr="00AF2E42">
        <w:rPr>
          <w:rFonts w:ascii="宋体" w:hAnsi="宋体" w:cs="宋体" w:hint="eastAsia"/>
          <w:color w:val="000000" w:themeColor="text1"/>
          <w:spacing w:val="2"/>
          <w:kern w:val="0"/>
          <w:sz w:val="24"/>
        </w:rPr>
        <w:t>审。</w:t>
      </w:r>
    </w:p>
    <w:p w:rsidR="00BE7EF6" w:rsidRPr="00AF2E42" w:rsidRDefault="00BE7EF6" w:rsidP="00EF559A">
      <w:pPr>
        <w:spacing w:line="360" w:lineRule="auto"/>
        <w:ind w:firstLineChars="200" w:firstLine="498"/>
        <w:rPr>
          <w:color w:val="000000" w:themeColor="text1"/>
          <w:sz w:val="24"/>
        </w:rPr>
      </w:pPr>
      <w:r w:rsidRPr="00AF2E42">
        <w:rPr>
          <w:rFonts w:ascii="宋体" w:hAnsi="宋体" w:hint="eastAsia"/>
          <w:b/>
          <w:color w:val="000000" w:themeColor="text1"/>
          <w:spacing w:val="4"/>
          <w:sz w:val="24"/>
        </w:rPr>
        <w:t>六、</w:t>
      </w:r>
      <w:r w:rsidR="00CD3D67" w:rsidRPr="00AF2E42">
        <w:rPr>
          <w:rFonts w:ascii="宋体" w:hAnsi="宋体" w:hint="eastAsia"/>
          <w:b/>
          <w:color w:val="000000" w:themeColor="text1"/>
          <w:spacing w:val="4"/>
          <w:sz w:val="24"/>
        </w:rPr>
        <w:t>单一来源采购</w:t>
      </w:r>
      <w:r w:rsidRPr="00AF2E42">
        <w:rPr>
          <w:rFonts w:ascii="宋体" w:hAnsi="宋体" w:hint="eastAsia"/>
          <w:b/>
          <w:color w:val="000000" w:themeColor="text1"/>
          <w:spacing w:val="4"/>
          <w:sz w:val="24"/>
        </w:rPr>
        <w:t>文件获取：</w:t>
      </w:r>
      <w:r w:rsidRPr="00AF2E42">
        <w:rPr>
          <w:rFonts w:hint="eastAsia"/>
          <w:color w:val="000000" w:themeColor="text1"/>
          <w:sz w:val="24"/>
        </w:rPr>
        <w:t>供应商自行下载。</w:t>
      </w:r>
    </w:p>
    <w:p w:rsidR="00BE7EF6" w:rsidRPr="00AF2E42" w:rsidRDefault="00BE7EF6" w:rsidP="00EF559A">
      <w:pPr>
        <w:spacing w:line="360" w:lineRule="auto"/>
        <w:ind w:firstLineChars="200" w:firstLine="498"/>
        <w:rPr>
          <w:color w:val="000000" w:themeColor="text1"/>
          <w:sz w:val="24"/>
        </w:rPr>
      </w:pPr>
      <w:r w:rsidRPr="00AF2E42">
        <w:rPr>
          <w:rFonts w:ascii="宋体" w:hAnsi="宋体" w:hint="eastAsia"/>
          <w:b/>
          <w:color w:val="000000" w:themeColor="text1"/>
          <w:spacing w:val="4"/>
          <w:sz w:val="24"/>
        </w:rPr>
        <w:t>七、</w:t>
      </w:r>
      <w:r w:rsidR="00CD3D67" w:rsidRPr="00AF2E42">
        <w:rPr>
          <w:rFonts w:ascii="宋体" w:hAnsi="宋体" w:hint="eastAsia"/>
          <w:b/>
          <w:color w:val="000000" w:themeColor="text1"/>
          <w:spacing w:val="4"/>
          <w:sz w:val="24"/>
        </w:rPr>
        <w:t>单一来源采购</w:t>
      </w:r>
      <w:r w:rsidRPr="00AF2E42">
        <w:rPr>
          <w:rFonts w:ascii="宋体" w:hAnsi="宋体" w:hint="eastAsia"/>
          <w:b/>
          <w:color w:val="000000" w:themeColor="text1"/>
          <w:spacing w:val="4"/>
          <w:sz w:val="24"/>
        </w:rPr>
        <w:t>文件售价：</w:t>
      </w:r>
      <w:r w:rsidRPr="00AF2E42">
        <w:rPr>
          <w:rFonts w:hint="eastAsia"/>
          <w:color w:val="000000" w:themeColor="text1"/>
          <w:sz w:val="24"/>
        </w:rPr>
        <w:t>人民币</w:t>
      </w:r>
      <w:r w:rsidR="004D5ABA" w:rsidRPr="00AF2E42">
        <w:rPr>
          <w:rFonts w:hint="eastAsia"/>
          <w:color w:val="000000" w:themeColor="text1"/>
          <w:sz w:val="24"/>
        </w:rPr>
        <w:t>3</w:t>
      </w:r>
      <w:r w:rsidRPr="00AF2E42">
        <w:rPr>
          <w:color w:val="000000" w:themeColor="text1"/>
          <w:sz w:val="24"/>
        </w:rPr>
        <w:t>00</w:t>
      </w:r>
      <w:r w:rsidRPr="00AF2E42">
        <w:rPr>
          <w:rFonts w:hint="eastAsia"/>
          <w:color w:val="000000" w:themeColor="text1"/>
          <w:sz w:val="24"/>
        </w:rPr>
        <w:t>元。（投标时现场交纳，事后不退。）</w:t>
      </w:r>
    </w:p>
    <w:p w:rsidR="00956826" w:rsidRPr="00AF2E42" w:rsidRDefault="00956826" w:rsidP="00956826">
      <w:pPr>
        <w:spacing w:line="360" w:lineRule="auto"/>
        <w:ind w:firstLineChars="200" w:firstLine="482"/>
        <w:rPr>
          <w:rFonts w:ascii="宋体" w:hAnsi="宋体" w:cs="宋体"/>
          <w:color w:val="000000" w:themeColor="text1"/>
          <w:spacing w:val="2"/>
          <w:kern w:val="0"/>
          <w:sz w:val="24"/>
        </w:rPr>
      </w:pPr>
      <w:r w:rsidRPr="00AF2E42">
        <w:rPr>
          <w:rFonts w:hint="eastAsia"/>
          <w:b/>
          <w:color w:val="000000" w:themeColor="text1"/>
          <w:sz w:val="24"/>
        </w:rPr>
        <w:t>八、投标保证金：</w:t>
      </w:r>
      <w:r w:rsidRPr="00AF2E42">
        <w:rPr>
          <w:rFonts w:ascii="宋体" w:hAnsi="宋体" w:cs="宋体" w:hint="eastAsia"/>
          <w:color w:val="000000" w:themeColor="text1"/>
          <w:spacing w:val="2"/>
          <w:kern w:val="0"/>
          <w:sz w:val="24"/>
        </w:rPr>
        <w:t>请投标人于</w:t>
      </w:r>
      <w:r w:rsidRPr="00AF2E42">
        <w:rPr>
          <w:rFonts w:ascii="宋体" w:hAnsi="宋体" w:cs="宋体" w:hint="eastAsia"/>
          <w:b/>
          <w:color w:val="000000" w:themeColor="text1"/>
          <w:spacing w:val="2"/>
          <w:kern w:val="0"/>
          <w:sz w:val="24"/>
        </w:rPr>
        <w:t>2015年</w:t>
      </w:r>
      <w:r w:rsidR="00FE1503" w:rsidRPr="00AF2E42">
        <w:rPr>
          <w:rFonts w:ascii="宋体" w:hAnsi="宋体" w:cs="宋体" w:hint="eastAsia"/>
          <w:b/>
          <w:color w:val="000000" w:themeColor="text1"/>
          <w:spacing w:val="2"/>
          <w:kern w:val="0"/>
          <w:sz w:val="24"/>
        </w:rPr>
        <w:t>10</w:t>
      </w:r>
      <w:r w:rsidRPr="00AF2E42">
        <w:rPr>
          <w:rFonts w:ascii="宋体" w:hAnsi="宋体" w:cs="宋体" w:hint="eastAsia"/>
          <w:b/>
          <w:color w:val="000000" w:themeColor="text1"/>
          <w:spacing w:val="2"/>
          <w:kern w:val="0"/>
          <w:sz w:val="24"/>
        </w:rPr>
        <w:t>月</w:t>
      </w:r>
      <w:r w:rsidR="008A5342">
        <w:rPr>
          <w:rFonts w:ascii="宋体" w:hAnsi="宋体" w:cs="宋体" w:hint="eastAsia"/>
          <w:b/>
          <w:color w:val="000000" w:themeColor="text1"/>
          <w:spacing w:val="2"/>
          <w:kern w:val="0"/>
          <w:sz w:val="24"/>
        </w:rPr>
        <w:t>21</w:t>
      </w:r>
      <w:r w:rsidRPr="00AF2E42">
        <w:rPr>
          <w:rFonts w:ascii="宋体" w:hAnsi="宋体" w:cs="宋体" w:hint="eastAsia"/>
          <w:b/>
          <w:color w:val="000000" w:themeColor="text1"/>
          <w:spacing w:val="2"/>
          <w:kern w:val="0"/>
          <w:sz w:val="24"/>
        </w:rPr>
        <w:t>日14：</w:t>
      </w:r>
      <w:r w:rsidR="00FE1503" w:rsidRPr="00AF2E42">
        <w:rPr>
          <w:rFonts w:ascii="宋体" w:hAnsi="宋体" w:cs="宋体" w:hint="eastAsia"/>
          <w:b/>
          <w:color w:val="000000" w:themeColor="text1"/>
          <w:spacing w:val="2"/>
          <w:kern w:val="0"/>
          <w:sz w:val="24"/>
        </w:rPr>
        <w:t>0</w:t>
      </w:r>
      <w:r w:rsidRPr="00AF2E42">
        <w:rPr>
          <w:rFonts w:ascii="宋体" w:hAnsi="宋体" w:cs="宋体" w:hint="eastAsia"/>
          <w:b/>
          <w:color w:val="000000" w:themeColor="text1"/>
          <w:spacing w:val="2"/>
          <w:kern w:val="0"/>
          <w:sz w:val="24"/>
        </w:rPr>
        <w:t>0</w:t>
      </w:r>
      <w:r w:rsidRPr="00AF2E42">
        <w:rPr>
          <w:rFonts w:ascii="宋体" w:hAnsi="宋体" w:cs="宋体" w:hint="eastAsia"/>
          <w:color w:val="000000" w:themeColor="text1"/>
          <w:spacing w:val="2"/>
          <w:kern w:val="0"/>
          <w:sz w:val="24"/>
        </w:rPr>
        <w:t>前，将密封好的投标文件及投标保证金人民币伍仟元整（汇款凭证或转账支票）送或邮寄至南通大学实验室与设备管理处采购供应科（南通大学主校区逸夫教学楼7号楼407室）。邮政编码：226019。开户名：南通大学；开户行：建行南通分行营业部；帐号：32001648636059123123；行号：105306000071。</w:t>
      </w:r>
    </w:p>
    <w:p w:rsidR="00247E62" w:rsidRPr="00AF2E42" w:rsidRDefault="00956826" w:rsidP="00EF559A">
      <w:pPr>
        <w:spacing w:line="360" w:lineRule="auto"/>
        <w:ind w:firstLineChars="200" w:firstLine="498"/>
        <w:rPr>
          <w:rFonts w:ascii="宋体" w:hAnsi="宋体"/>
          <w:b/>
          <w:color w:val="000000" w:themeColor="text1"/>
          <w:spacing w:val="4"/>
          <w:sz w:val="24"/>
        </w:rPr>
      </w:pPr>
      <w:r w:rsidRPr="00AF2E42">
        <w:rPr>
          <w:rFonts w:ascii="宋体" w:hAnsi="宋体" w:hint="eastAsia"/>
          <w:b/>
          <w:color w:val="000000" w:themeColor="text1"/>
          <w:spacing w:val="4"/>
          <w:sz w:val="24"/>
        </w:rPr>
        <w:t>九</w:t>
      </w:r>
      <w:r w:rsidR="00247E62" w:rsidRPr="00AF2E42">
        <w:rPr>
          <w:rFonts w:ascii="宋体" w:hAnsi="宋体" w:hint="eastAsia"/>
          <w:b/>
          <w:color w:val="000000" w:themeColor="text1"/>
          <w:spacing w:val="4"/>
          <w:sz w:val="24"/>
        </w:rPr>
        <w:t>、响应文件接收截止及谈判开始时间、地点</w:t>
      </w:r>
    </w:p>
    <w:p w:rsidR="00247E62" w:rsidRPr="00AF2E42" w:rsidRDefault="00247E62" w:rsidP="00247E62">
      <w:pPr>
        <w:spacing w:line="360" w:lineRule="auto"/>
        <w:ind w:firstLineChars="200" w:firstLine="496"/>
        <w:rPr>
          <w:rFonts w:ascii="宋体"/>
          <w:color w:val="000000" w:themeColor="text1"/>
          <w:spacing w:val="4"/>
          <w:sz w:val="24"/>
        </w:rPr>
      </w:pPr>
      <w:r w:rsidRPr="00AF2E42">
        <w:rPr>
          <w:rFonts w:ascii="宋体" w:hAnsi="宋体" w:hint="eastAsia"/>
          <w:color w:val="000000" w:themeColor="text1"/>
          <w:spacing w:val="4"/>
          <w:sz w:val="24"/>
        </w:rPr>
        <w:t>时间：</w:t>
      </w:r>
      <w:r w:rsidRPr="00AF2E42">
        <w:rPr>
          <w:rFonts w:ascii="宋体" w:hAnsi="宋体"/>
          <w:b/>
          <w:color w:val="000000" w:themeColor="text1"/>
          <w:spacing w:val="4"/>
          <w:sz w:val="24"/>
        </w:rPr>
        <w:t>2015</w:t>
      </w:r>
      <w:r w:rsidRPr="00AF2E42">
        <w:rPr>
          <w:rFonts w:ascii="宋体" w:hAnsi="宋体" w:hint="eastAsia"/>
          <w:b/>
          <w:color w:val="000000" w:themeColor="text1"/>
          <w:spacing w:val="4"/>
          <w:sz w:val="24"/>
        </w:rPr>
        <w:t>年</w:t>
      </w:r>
      <w:r w:rsidR="00FE1503" w:rsidRPr="00AF2E42">
        <w:rPr>
          <w:rFonts w:ascii="宋体" w:hAnsi="宋体" w:hint="eastAsia"/>
          <w:b/>
          <w:color w:val="000000" w:themeColor="text1"/>
          <w:spacing w:val="4"/>
          <w:sz w:val="24"/>
        </w:rPr>
        <w:t>10</w:t>
      </w:r>
      <w:r w:rsidRPr="00AF2E42">
        <w:rPr>
          <w:rFonts w:ascii="宋体" w:hAnsi="宋体" w:hint="eastAsia"/>
          <w:b/>
          <w:color w:val="000000" w:themeColor="text1"/>
          <w:spacing w:val="4"/>
          <w:sz w:val="24"/>
        </w:rPr>
        <w:t>月</w:t>
      </w:r>
      <w:r w:rsidR="008A5342">
        <w:rPr>
          <w:rFonts w:ascii="宋体" w:hAnsi="宋体" w:hint="eastAsia"/>
          <w:b/>
          <w:color w:val="000000" w:themeColor="text1"/>
          <w:spacing w:val="4"/>
          <w:sz w:val="24"/>
        </w:rPr>
        <w:t>21</w:t>
      </w:r>
      <w:r w:rsidRPr="00AF2E42">
        <w:rPr>
          <w:rFonts w:ascii="宋体" w:hAnsi="宋体" w:hint="eastAsia"/>
          <w:b/>
          <w:color w:val="000000" w:themeColor="text1"/>
          <w:spacing w:val="4"/>
          <w:sz w:val="24"/>
        </w:rPr>
        <w:t>日</w:t>
      </w:r>
      <w:r w:rsidRPr="00AF2E42">
        <w:rPr>
          <w:rFonts w:ascii="宋体" w:hAnsi="宋体"/>
          <w:b/>
          <w:color w:val="000000" w:themeColor="text1"/>
          <w:spacing w:val="4"/>
          <w:sz w:val="24"/>
        </w:rPr>
        <w:t>14</w:t>
      </w:r>
      <w:r w:rsidRPr="00AF2E42">
        <w:rPr>
          <w:rFonts w:ascii="宋体" w:hAnsi="宋体" w:hint="eastAsia"/>
          <w:b/>
          <w:color w:val="000000" w:themeColor="text1"/>
          <w:spacing w:val="4"/>
          <w:sz w:val="24"/>
        </w:rPr>
        <w:t>时</w:t>
      </w:r>
      <w:r w:rsidRPr="00AF2E42">
        <w:rPr>
          <w:rFonts w:ascii="宋体"/>
          <w:b/>
          <w:color w:val="000000" w:themeColor="text1"/>
          <w:spacing w:val="4"/>
          <w:sz w:val="24"/>
        </w:rPr>
        <w:t>00</w:t>
      </w:r>
      <w:r w:rsidRPr="00AF2E42">
        <w:rPr>
          <w:rFonts w:ascii="宋体" w:hAnsi="宋体" w:hint="eastAsia"/>
          <w:b/>
          <w:color w:val="000000" w:themeColor="text1"/>
          <w:spacing w:val="4"/>
          <w:sz w:val="24"/>
        </w:rPr>
        <w:t>分</w:t>
      </w:r>
    </w:p>
    <w:p w:rsidR="00247E62" w:rsidRDefault="00247E62" w:rsidP="00247E62">
      <w:pPr>
        <w:spacing w:line="360" w:lineRule="auto"/>
        <w:ind w:firstLineChars="200" w:firstLine="488"/>
        <w:rPr>
          <w:rFonts w:ascii="宋体" w:cs="宋体"/>
          <w:spacing w:val="2"/>
          <w:kern w:val="0"/>
          <w:sz w:val="24"/>
        </w:rPr>
      </w:pPr>
      <w:r>
        <w:rPr>
          <w:rFonts w:ascii="宋体" w:hAnsi="宋体" w:cs="宋体" w:hint="eastAsia"/>
          <w:spacing w:val="2"/>
          <w:kern w:val="0"/>
          <w:sz w:val="24"/>
        </w:rPr>
        <w:t>地点：南通大学实验室与设备管理处（南通大学主校区逸夫教学楼</w:t>
      </w:r>
      <w:r>
        <w:rPr>
          <w:rFonts w:ascii="宋体" w:hAnsi="宋体" w:cs="宋体"/>
          <w:spacing w:val="2"/>
          <w:kern w:val="0"/>
          <w:sz w:val="24"/>
        </w:rPr>
        <w:t>7</w:t>
      </w:r>
      <w:r>
        <w:rPr>
          <w:rFonts w:ascii="宋体" w:hAnsi="宋体" w:cs="宋体" w:hint="eastAsia"/>
          <w:spacing w:val="2"/>
          <w:kern w:val="0"/>
          <w:sz w:val="24"/>
        </w:rPr>
        <w:t>号楼</w:t>
      </w:r>
      <w:r>
        <w:rPr>
          <w:rFonts w:ascii="宋体" w:hAnsi="宋体" w:cs="宋体"/>
          <w:spacing w:val="2"/>
          <w:kern w:val="0"/>
          <w:sz w:val="24"/>
        </w:rPr>
        <w:t>408</w:t>
      </w:r>
      <w:r>
        <w:rPr>
          <w:rFonts w:ascii="宋体" w:hAnsi="宋体" w:cs="宋体" w:hint="eastAsia"/>
          <w:spacing w:val="2"/>
          <w:kern w:val="0"/>
          <w:sz w:val="24"/>
        </w:rPr>
        <w:t>室）。</w:t>
      </w:r>
    </w:p>
    <w:p w:rsidR="002F7D2E" w:rsidRDefault="002F7D2E" w:rsidP="009E13FE">
      <w:pPr>
        <w:spacing w:line="360" w:lineRule="auto"/>
        <w:ind w:firstLineChars="200" w:firstLine="488"/>
        <w:rPr>
          <w:rFonts w:ascii="宋体" w:hAnsi="宋体" w:cs="宋体"/>
          <w:spacing w:val="2"/>
          <w:kern w:val="0"/>
          <w:sz w:val="24"/>
        </w:rPr>
      </w:pPr>
    </w:p>
    <w:p w:rsidR="00BE7EF6" w:rsidRPr="001D7DC1" w:rsidRDefault="00BE7EF6" w:rsidP="009E13FE">
      <w:pPr>
        <w:spacing w:line="360" w:lineRule="auto"/>
        <w:ind w:firstLineChars="200" w:firstLine="488"/>
        <w:rPr>
          <w:rFonts w:ascii="宋体" w:cs="宋体"/>
          <w:spacing w:val="2"/>
          <w:kern w:val="0"/>
          <w:sz w:val="24"/>
        </w:rPr>
      </w:pPr>
      <w:r w:rsidRPr="001D7DC1">
        <w:rPr>
          <w:rFonts w:ascii="宋体" w:hAnsi="宋体" w:cs="宋体" w:hint="eastAsia"/>
          <w:spacing w:val="2"/>
          <w:kern w:val="0"/>
          <w:sz w:val="24"/>
        </w:rPr>
        <w:t>与本次</w:t>
      </w:r>
      <w:r w:rsidR="00CD3D67">
        <w:rPr>
          <w:rFonts w:ascii="宋体" w:hAnsi="宋体" w:cs="宋体" w:hint="eastAsia"/>
          <w:spacing w:val="2"/>
          <w:kern w:val="0"/>
          <w:sz w:val="24"/>
        </w:rPr>
        <w:t>单一来源采购</w:t>
      </w:r>
      <w:r w:rsidRPr="001D7DC1">
        <w:rPr>
          <w:rFonts w:ascii="宋体" w:hAnsi="宋体" w:cs="宋体" w:hint="eastAsia"/>
          <w:spacing w:val="2"/>
          <w:kern w:val="0"/>
          <w:sz w:val="24"/>
        </w:rPr>
        <w:t>有关的事宜请按下列通讯方式联系：</w:t>
      </w:r>
    </w:p>
    <w:p w:rsidR="00BE7EF6" w:rsidRPr="001D7DC1" w:rsidRDefault="00BE7EF6" w:rsidP="009E13FE">
      <w:pPr>
        <w:spacing w:line="360" w:lineRule="auto"/>
        <w:ind w:firstLineChars="200" w:firstLine="488"/>
        <w:rPr>
          <w:rFonts w:ascii="宋体" w:cs="宋体"/>
          <w:spacing w:val="2"/>
          <w:kern w:val="0"/>
          <w:sz w:val="24"/>
        </w:rPr>
      </w:pPr>
      <w:r w:rsidRPr="001D7DC1">
        <w:rPr>
          <w:rFonts w:ascii="宋体" w:hAnsi="宋体" w:cs="宋体" w:hint="eastAsia"/>
          <w:spacing w:val="2"/>
          <w:kern w:val="0"/>
          <w:sz w:val="24"/>
        </w:rPr>
        <w:t>单位部门：南通大学实验室与设备管理处</w:t>
      </w:r>
    </w:p>
    <w:p w:rsidR="00BE7EF6" w:rsidRPr="001D7DC1" w:rsidRDefault="00BE7EF6" w:rsidP="009E13FE">
      <w:pPr>
        <w:spacing w:line="360" w:lineRule="auto"/>
        <w:ind w:firstLineChars="200" w:firstLine="488"/>
        <w:rPr>
          <w:rFonts w:ascii="宋体" w:cs="宋体"/>
          <w:spacing w:val="2"/>
          <w:kern w:val="0"/>
          <w:sz w:val="24"/>
        </w:rPr>
      </w:pPr>
      <w:r w:rsidRPr="001D7DC1">
        <w:rPr>
          <w:rFonts w:ascii="宋体" w:hAnsi="宋体" w:cs="宋体" w:hint="eastAsia"/>
          <w:spacing w:val="2"/>
          <w:kern w:val="0"/>
          <w:sz w:val="24"/>
        </w:rPr>
        <w:t>联系地址：江苏省南通市啬园路</w:t>
      </w:r>
      <w:r w:rsidRPr="001D7DC1">
        <w:rPr>
          <w:rFonts w:ascii="宋体" w:hAnsi="宋体" w:cs="宋体"/>
          <w:spacing w:val="2"/>
          <w:kern w:val="0"/>
          <w:sz w:val="24"/>
        </w:rPr>
        <w:t>9</w:t>
      </w:r>
      <w:r w:rsidRPr="001D7DC1">
        <w:rPr>
          <w:rFonts w:ascii="宋体" w:hAnsi="宋体" w:cs="宋体" w:hint="eastAsia"/>
          <w:spacing w:val="2"/>
          <w:kern w:val="0"/>
          <w:sz w:val="24"/>
        </w:rPr>
        <w:t>号南通大学主校区逸夫教学楼</w:t>
      </w:r>
      <w:r w:rsidRPr="001D7DC1">
        <w:rPr>
          <w:rFonts w:ascii="宋体" w:hAnsi="宋体" w:cs="宋体"/>
          <w:spacing w:val="2"/>
          <w:kern w:val="0"/>
          <w:sz w:val="24"/>
        </w:rPr>
        <w:t>7</w:t>
      </w:r>
      <w:r w:rsidRPr="001D7DC1">
        <w:rPr>
          <w:rFonts w:ascii="宋体" w:hAnsi="宋体" w:cs="宋体" w:hint="eastAsia"/>
          <w:spacing w:val="2"/>
          <w:kern w:val="0"/>
          <w:sz w:val="24"/>
        </w:rPr>
        <w:t>号楼</w:t>
      </w:r>
      <w:r w:rsidRPr="001D7DC1">
        <w:rPr>
          <w:rFonts w:ascii="宋体" w:hAnsi="宋体" w:cs="宋体"/>
          <w:spacing w:val="2"/>
          <w:kern w:val="0"/>
          <w:sz w:val="24"/>
        </w:rPr>
        <w:t>408</w:t>
      </w:r>
      <w:r w:rsidRPr="001D7DC1">
        <w:rPr>
          <w:rFonts w:ascii="宋体" w:hAnsi="宋体" w:cs="宋体" w:hint="eastAsia"/>
          <w:spacing w:val="2"/>
          <w:kern w:val="0"/>
          <w:sz w:val="24"/>
        </w:rPr>
        <w:t>室</w:t>
      </w:r>
    </w:p>
    <w:p w:rsidR="000D36DD" w:rsidRDefault="00BE7EF6" w:rsidP="009E13FE">
      <w:pPr>
        <w:spacing w:line="360" w:lineRule="auto"/>
        <w:ind w:firstLineChars="200" w:firstLine="488"/>
        <w:rPr>
          <w:rFonts w:ascii="宋体" w:hAnsi="宋体" w:cs="宋体"/>
          <w:spacing w:val="2"/>
          <w:kern w:val="0"/>
          <w:sz w:val="24"/>
        </w:rPr>
      </w:pPr>
      <w:r w:rsidRPr="001D7DC1">
        <w:rPr>
          <w:rFonts w:ascii="宋体" w:hAnsi="宋体" w:cs="宋体" w:hint="eastAsia"/>
          <w:spacing w:val="2"/>
          <w:kern w:val="0"/>
          <w:sz w:val="24"/>
        </w:rPr>
        <w:t>邮政编码：</w:t>
      </w:r>
      <w:r w:rsidRPr="001D7DC1">
        <w:rPr>
          <w:rFonts w:ascii="宋体" w:hAnsi="宋体" w:cs="宋体"/>
          <w:spacing w:val="2"/>
          <w:kern w:val="0"/>
          <w:sz w:val="24"/>
        </w:rPr>
        <w:t>226019</w:t>
      </w:r>
    </w:p>
    <w:p w:rsidR="00BE7EF6" w:rsidRPr="001D7DC1" w:rsidRDefault="00BE7EF6" w:rsidP="009E13FE">
      <w:pPr>
        <w:spacing w:line="360" w:lineRule="auto"/>
        <w:ind w:firstLineChars="200" w:firstLine="488"/>
        <w:rPr>
          <w:rFonts w:ascii="宋体" w:cs="宋体"/>
          <w:spacing w:val="2"/>
          <w:kern w:val="0"/>
          <w:sz w:val="24"/>
        </w:rPr>
      </w:pPr>
      <w:r w:rsidRPr="001D7DC1">
        <w:rPr>
          <w:rFonts w:ascii="宋体" w:hAnsi="宋体" w:cs="宋体"/>
          <w:spacing w:val="2"/>
          <w:kern w:val="0"/>
          <w:sz w:val="24"/>
        </w:rPr>
        <w:t>Email</w:t>
      </w:r>
      <w:r w:rsidRPr="001D7DC1">
        <w:rPr>
          <w:rFonts w:ascii="宋体" w:hAnsi="宋体" w:cs="宋体" w:hint="eastAsia"/>
          <w:spacing w:val="2"/>
          <w:kern w:val="0"/>
          <w:sz w:val="24"/>
        </w:rPr>
        <w:t>：</w:t>
      </w:r>
      <w:r w:rsidRPr="001D7DC1">
        <w:rPr>
          <w:rFonts w:ascii="宋体" w:hAnsi="宋体" w:cs="宋体"/>
          <w:spacing w:val="2"/>
          <w:kern w:val="0"/>
          <w:sz w:val="24"/>
        </w:rPr>
        <w:t>cgk@ntu.edu.cn</w:t>
      </w:r>
    </w:p>
    <w:p w:rsidR="000D36DD" w:rsidRDefault="00BE7EF6" w:rsidP="009E13FE">
      <w:pPr>
        <w:spacing w:line="360" w:lineRule="auto"/>
        <w:ind w:firstLineChars="200" w:firstLine="488"/>
        <w:rPr>
          <w:rFonts w:ascii="宋体" w:hAnsi="宋体" w:cs="宋体"/>
          <w:spacing w:val="2"/>
          <w:kern w:val="0"/>
          <w:sz w:val="24"/>
        </w:rPr>
      </w:pPr>
      <w:r w:rsidRPr="001D7DC1">
        <w:rPr>
          <w:rFonts w:ascii="宋体" w:hAnsi="宋体" w:cs="宋体" w:hint="eastAsia"/>
          <w:spacing w:val="2"/>
          <w:kern w:val="0"/>
          <w:sz w:val="24"/>
        </w:rPr>
        <w:t>联系人：吴老师李老师牛老师</w:t>
      </w:r>
    </w:p>
    <w:p w:rsidR="00BE7EF6" w:rsidRPr="001D7DC1" w:rsidRDefault="00BE7EF6" w:rsidP="009E13FE">
      <w:pPr>
        <w:spacing w:line="360" w:lineRule="auto"/>
        <w:ind w:firstLineChars="200" w:firstLine="488"/>
        <w:rPr>
          <w:rFonts w:ascii="宋体" w:cs="宋体"/>
          <w:spacing w:val="2"/>
          <w:kern w:val="0"/>
          <w:sz w:val="24"/>
        </w:rPr>
      </w:pPr>
      <w:r w:rsidRPr="001D7DC1">
        <w:rPr>
          <w:rFonts w:ascii="宋体" w:hAnsi="宋体" w:cs="宋体" w:hint="eastAsia"/>
          <w:spacing w:val="2"/>
          <w:kern w:val="0"/>
          <w:sz w:val="24"/>
        </w:rPr>
        <w:t>联系电话（传真）：</w:t>
      </w:r>
      <w:r w:rsidRPr="001D7DC1">
        <w:rPr>
          <w:rFonts w:ascii="宋体" w:hAnsi="宋体" w:cs="宋体"/>
          <w:spacing w:val="2"/>
          <w:kern w:val="0"/>
          <w:sz w:val="24"/>
        </w:rPr>
        <w:t>0513-85012138</w:t>
      </w:r>
      <w:r w:rsidRPr="001D7DC1">
        <w:rPr>
          <w:rFonts w:ascii="宋体" w:hAnsi="宋体" w:cs="宋体" w:hint="eastAsia"/>
          <w:spacing w:val="2"/>
          <w:kern w:val="0"/>
          <w:sz w:val="24"/>
        </w:rPr>
        <w:t>。</w:t>
      </w:r>
    </w:p>
    <w:p w:rsidR="00BE7EF6" w:rsidRPr="001D7DC1" w:rsidRDefault="00BE7EF6" w:rsidP="009E13FE">
      <w:pPr>
        <w:spacing w:line="300" w:lineRule="auto"/>
        <w:ind w:firstLineChars="741" w:firstLine="1838"/>
        <w:rPr>
          <w:rFonts w:ascii="宋体"/>
          <w:b/>
          <w:sz w:val="44"/>
          <w:szCs w:val="44"/>
        </w:rPr>
      </w:pPr>
      <w:r w:rsidRPr="001D7DC1">
        <w:rPr>
          <w:spacing w:val="4"/>
          <w:sz w:val="24"/>
        </w:rPr>
        <w:br w:type="page"/>
      </w:r>
      <w:r w:rsidRPr="001D7DC1">
        <w:rPr>
          <w:rFonts w:ascii="宋体" w:hAnsi="宋体" w:hint="eastAsia"/>
          <w:b/>
          <w:spacing w:val="4"/>
          <w:sz w:val="44"/>
          <w:szCs w:val="44"/>
        </w:rPr>
        <w:lastRenderedPageBreak/>
        <w:t>第二部分</w:t>
      </w:r>
      <w:r>
        <w:rPr>
          <w:rFonts w:ascii="宋体" w:hAnsi="宋体" w:hint="eastAsia"/>
          <w:b/>
          <w:sz w:val="44"/>
          <w:szCs w:val="44"/>
        </w:rPr>
        <w:t>供应商</w:t>
      </w:r>
      <w:r w:rsidRPr="001D7DC1">
        <w:rPr>
          <w:rFonts w:ascii="宋体" w:hAnsi="宋体" w:hint="eastAsia"/>
          <w:b/>
          <w:sz w:val="44"/>
          <w:szCs w:val="44"/>
        </w:rPr>
        <w:t>须知</w:t>
      </w:r>
    </w:p>
    <w:p w:rsidR="005A6721" w:rsidRDefault="005A6721" w:rsidP="006C6F8B">
      <w:pPr>
        <w:spacing w:line="360" w:lineRule="auto"/>
        <w:rPr>
          <w:b/>
          <w:sz w:val="24"/>
        </w:rPr>
      </w:pPr>
    </w:p>
    <w:p w:rsidR="00BE7EF6" w:rsidRPr="001D7DC1" w:rsidRDefault="00BE7EF6" w:rsidP="006C6F8B">
      <w:pPr>
        <w:spacing w:line="360" w:lineRule="auto"/>
        <w:rPr>
          <w:b/>
          <w:sz w:val="24"/>
        </w:rPr>
      </w:pPr>
      <w:r w:rsidRPr="001D7DC1">
        <w:rPr>
          <w:rFonts w:hint="eastAsia"/>
          <w:b/>
          <w:sz w:val="24"/>
        </w:rPr>
        <w:t>一、</w:t>
      </w:r>
      <w:r w:rsidR="000D5B6C">
        <w:rPr>
          <w:rFonts w:hint="eastAsia"/>
          <w:b/>
          <w:sz w:val="24"/>
        </w:rPr>
        <w:t>单一来源</w:t>
      </w:r>
      <w:r w:rsidR="000F5156">
        <w:rPr>
          <w:rFonts w:hint="eastAsia"/>
          <w:b/>
          <w:sz w:val="24"/>
        </w:rPr>
        <w:t>采购</w:t>
      </w:r>
      <w:r w:rsidRPr="001D7DC1">
        <w:rPr>
          <w:rFonts w:hint="eastAsia"/>
          <w:b/>
          <w:sz w:val="24"/>
        </w:rPr>
        <w:t>文件</w:t>
      </w:r>
    </w:p>
    <w:p w:rsidR="00BE7EF6" w:rsidRPr="001D7DC1" w:rsidRDefault="00BE7EF6" w:rsidP="009E13FE">
      <w:pPr>
        <w:spacing w:line="360" w:lineRule="auto"/>
        <w:ind w:firstLineChars="200" w:firstLine="482"/>
        <w:rPr>
          <w:b/>
          <w:sz w:val="24"/>
        </w:rPr>
      </w:pPr>
      <w:r w:rsidRPr="001D7DC1">
        <w:rPr>
          <w:b/>
          <w:sz w:val="24"/>
        </w:rPr>
        <w:t xml:space="preserve">1.1. </w:t>
      </w:r>
      <w:r w:rsidRPr="001D7DC1">
        <w:rPr>
          <w:rFonts w:hint="eastAsia"/>
          <w:sz w:val="24"/>
        </w:rPr>
        <w:t>名词定义</w:t>
      </w:r>
    </w:p>
    <w:p w:rsidR="00BE7EF6" w:rsidRPr="001D7DC1" w:rsidRDefault="00BE7EF6" w:rsidP="009E13FE">
      <w:pPr>
        <w:spacing w:line="360" w:lineRule="auto"/>
        <w:ind w:firstLineChars="200" w:firstLine="480"/>
        <w:rPr>
          <w:sz w:val="24"/>
        </w:rPr>
      </w:pPr>
      <w:r w:rsidRPr="001D7DC1">
        <w:rPr>
          <w:rFonts w:hint="eastAsia"/>
          <w:sz w:val="24"/>
        </w:rPr>
        <w:t>本</w:t>
      </w:r>
      <w:r w:rsidR="000D5B6C">
        <w:rPr>
          <w:rFonts w:hint="eastAsia"/>
          <w:sz w:val="24"/>
        </w:rPr>
        <w:t>单一来源</w:t>
      </w:r>
      <w:r w:rsidR="000F5156">
        <w:rPr>
          <w:rFonts w:hint="eastAsia"/>
          <w:sz w:val="24"/>
        </w:rPr>
        <w:t>采购</w:t>
      </w:r>
      <w:r w:rsidRPr="001D7DC1">
        <w:rPr>
          <w:rFonts w:hint="eastAsia"/>
          <w:sz w:val="24"/>
        </w:rPr>
        <w:t>文件中的</w:t>
      </w:r>
      <w:r>
        <w:rPr>
          <w:rFonts w:hint="eastAsia"/>
          <w:sz w:val="24"/>
        </w:rPr>
        <w:t>采购</w:t>
      </w:r>
      <w:r w:rsidRPr="001D7DC1">
        <w:rPr>
          <w:rFonts w:hint="eastAsia"/>
          <w:sz w:val="24"/>
        </w:rPr>
        <w:t>人、</w:t>
      </w:r>
      <w:r>
        <w:rPr>
          <w:rFonts w:hint="eastAsia"/>
          <w:sz w:val="24"/>
        </w:rPr>
        <w:t>供应商</w:t>
      </w:r>
      <w:r w:rsidRPr="001D7DC1">
        <w:rPr>
          <w:rFonts w:hint="eastAsia"/>
          <w:sz w:val="24"/>
        </w:rPr>
        <w:t>、中标人分别指：</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采购</w:t>
      </w:r>
      <w:r w:rsidRPr="001D7DC1">
        <w:rPr>
          <w:rFonts w:hint="eastAsia"/>
          <w:sz w:val="24"/>
        </w:rPr>
        <w:t>人指南通大学，亦称买方。</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指响应</w:t>
      </w:r>
      <w:r w:rsidR="00CD3D67">
        <w:rPr>
          <w:rFonts w:hint="eastAsia"/>
          <w:sz w:val="24"/>
        </w:rPr>
        <w:t>单一来源采购</w:t>
      </w:r>
      <w:r w:rsidRPr="001D7DC1">
        <w:rPr>
          <w:rFonts w:hint="eastAsia"/>
          <w:sz w:val="24"/>
        </w:rPr>
        <w:t>并具备相应资质的参与投标的制造（厂）商、代理商。</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）中标人指最后中标的</w:t>
      </w:r>
      <w:r>
        <w:rPr>
          <w:rFonts w:hint="eastAsia"/>
          <w:sz w:val="24"/>
        </w:rPr>
        <w:t>供应商</w:t>
      </w:r>
      <w:r w:rsidRPr="001D7DC1">
        <w:rPr>
          <w:rFonts w:hint="eastAsia"/>
          <w:sz w:val="24"/>
        </w:rPr>
        <w:t>，亦称卖方。</w:t>
      </w:r>
    </w:p>
    <w:p w:rsidR="00BE7EF6" w:rsidRPr="001D7DC1" w:rsidRDefault="00BE7EF6" w:rsidP="009E13FE">
      <w:pPr>
        <w:spacing w:line="360" w:lineRule="auto"/>
        <w:ind w:firstLineChars="200" w:firstLine="482"/>
        <w:rPr>
          <w:b/>
          <w:sz w:val="24"/>
        </w:rPr>
      </w:pPr>
      <w:r w:rsidRPr="001D7DC1">
        <w:rPr>
          <w:b/>
          <w:sz w:val="24"/>
        </w:rPr>
        <w:t xml:space="preserve">1.2. </w:t>
      </w:r>
      <w:r w:rsidR="000D5B6C">
        <w:rPr>
          <w:rFonts w:hint="eastAsia"/>
          <w:sz w:val="24"/>
        </w:rPr>
        <w:t>单一来源</w:t>
      </w:r>
      <w:r w:rsidR="000F5156">
        <w:rPr>
          <w:rFonts w:hint="eastAsia"/>
          <w:sz w:val="24"/>
        </w:rPr>
        <w:t>采购</w:t>
      </w:r>
      <w:r w:rsidRPr="001D7DC1">
        <w:rPr>
          <w:rFonts w:hint="eastAsia"/>
          <w:sz w:val="24"/>
        </w:rPr>
        <w:t>文件的组成</w:t>
      </w:r>
    </w:p>
    <w:p w:rsidR="00BE7EF6" w:rsidRPr="001D7DC1" w:rsidRDefault="00BE7EF6" w:rsidP="009E13FE">
      <w:pPr>
        <w:spacing w:line="360" w:lineRule="auto"/>
        <w:ind w:firstLineChars="200" w:firstLine="480"/>
        <w:rPr>
          <w:sz w:val="24"/>
        </w:rPr>
      </w:pPr>
      <w:r w:rsidRPr="001D7DC1">
        <w:rPr>
          <w:rFonts w:hint="eastAsia"/>
          <w:sz w:val="24"/>
        </w:rPr>
        <w:t>本</w:t>
      </w:r>
      <w:r w:rsidR="000D5B6C">
        <w:rPr>
          <w:rFonts w:hint="eastAsia"/>
          <w:sz w:val="24"/>
        </w:rPr>
        <w:t>单一来源</w:t>
      </w:r>
      <w:r w:rsidR="000F5156">
        <w:rPr>
          <w:rFonts w:hint="eastAsia"/>
          <w:sz w:val="24"/>
        </w:rPr>
        <w:t>采购</w:t>
      </w:r>
      <w:r w:rsidRPr="001D7DC1">
        <w:rPr>
          <w:rFonts w:hint="eastAsia"/>
          <w:sz w:val="24"/>
        </w:rPr>
        <w:t>文件由下列部分组成：</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sidR="00CD3D67">
        <w:rPr>
          <w:rFonts w:hint="eastAsia"/>
          <w:sz w:val="24"/>
        </w:rPr>
        <w:t>单一来源采购</w:t>
      </w:r>
      <w:r w:rsidRPr="001D7DC1">
        <w:rPr>
          <w:rFonts w:hint="eastAsia"/>
          <w:sz w:val="24"/>
        </w:rPr>
        <w:t>邀请</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须知</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w:t>
      </w:r>
      <w:r>
        <w:rPr>
          <w:rFonts w:hint="eastAsia"/>
          <w:sz w:val="24"/>
        </w:rPr>
        <w:t>采购</w:t>
      </w:r>
      <w:r w:rsidRPr="001D7DC1">
        <w:rPr>
          <w:rFonts w:hint="eastAsia"/>
          <w:sz w:val="24"/>
        </w:rPr>
        <w:t>货物及有关说明</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）合同主要条款</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）附件</w:t>
      </w:r>
    </w:p>
    <w:p w:rsidR="00BE7EF6" w:rsidRPr="001D7DC1" w:rsidRDefault="00BE7EF6" w:rsidP="009E13FE">
      <w:pPr>
        <w:spacing w:line="360" w:lineRule="auto"/>
        <w:ind w:firstLineChars="200" w:firstLine="482"/>
        <w:rPr>
          <w:b/>
          <w:sz w:val="24"/>
        </w:rPr>
      </w:pPr>
      <w:r w:rsidRPr="001D7DC1">
        <w:rPr>
          <w:b/>
          <w:sz w:val="24"/>
        </w:rPr>
        <w:t xml:space="preserve">1.3. </w:t>
      </w:r>
      <w:r w:rsidR="000D5B6C">
        <w:rPr>
          <w:rFonts w:hint="eastAsia"/>
          <w:sz w:val="24"/>
        </w:rPr>
        <w:t>单一来源</w:t>
      </w:r>
      <w:r w:rsidR="000F5156">
        <w:rPr>
          <w:rFonts w:hint="eastAsia"/>
          <w:sz w:val="24"/>
        </w:rPr>
        <w:t>采购</w:t>
      </w:r>
      <w:r w:rsidRPr="001D7DC1">
        <w:rPr>
          <w:rFonts w:hint="eastAsia"/>
          <w:sz w:val="24"/>
        </w:rPr>
        <w:t>文件的澄清</w:t>
      </w:r>
    </w:p>
    <w:p w:rsidR="00BE7EF6" w:rsidRPr="001D7DC1" w:rsidRDefault="00BE7EF6" w:rsidP="009E13FE">
      <w:pPr>
        <w:spacing w:line="360" w:lineRule="auto"/>
        <w:ind w:firstLineChars="200" w:firstLine="480"/>
        <w:rPr>
          <w:sz w:val="24"/>
        </w:rPr>
      </w:pPr>
      <w:r w:rsidRPr="001D7DC1">
        <w:rPr>
          <w:rFonts w:hint="eastAsia"/>
          <w:sz w:val="24"/>
        </w:rPr>
        <w:t>如</w:t>
      </w:r>
      <w:r>
        <w:rPr>
          <w:rFonts w:hint="eastAsia"/>
          <w:sz w:val="24"/>
        </w:rPr>
        <w:t>供应商</w:t>
      </w:r>
      <w:r w:rsidRPr="001D7DC1">
        <w:rPr>
          <w:rFonts w:hint="eastAsia"/>
          <w:sz w:val="24"/>
        </w:rPr>
        <w:t>对</w:t>
      </w:r>
      <w:r w:rsidR="000D5B6C">
        <w:rPr>
          <w:rFonts w:hint="eastAsia"/>
          <w:sz w:val="24"/>
        </w:rPr>
        <w:t>单一来源</w:t>
      </w:r>
      <w:r w:rsidR="000F5156">
        <w:rPr>
          <w:rFonts w:hint="eastAsia"/>
          <w:sz w:val="24"/>
        </w:rPr>
        <w:t>采购</w:t>
      </w:r>
      <w:r w:rsidRPr="001D7DC1">
        <w:rPr>
          <w:rFonts w:hint="eastAsia"/>
          <w:sz w:val="24"/>
        </w:rPr>
        <w:t>文件的某些内容有疑问，应在投标截止时间</w:t>
      </w:r>
      <w:r w:rsidRPr="001D7DC1">
        <w:rPr>
          <w:sz w:val="24"/>
        </w:rPr>
        <w:t>5</w:t>
      </w:r>
      <w:r w:rsidRPr="001D7DC1">
        <w:rPr>
          <w:rFonts w:hint="eastAsia"/>
          <w:sz w:val="24"/>
        </w:rPr>
        <w:t>日前以书面形式传真通知</w:t>
      </w:r>
      <w:r>
        <w:rPr>
          <w:rFonts w:hint="eastAsia"/>
          <w:sz w:val="24"/>
        </w:rPr>
        <w:t>采购人</w:t>
      </w:r>
      <w:r w:rsidRPr="001D7DC1">
        <w:rPr>
          <w:rFonts w:hint="eastAsia"/>
          <w:sz w:val="24"/>
        </w:rPr>
        <w:t>，</w:t>
      </w:r>
      <w:r>
        <w:rPr>
          <w:rFonts w:hint="eastAsia"/>
          <w:sz w:val="24"/>
        </w:rPr>
        <w:t>采购人</w:t>
      </w:r>
      <w:r w:rsidRPr="001D7DC1">
        <w:rPr>
          <w:rFonts w:hint="eastAsia"/>
          <w:sz w:val="24"/>
        </w:rPr>
        <w:t>将予以书面答复。</w:t>
      </w:r>
      <w:r>
        <w:rPr>
          <w:rFonts w:hint="eastAsia"/>
          <w:sz w:val="24"/>
        </w:rPr>
        <w:t>采购人</w:t>
      </w:r>
      <w:r w:rsidRPr="001D7DC1">
        <w:rPr>
          <w:rFonts w:hint="eastAsia"/>
          <w:sz w:val="24"/>
        </w:rPr>
        <w:t>认为有必要时，可将答复内容（包括疑问内容，但不包括疑问来源）在南通大学招投标信息网站上公开发布。</w:t>
      </w:r>
    </w:p>
    <w:p w:rsidR="00BE7EF6" w:rsidRPr="001D7DC1" w:rsidRDefault="00BE7EF6" w:rsidP="009E13FE">
      <w:pPr>
        <w:spacing w:line="360" w:lineRule="auto"/>
        <w:ind w:firstLineChars="200" w:firstLine="482"/>
        <w:rPr>
          <w:b/>
          <w:sz w:val="24"/>
        </w:rPr>
      </w:pPr>
      <w:r w:rsidRPr="001D7DC1">
        <w:rPr>
          <w:b/>
          <w:sz w:val="24"/>
        </w:rPr>
        <w:t xml:space="preserve">1.4. </w:t>
      </w:r>
      <w:r w:rsidR="000D5B6C">
        <w:rPr>
          <w:rFonts w:hint="eastAsia"/>
          <w:sz w:val="24"/>
        </w:rPr>
        <w:t>单一来源</w:t>
      </w:r>
      <w:r w:rsidR="000F5156">
        <w:rPr>
          <w:rFonts w:hint="eastAsia"/>
          <w:sz w:val="24"/>
        </w:rPr>
        <w:t>采购</w:t>
      </w:r>
      <w:r w:rsidRPr="001D7DC1">
        <w:rPr>
          <w:rFonts w:hint="eastAsia"/>
          <w:sz w:val="24"/>
        </w:rPr>
        <w:t>文件的补充和修改</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采购人</w:t>
      </w:r>
      <w:r w:rsidRPr="001D7DC1">
        <w:rPr>
          <w:rFonts w:hint="eastAsia"/>
          <w:sz w:val="24"/>
        </w:rPr>
        <w:t>有权在投标截止时间</w:t>
      </w:r>
      <w:r w:rsidRPr="001D7DC1">
        <w:rPr>
          <w:sz w:val="24"/>
        </w:rPr>
        <w:t>3</w:t>
      </w:r>
      <w:r w:rsidRPr="001D7DC1">
        <w:rPr>
          <w:rFonts w:hint="eastAsia"/>
          <w:sz w:val="24"/>
        </w:rPr>
        <w:t>日前对</w:t>
      </w:r>
      <w:r w:rsidR="000D5B6C">
        <w:rPr>
          <w:rFonts w:hint="eastAsia"/>
          <w:sz w:val="24"/>
        </w:rPr>
        <w:t>单一来源</w:t>
      </w:r>
      <w:r w:rsidR="000F5156">
        <w:rPr>
          <w:rFonts w:hint="eastAsia"/>
          <w:sz w:val="24"/>
        </w:rPr>
        <w:t>采购</w:t>
      </w:r>
      <w:r w:rsidRPr="001D7DC1">
        <w:rPr>
          <w:rFonts w:hint="eastAsia"/>
          <w:sz w:val="24"/>
        </w:rPr>
        <w:t>文件进行补充和修改，补充和修改的内容在南通大学招投标信息网站上公开发布。补充和修改的内容作为</w:t>
      </w:r>
      <w:r w:rsidR="000D5B6C">
        <w:rPr>
          <w:rFonts w:hint="eastAsia"/>
          <w:sz w:val="24"/>
        </w:rPr>
        <w:t>单一来源</w:t>
      </w:r>
      <w:r w:rsidR="000F5156">
        <w:rPr>
          <w:rFonts w:hint="eastAsia"/>
          <w:sz w:val="24"/>
        </w:rPr>
        <w:t>采购</w:t>
      </w:r>
      <w:r w:rsidRPr="001D7DC1">
        <w:rPr>
          <w:rFonts w:hint="eastAsia"/>
          <w:sz w:val="24"/>
        </w:rPr>
        <w:t>文件的组成部分，对</w:t>
      </w:r>
      <w:r>
        <w:rPr>
          <w:rFonts w:hint="eastAsia"/>
          <w:sz w:val="24"/>
        </w:rPr>
        <w:t>供应商</w:t>
      </w:r>
      <w:r w:rsidRPr="001D7DC1">
        <w:rPr>
          <w:rFonts w:hint="eastAsia"/>
          <w:sz w:val="24"/>
        </w:rPr>
        <w:t>具有同等约束作用。</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）如</w:t>
      </w:r>
      <w:r w:rsidR="000D5B6C">
        <w:rPr>
          <w:rFonts w:hint="eastAsia"/>
          <w:sz w:val="24"/>
        </w:rPr>
        <w:t>单一来源</w:t>
      </w:r>
      <w:r w:rsidR="000F5156">
        <w:rPr>
          <w:rFonts w:hint="eastAsia"/>
          <w:sz w:val="24"/>
        </w:rPr>
        <w:t>采购</w:t>
      </w:r>
      <w:r w:rsidRPr="001D7DC1">
        <w:rPr>
          <w:rFonts w:hint="eastAsia"/>
          <w:sz w:val="24"/>
        </w:rPr>
        <w:t>文件的补充和修改对</w:t>
      </w:r>
      <w:r>
        <w:rPr>
          <w:rFonts w:hint="eastAsia"/>
          <w:sz w:val="24"/>
        </w:rPr>
        <w:t>供应商</w:t>
      </w:r>
      <w:r w:rsidRPr="001D7DC1">
        <w:rPr>
          <w:rFonts w:hint="eastAsia"/>
          <w:sz w:val="24"/>
        </w:rPr>
        <w:t>准备投标的时间有影响，</w:t>
      </w:r>
      <w:r>
        <w:rPr>
          <w:rFonts w:hint="eastAsia"/>
          <w:sz w:val="24"/>
        </w:rPr>
        <w:t>采购人</w:t>
      </w:r>
      <w:r w:rsidRPr="001D7DC1">
        <w:rPr>
          <w:rFonts w:hint="eastAsia"/>
          <w:sz w:val="24"/>
        </w:rPr>
        <w:t>有权决定推迟投标截止时间和开标时间。</w:t>
      </w:r>
    </w:p>
    <w:p w:rsidR="00BE7EF6" w:rsidRPr="001D7DC1" w:rsidRDefault="00BE7EF6" w:rsidP="009E13FE">
      <w:pPr>
        <w:spacing w:line="360" w:lineRule="auto"/>
        <w:ind w:firstLineChars="196" w:firstLine="472"/>
        <w:rPr>
          <w:b/>
          <w:sz w:val="24"/>
        </w:rPr>
      </w:pPr>
    </w:p>
    <w:p w:rsidR="00BE7EF6" w:rsidRPr="001D7DC1" w:rsidRDefault="00BE7EF6" w:rsidP="006C6F8B">
      <w:pPr>
        <w:spacing w:line="360" w:lineRule="auto"/>
        <w:rPr>
          <w:b/>
          <w:sz w:val="24"/>
        </w:rPr>
      </w:pPr>
      <w:r w:rsidRPr="001D7DC1">
        <w:rPr>
          <w:rFonts w:hint="eastAsia"/>
          <w:b/>
          <w:sz w:val="24"/>
        </w:rPr>
        <w:t>二</w:t>
      </w:r>
      <w:r w:rsidR="006667D8">
        <w:rPr>
          <w:rFonts w:hint="eastAsia"/>
          <w:b/>
          <w:sz w:val="24"/>
        </w:rPr>
        <w:t>、</w:t>
      </w:r>
      <w:r w:rsidRPr="001D7DC1">
        <w:rPr>
          <w:rFonts w:hint="eastAsia"/>
          <w:b/>
          <w:sz w:val="24"/>
        </w:rPr>
        <w:t>投标文件</w:t>
      </w:r>
    </w:p>
    <w:p w:rsidR="00BE7EF6" w:rsidRPr="001D7DC1" w:rsidRDefault="00BE7EF6" w:rsidP="009E13FE">
      <w:pPr>
        <w:spacing w:line="360" w:lineRule="auto"/>
        <w:ind w:firstLineChars="200" w:firstLine="482"/>
        <w:rPr>
          <w:sz w:val="24"/>
        </w:rPr>
      </w:pPr>
      <w:r w:rsidRPr="001D7DC1">
        <w:rPr>
          <w:b/>
          <w:sz w:val="24"/>
        </w:rPr>
        <w:t xml:space="preserve">2.1. </w:t>
      </w:r>
      <w:r w:rsidRPr="001D7DC1">
        <w:rPr>
          <w:rFonts w:hint="eastAsia"/>
          <w:sz w:val="24"/>
        </w:rPr>
        <w:t>投标文件的语言</w:t>
      </w:r>
    </w:p>
    <w:p w:rsidR="00BE7EF6" w:rsidRPr="001D7DC1" w:rsidRDefault="00BE7EF6" w:rsidP="009E13FE">
      <w:pPr>
        <w:spacing w:line="360" w:lineRule="auto"/>
        <w:ind w:firstLineChars="200" w:firstLine="480"/>
        <w:rPr>
          <w:sz w:val="24"/>
        </w:rPr>
      </w:pPr>
      <w:r w:rsidRPr="001D7DC1">
        <w:rPr>
          <w:rFonts w:hint="eastAsia"/>
          <w:sz w:val="24"/>
        </w:rPr>
        <w:lastRenderedPageBreak/>
        <w:t>（</w:t>
      </w:r>
      <w:r w:rsidRPr="001D7DC1">
        <w:rPr>
          <w:sz w:val="24"/>
        </w:rPr>
        <w:t>1</w:t>
      </w:r>
      <w:r w:rsidRPr="001D7DC1">
        <w:rPr>
          <w:rFonts w:hint="eastAsia"/>
          <w:sz w:val="24"/>
        </w:rPr>
        <w:t>）投标文件及来往函件均应使用中文。</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）授权文件、产品说明书、样本等非中文材料，其中的要点应附有中文译文。</w:t>
      </w:r>
    </w:p>
    <w:p w:rsidR="00BE7EF6" w:rsidRPr="001D7DC1" w:rsidRDefault="00BE7EF6" w:rsidP="009E13FE">
      <w:pPr>
        <w:spacing w:line="360" w:lineRule="auto"/>
        <w:ind w:firstLineChars="200" w:firstLine="482"/>
        <w:rPr>
          <w:sz w:val="24"/>
        </w:rPr>
      </w:pPr>
      <w:r w:rsidRPr="001D7DC1">
        <w:rPr>
          <w:b/>
          <w:sz w:val="24"/>
        </w:rPr>
        <w:t xml:space="preserve">2.2. </w:t>
      </w:r>
      <w:r w:rsidRPr="001D7DC1">
        <w:rPr>
          <w:rFonts w:hint="eastAsia"/>
          <w:sz w:val="24"/>
        </w:rPr>
        <w:t>投标文件的组成</w:t>
      </w:r>
    </w:p>
    <w:p w:rsidR="00BE7EF6" w:rsidRPr="001D7DC1" w:rsidRDefault="00BE7EF6" w:rsidP="009E13FE">
      <w:pPr>
        <w:spacing w:line="360" w:lineRule="auto"/>
        <w:ind w:firstLineChars="200" w:firstLine="480"/>
        <w:rPr>
          <w:sz w:val="24"/>
        </w:rPr>
      </w:pPr>
      <w:r>
        <w:rPr>
          <w:rFonts w:hint="eastAsia"/>
          <w:sz w:val="24"/>
        </w:rPr>
        <w:t>供应商</w:t>
      </w:r>
      <w:r w:rsidRPr="001D7DC1">
        <w:rPr>
          <w:rFonts w:hint="eastAsia"/>
          <w:sz w:val="24"/>
        </w:rPr>
        <w:t>编写的投标文件必须包括</w:t>
      </w:r>
      <w:r w:rsidRPr="001D7DC1">
        <w:rPr>
          <w:rFonts w:hint="eastAsia"/>
          <w:b/>
          <w:sz w:val="24"/>
        </w:rPr>
        <w:t>商务文件</w:t>
      </w:r>
      <w:r w:rsidRPr="001D7DC1">
        <w:rPr>
          <w:rFonts w:hint="eastAsia"/>
          <w:sz w:val="24"/>
        </w:rPr>
        <w:t>和</w:t>
      </w:r>
      <w:r w:rsidRPr="001D7DC1">
        <w:rPr>
          <w:rFonts w:hint="eastAsia"/>
          <w:b/>
          <w:sz w:val="24"/>
        </w:rPr>
        <w:t>技术文件</w:t>
      </w:r>
      <w:r w:rsidRPr="001D7DC1">
        <w:rPr>
          <w:rFonts w:hint="eastAsia"/>
          <w:sz w:val="24"/>
        </w:rPr>
        <w:t>。</w:t>
      </w:r>
    </w:p>
    <w:p w:rsidR="00BE7EF6" w:rsidRPr="001D7DC1" w:rsidRDefault="00BE7EF6" w:rsidP="009E13FE">
      <w:pPr>
        <w:spacing w:line="360" w:lineRule="auto"/>
        <w:ind w:firstLineChars="200" w:firstLine="482"/>
        <w:rPr>
          <w:sz w:val="24"/>
        </w:rPr>
      </w:pPr>
      <w:r w:rsidRPr="001D7DC1">
        <w:rPr>
          <w:rFonts w:hint="eastAsia"/>
          <w:b/>
          <w:sz w:val="24"/>
        </w:rPr>
        <w:t>商务文件</w:t>
      </w:r>
      <w:r w:rsidRPr="001D7DC1">
        <w:rPr>
          <w:rFonts w:hint="eastAsia"/>
          <w:sz w:val="24"/>
        </w:rPr>
        <w:t>包括以下部分：</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）投标函（格式见附件</w:t>
      </w:r>
      <w:r w:rsidRPr="001D7DC1">
        <w:rPr>
          <w:sz w:val="24"/>
        </w:rPr>
        <w:t>1</w:t>
      </w:r>
      <w:r w:rsidRPr="001D7DC1">
        <w:rPr>
          <w:rFonts w:hint="eastAsia"/>
          <w:sz w:val="24"/>
        </w:rPr>
        <w:t>）</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）投标报价总表（格式见附件</w:t>
      </w:r>
      <w:r w:rsidRPr="001D7DC1">
        <w:rPr>
          <w:sz w:val="24"/>
        </w:rPr>
        <w:t>2</w:t>
      </w:r>
      <w:r w:rsidRPr="001D7DC1">
        <w:rPr>
          <w:rFonts w:hint="eastAsia"/>
          <w:sz w:val="24"/>
        </w:rPr>
        <w:t>）</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）配置清单及分项报价表（格式见附件</w:t>
      </w:r>
      <w:r w:rsidRPr="001D7DC1">
        <w:rPr>
          <w:sz w:val="24"/>
        </w:rPr>
        <w:t>3</w:t>
      </w:r>
      <w:r w:rsidRPr="001D7DC1">
        <w:rPr>
          <w:rFonts w:hint="eastAsia"/>
          <w:sz w:val="24"/>
        </w:rPr>
        <w:t>）</w:t>
      </w:r>
    </w:p>
    <w:p w:rsidR="00BE7EF6" w:rsidRPr="001D7DC1" w:rsidRDefault="00BE7EF6" w:rsidP="009E13FE">
      <w:pPr>
        <w:spacing w:line="360" w:lineRule="auto"/>
        <w:ind w:firstLineChars="200" w:firstLine="482"/>
        <w:rPr>
          <w:sz w:val="24"/>
        </w:rPr>
      </w:pPr>
      <w:r w:rsidRPr="001D7DC1">
        <w:rPr>
          <w:rFonts w:hint="eastAsia"/>
          <w:b/>
          <w:sz w:val="24"/>
        </w:rPr>
        <w:t>技术文件</w:t>
      </w:r>
      <w:r w:rsidRPr="001D7DC1">
        <w:rPr>
          <w:rFonts w:hint="eastAsia"/>
          <w:sz w:val="24"/>
        </w:rPr>
        <w:t>包括以下部分：</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）不含报价的配置清单（格式见附件</w:t>
      </w:r>
      <w:r w:rsidRPr="001D7DC1">
        <w:rPr>
          <w:sz w:val="24"/>
        </w:rPr>
        <w:t>3</w:t>
      </w:r>
      <w:r w:rsidRPr="001D7DC1">
        <w:rPr>
          <w:rFonts w:hint="eastAsia"/>
          <w:sz w:val="24"/>
        </w:rPr>
        <w:t>）</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）技术规格响应</w:t>
      </w:r>
      <w:r w:rsidRPr="001D7DC1">
        <w:rPr>
          <w:sz w:val="24"/>
        </w:rPr>
        <w:t>/</w:t>
      </w:r>
      <w:r w:rsidRPr="001D7DC1">
        <w:rPr>
          <w:rFonts w:hint="eastAsia"/>
          <w:sz w:val="24"/>
        </w:rPr>
        <w:t>偏离表（格式见附件</w:t>
      </w:r>
      <w:r w:rsidRPr="001D7DC1">
        <w:rPr>
          <w:sz w:val="24"/>
        </w:rPr>
        <w:t>4</w:t>
      </w:r>
      <w:r w:rsidRPr="001D7DC1">
        <w:rPr>
          <w:rFonts w:hint="eastAsia"/>
          <w:sz w:val="24"/>
        </w:rPr>
        <w:t>）</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）商务条款响应</w:t>
      </w:r>
      <w:r w:rsidRPr="001D7DC1">
        <w:rPr>
          <w:sz w:val="24"/>
        </w:rPr>
        <w:t>/</w:t>
      </w:r>
      <w:r w:rsidRPr="001D7DC1">
        <w:rPr>
          <w:rFonts w:hint="eastAsia"/>
          <w:sz w:val="24"/>
        </w:rPr>
        <w:t>偏离表（格式见附件</w:t>
      </w:r>
      <w:r w:rsidRPr="001D7DC1">
        <w:rPr>
          <w:sz w:val="24"/>
        </w:rPr>
        <w:t>5</w:t>
      </w:r>
      <w:r w:rsidRPr="001D7DC1">
        <w:rPr>
          <w:rFonts w:hint="eastAsia"/>
          <w:sz w:val="24"/>
        </w:rPr>
        <w:t>）</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）售后服务承诺书或技术协议书</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w:t>
      </w:r>
      <w:r>
        <w:rPr>
          <w:rFonts w:hint="eastAsia"/>
          <w:sz w:val="24"/>
        </w:rPr>
        <w:t>供应商</w:t>
      </w:r>
      <w:r w:rsidRPr="001D7DC1">
        <w:rPr>
          <w:rFonts w:hint="eastAsia"/>
          <w:sz w:val="24"/>
        </w:rPr>
        <w:t>资格证明文件（详见</w:t>
      </w:r>
      <w:r w:rsidRPr="001D7DC1">
        <w:rPr>
          <w:sz w:val="24"/>
        </w:rPr>
        <w:t>2.3</w:t>
      </w:r>
      <w:r w:rsidRPr="001D7DC1">
        <w:rPr>
          <w:rFonts w:hint="eastAsia"/>
          <w:sz w:val="24"/>
        </w:rPr>
        <w:t>）</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6</w:t>
      </w:r>
      <w:r w:rsidRPr="001D7DC1">
        <w:rPr>
          <w:rFonts w:hint="eastAsia"/>
          <w:sz w:val="24"/>
        </w:rPr>
        <w:t>）</w:t>
      </w:r>
      <w:r>
        <w:rPr>
          <w:rFonts w:hint="eastAsia"/>
          <w:sz w:val="24"/>
        </w:rPr>
        <w:t>供应商</w:t>
      </w:r>
      <w:r w:rsidRPr="001D7DC1">
        <w:rPr>
          <w:rFonts w:hint="eastAsia"/>
          <w:sz w:val="24"/>
        </w:rPr>
        <w:t>近三年以来与本次</w:t>
      </w:r>
      <w:r w:rsidR="00CD3D67">
        <w:rPr>
          <w:rFonts w:hint="eastAsia"/>
          <w:sz w:val="24"/>
        </w:rPr>
        <w:t>单一来源采购</w:t>
      </w:r>
      <w:r w:rsidRPr="001D7DC1">
        <w:rPr>
          <w:rFonts w:hint="eastAsia"/>
          <w:sz w:val="24"/>
        </w:rPr>
        <w:t>货物相同产品的销售业绩（</w:t>
      </w:r>
      <w:r w:rsidR="00B23077">
        <w:rPr>
          <w:rFonts w:hint="eastAsia"/>
          <w:sz w:val="24"/>
        </w:rPr>
        <w:t>5</w:t>
      </w:r>
      <w:r w:rsidR="00B23077">
        <w:rPr>
          <w:rFonts w:hint="eastAsia"/>
          <w:sz w:val="24"/>
        </w:rPr>
        <w:t>套</w:t>
      </w:r>
      <w:r w:rsidRPr="001D7DC1">
        <w:rPr>
          <w:rFonts w:hint="eastAsia"/>
          <w:sz w:val="24"/>
        </w:rPr>
        <w:t>合同复印件）</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7</w:t>
      </w:r>
      <w:r w:rsidRPr="001D7DC1">
        <w:rPr>
          <w:rFonts w:hint="eastAsia"/>
          <w:sz w:val="24"/>
        </w:rPr>
        <w:t>）</w:t>
      </w:r>
      <w:r>
        <w:rPr>
          <w:rFonts w:hint="eastAsia"/>
          <w:sz w:val="24"/>
        </w:rPr>
        <w:t>供应商</w:t>
      </w:r>
      <w:r w:rsidRPr="001D7DC1">
        <w:rPr>
          <w:rFonts w:hint="eastAsia"/>
          <w:sz w:val="24"/>
        </w:rPr>
        <w:t>上一年度企业财务报表</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8</w:t>
      </w:r>
      <w:r w:rsidRPr="001D7DC1">
        <w:rPr>
          <w:rFonts w:hint="eastAsia"/>
          <w:sz w:val="24"/>
        </w:rPr>
        <w:t>）投标产品合格文件</w:t>
      </w:r>
    </w:p>
    <w:p w:rsidR="00BE7EF6" w:rsidRPr="001D7DC1" w:rsidRDefault="00BE7EF6" w:rsidP="009E13FE">
      <w:pPr>
        <w:spacing w:line="360" w:lineRule="auto"/>
        <w:ind w:firstLineChars="200" w:firstLine="480"/>
        <w:rPr>
          <w:b/>
          <w:sz w:val="24"/>
        </w:rPr>
      </w:pPr>
      <w:r w:rsidRPr="001D7DC1">
        <w:rPr>
          <w:rFonts w:hint="eastAsia"/>
          <w:sz w:val="24"/>
        </w:rPr>
        <w:t>（</w:t>
      </w:r>
      <w:r w:rsidRPr="001D7DC1">
        <w:rPr>
          <w:sz w:val="24"/>
        </w:rPr>
        <w:t>9</w:t>
      </w:r>
      <w:r w:rsidRPr="001D7DC1">
        <w:rPr>
          <w:rFonts w:hint="eastAsia"/>
          <w:sz w:val="24"/>
        </w:rPr>
        <w:t>）投标产品样本、技术资料等</w:t>
      </w:r>
    </w:p>
    <w:p w:rsidR="00BE7EF6" w:rsidRPr="001D7DC1" w:rsidRDefault="00BE7EF6" w:rsidP="009E13FE">
      <w:pPr>
        <w:spacing w:line="360" w:lineRule="auto"/>
        <w:ind w:firstLineChars="200" w:firstLine="480"/>
        <w:rPr>
          <w:b/>
          <w:sz w:val="24"/>
        </w:rPr>
      </w:pPr>
      <w:r w:rsidRPr="001D7DC1">
        <w:rPr>
          <w:rFonts w:hint="eastAsia"/>
          <w:sz w:val="24"/>
        </w:rPr>
        <w:t>（</w:t>
      </w:r>
      <w:r w:rsidRPr="001D7DC1">
        <w:rPr>
          <w:sz w:val="24"/>
        </w:rPr>
        <w:t>10</w:t>
      </w:r>
      <w:r w:rsidRPr="001D7DC1">
        <w:rPr>
          <w:rFonts w:hint="eastAsia"/>
          <w:sz w:val="24"/>
        </w:rPr>
        <w:t>）</w:t>
      </w:r>
      <w:r>
        <w:rPr>
          <w:rFonts w:hint="eastAsia"/>
          <w:sz w:val="24"/>
        </w:rPr>
        <w:t>供应商</w:t>
      </w:r>
      <w:r w:rsidRPr="001D7DC1">
        <w:rPr>
          <w:rFonts w:hint="eastAsia"/>
          <w:sz w:val="24"/>
        </w:rPr>
        <w:t>认为需要陈述的其他内容</w:t>
      </w:r>
    </w:p>
    <w:p w:rsidR="00BE7EF6" w:rsidRPr="001D7DC1" w:rsidRDefault="00BE7EF6" w:rsidP="009E13FE">
      <w:pPr>
        <w:spacing w:line="360" w:lineRule="auto"/>
        <w:ind w:firstLineChars="200" w:firstLine="482"/>
        <w:rPr>
          <w:rFonts w:ascii="宋体"/>
          <w:b/>
          <w:sz w:val="24"/>
        </w:rPr>
      </w:pPr>
      <w:r w:rsidRPr="001D7DC1">
        <w:rPr>
          <w:b/>
          <w:sz w:val="24"/>
        </w:rPr>
        <w:t xml:space="preserve">2.3. </w:t>
      </w:r>
      <w:r>
        <w:rPr>
          <w:rFonts w:hint="eastAsia"/>
          <w:sz w:val="24"/>
        </w:rPr>
        <w:t>供应商</w:t>
      </w:r>
      <w:r w:rsidRPr="001D7DC1">
        <w:rPr>
          <w:rFonts w:hint="eastAsia"/>
          <w:sz w:val="24"/>
        </w:rPr>
        <w:t>资格证明文件</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）营业执照</w:t>
      </w:r>
      <w:r w:rsidRPr="001D7DC1">
        <w:rPr>
          <w:rFonts w:ascii="宋体" w:hAnsi="宋体" w:hint="eastAsia"/>
          <w:b/>
          <w:sz w:val="24"/>
        </w:rPr>
        <w:t>副本</w:t>
      </w:r>
      <w:r w:rsidRPr="001D7DC1">
        <w:rPr>
          <w:rFonts w:hint="eastAsia"/>
          <w:sz w:val="24"/>
        </w:rPr>
        <w:t>复印件</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）税务登记证</w:t>
      </w:r>
      <w:r w:rsidRPr="001D7DC1">
        <w:rPr>
          <w:rFonts w:ascii="宋体" w:hAnsi="宋体" w:hint="eastAsia"/>
          <w:b/>
          <w:sz w:val="24"/>
        </w:rPr>
        <w:t>副本</w:t>
      </w:r>
      <w:r w:rsidRPr="001D7DC1">
        <w:rPr>
          <w:rFonts w:hint="eastAsia"/>
          <w:sz w:val="24"/>
        </w:rPr>
        <w:t>复印件</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）法定代表人资格证明原件（格式见附件</w:t>
      </w:r>
      <w:r w:rsidRPr="001D7DC1">
        <w:rPr>
          <w:sz w:val="24"/>
        </w:rPr>
        <w:t>6</w:t>
      </w:r>
      <w:r w:rsidRPr="001D7DC1">
        <w:rPr>
          <w:rFonts w:hint="eastAsia"/>
          <w:sz w:val="24"/>
        </w:rPr>
        <w:t>）</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）法定代表人授权书原件（格式见附件</w:t>
      </w:r>
      <w:r w:rsidRPr="001D7DC1">
        <w:rPr>
          <w:sz w:val="24"/>
        </w:rPr>
        <w:t>7</w:t>
      </w:r>
      <w:r w:rsidRPr="001D7DC1">
        <w:rPr>
          <w:rFonts w:hint="eastAsia"/>
          <w:sz w:val="24"/>
        </w:rPr>
        <w:t>）</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）法定代表人及授权代表身份证复印件或其他相关证明</w:t>
      </w:r>
    </w:p>
    <w:p w:rsidR="00BE7EF6" w:rsidRPr="001D7DC1" w:rsidRDefault="00BE7EF6" w:rsidP="009E13FE">
      <w:pPr>
        <w:spacing w:line="360" w:lineRule="auto"/>
        <w:ind w:firstLineChars="200" w:firstLine="480"/>
        <w:rPr>
          <w:b/>
          <w:sz w:val="24"/>
        </w:rPr>
      </w:pPr>
      <w:r w:rsidRPr="001D7DC1">
        <w:rPr>
          <w:rFonts w:hint="eastAsia"/>
          <w:sz w:val="24"/>
        </w:rPr>
        <w:t>（</w:t>
      </w:r>
      <w:r w:rsidRPr="001D7DC1">
        <w:rPr>
          <w:sz w:val="24"/>
        </w:rPr>
        <w:t>6</w:t>
      </w:r>
      <w:r w:rsidRPr="001D7DC1">
        <w:rPr>
          <w:rFonts w:hint="eastAsia"/>
          <w:sz w:val="24"/>
        </w:rPr>
        <w:t>）投标货物的销售代理授权证明复印件（非制造商投标所必须）</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7</w:t>
      </w:r>
      <w:r w:rsidRPr="001D7DC1">
        <w:rPr>
          <w:rFonts w:hint="eastAsia"/>
          <w:sz w:val="24"/>
        </w:rPr>
        <w:t>）针对本次</w:t>
      </w:r>
      <w:r w:rsidR="00CD3D67">
        <w:rPr>
          <w:rFonts w:hint="eastAsia"/>
          <w:sz w:val="24"/>
        </w:rPr>
        <w:t>单一来源采购</w:t>
      </w:r>
      <w:r w:rsidRPr="001D7DC1">
        <w:rPr>
          <w:rFonts w:hint="eastAsia"/>
          <w:sz w:val="24"/>
        </w:rPr>
        <w:t>的</w:t>
      </w:r>
      <w:r w:rsidRPr="001D7DC1">
        <w:rPr>
          <w:rFonts w:ascii="宋体" w:hAnsi="宋体" w:hint="eastAsia"/>
          <w:sz w:val="24"/>
        </w:rPr>
        <w:t>专项投标授权书原件</w:t>
      </w:r>
      <w:r w:rsidRPr="001D7DC1">
        <w:rPr>
          <w:rFonts w:hint="eastAsia"/>
          <w:sz w:val="24"/>
        </w:rPr>
        <w:t>（非制造商投标所必须，国内总代理或独家代理商除外）</w:t>
      </w:r>
    </w:p>
    <w:p w:rsidR="00BE7EF6" w:rsidRPr="001D7DC1" w:rsidRDefault="00BE7EF6" w:rsidP="009E13FE">
      <w:pPr>
        <w:spacing w:line="360" w:lineRule="auto"/>
        <w:ind w:firstLineChars="245" w:firstLine="590"/>
        <w:rPr>
          <w:rFonts w:ascii="黑体" w:eastAsia="黑体"/>
          <w:b/>
          <w:sz w:val="24"/>
        </w:rPr>
      </w:pPr>
      <w:r w:rsidRPr="001D7DC1">
        <w:rPr>
          <w:rFonts w:ascii="黑体" w:eastAsia="黑体" w:hint="eastAsia"/>
          <w:b/>
          <w:sz w:val="24"/>
        </w:rPr>
        <w:lastRenderedPageBreak/>
        <w:t>以上资格证明文件的复印件均需加盖</w:t>
      </w:r>
      <w:r>
        <w:rPr>
          <w:rFonts w:ascii="黑体" w:eastAsia="黑体" w:hint="eastAsia"/>
          <w:b/>
          <w:sz w:val="24"/>
        </w:rPr>
        <w:t>供应商</w:t>
      </w:r>
      <w:r w:rsidRPr="001D7DC1">
        <w:rPr>
          <w:rFonts w:ascii="黑体" w:eastAsia="黑体" w:hint="eastAsia"/>
          <w:b/>
          <w:sz w:val="24"/>
        </w:rPr>
        <w:t>公章</w:t>
      </w:r>
    </w:p>
    <w:p w:rsidR="00BE7EF6" w:rsidRPr="001D7DC1" w:rsidRDefault="00BE7EF6" w:rsidP="009E13FE">
      <w:pPr>
        <w:spacing w:line="360" w:lineRule="auto"/>
        <w:ind w:firstLineChars="245" w:firstLine="590"/>
        <w:rPr>
          <w:b/>
          <w:sz w:val="24"/>
        </w:rPr>
      </w:pPr>
      <w:r w:rsidRPr="001D7DC1">
        <w:rPr>
          <w:b/>
          <w:sz w:val="24"/>
        </w:rPr>
        <w:t xml:space="preserve">2.4. </w:t>
      </w:r>
      <w:r w:rsidRPr="001D7DC1">
        <w:rPr>
          <w:rFonts w:hint="eastAsia"/>
          <w:sz w:val="24"/>
        </w:rPr>
        <w:t>投标文件的形式及签署</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需提交商务文件正、副本各</w:t>
      </w:r>
      <w:r w:rsidRPr="001D7DC1">
        <w:rPr>
          <w:sz w:val="24"/>
        </w:rPr>
        <w:t>1</w:t>
      </w:r>
      <w:r w:rsidRPr="001D7DC1">
        <w:rPr>
          <w:rFonts w:hint="eastAsia"/>
          <w:sz w:val="24"/>
        </w:rPr>
        <w:t>份，技术文件正本</w:t>
      </w:r>
      <w:r w:rsidRPr="001D7DC1">
        <w:rPr>
          <w:sz w:val="24"/>
        </w:rPr>
        <w:t>1</w:t>
      </w:r>
      <w:r w:rsidRPr="001D7DC1">
        <w:rPr>
          <w:rFonts w:hint="eastAsia"/>
          <w:sz w:val="24"/>
        </w:rPr>
        <w:t>份、副本</w:t>
      </w:r>
      <w:r w:rsidRPr="001D7DC1">
        <w:rPr>
          <w:sz w:val="24"/>
        </w:rPr>
        <w:t>4</w:t>
      </w:r>
      <w:r w:rsidRPr="001D7DC1">
        <w:rPr>
          <w:rFonts w:hint="eastAsia"/>
          <w:sz w:val="24"/>
        </w:rPr>
        <w:t>份，并在</w:t>
      </w:r>
      <w:r w:rsidRPr="001D7DC1">
        <w:rPr>
          <w:rFonts w:ascii="黑体" w:eastAsia="黑体" w:hint="eastAsia"/>
          <w:b/>
          <w:sz w:val="24"/>
        </w:rPr>
        <w:t>投标文件的封面上</w:t>
      </w:r>
      <w:r w:rsidRPr="001D7DC1">
        <w:rPr>
          <w:rFonts w:hint="eastAsia"/>
          <w:sz w:val="24"/>
        </w:rPr>
        <w:t>明确标明商务文件和技术文件以及正本和副本。如投标文件正本与副本有不同之处，以正本为准。</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）投标文件正本与副本均应使用</w:t>
      </w:r>
      <w:r w:rsidRPr="001D7DC1">
        <w:rPr>
          <w:sz w:val="24"/>
        </w:rPr>
        <w:t>A4</w:t>
      </w:r>
      <w:r w:rsidRPr="001D7DC1">
        <w:rPr>
          <w:rFonts w:hint="eastAsia"/>
          <w:sz w:val="24"/>
        </w:rPr>
        <w:t>型纸打印，图表等可按同样规格的倍数扩展，且经授权代表签署。</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）投标文件不应有涂改、增删之处，但如有错误必须修改时，修改处必须由原授权代表签署。</w:t>
      </w:r>
    </w:p>
    <w:p w:rsidR="00BE7EF6" w:rsidRPr="001D7DC1" w:rsidRDefault="00BE7EF6" w:rsidP="009E13FE">
      <w:pPr>
        <w:spacing w:line="360" w:lineRule="auto"/>
        <w:ind w:firstLineChars="196" w:firstLine="472"/>
        <w:rPr>
          <w:b/>
          <w:sz w:val="24"/>
        </w:rPr>
      </w:pPr>
      <w:r w:rsidRPr="001D7DC1">
        <w:rPr>
          <w:b/>
          <w:sz w:val="24"/>
        </w:rPr>
        <w:t xml:space="preserve">2.5. </w:t>
      </w:r>
      <w:r w:rsidRPr="001D7DC1">
        <w:rPr>
          <w:rFonts w:hint="eastAsia"/>
          <w:sz w:val="24"/>
        </w:rPr>
        <w:t>投标文件的密封和标记</w:t>
      </w:r>
    </w:p>
    <w:p w:rsidR="00BE7EF6" w:rsidRPr="001D7DC1" w:rsidRDefault="00BE7EF6" w:rsidP="009E13FE">
      <w:pPr>
        <w:spacing w:line="360" w:lineRule="auto"/>
        <w:ind w:firstLineChars="196" w:firstLine="470"/>
        <w:rPr>
          <w:sz w:val="24"/>
        </w:rPr>
      </w:pPr>
      <w:r>
        <w:rPr>
          <w:rFonts w:hint="eastAsia"/>
          <w:sz w:val="24"/>
        </w:rPr>
        <w:t>供应商</w:t>
      </w:r>
      <w:r w:rsidRPr="001D7DC1">
        <w:rPr>
          <w:rFonts w:hint="eastAsia"/>
          <w:sz w:val="24"/>
        </w:rPr>
        <w:t>应将投标文件用封套加以密封，在封口处粘帖密封条，盖骑缝公章，并在封套上标明：</w:t>
      </w:r>
    </w:p>
    <w:p w:rsidR="00BE7EF6" w:rsidRPr="001D7DC1" w:rsidRDefault="00BE7EF6" w:rsidP="009E13FE">
      <w:pPr>
        <w:spacing w:line="360" w:lineRule="auto"/>
        <w:ind w:firstLineChars="400" w:firstLine="960"/>
        <w:rPr>
          <w:sz w:val="24"/>
        </w:rPr>
      </w:pPr>
      <w:r w:rsidRPr="001D7DC1">
        <w:rPr>
          <w:rFonts w:hint="eastAsia"/>
          <w:sz w:val="24"/>
        </w:rPr>
        <w:t>（</w:t>
      </w:r>
      <w:r w:rsidRPr="001D7DC1">
        <w:rPr>
          <w:sz w:val="24"/>
        </w:rPr>
        <w:t>1</w:t>
      </w:r>
      <w:r w:rsidRPr="001D7DC1">
        <w:rPr>
          <w:rFonts w:hint="eastAsia"/>
          <w:sz w:val="24"/>
        </w:rPr>
        <w:t>）收件人：南通大学实验室与设备管理处</w:t>
      </w:r>
    </w:p>
    <w:p w:rsidR="00BE7EF6" w:rsidRPr="001D7DC1" w:rsidRDefault="00BE7EF6" w:rsidP="009E13FE">
      <w:pPr>
        <w:spacing w:line="360" w:lineRule="auto"/>
        <w:ind w:firstLineChars="400" w:firstLine="960"/>
        <w:rPr>
          <w:sz w:val="24"/>
        </w:rPr>
      </w:pPr>
      <w:r w:rsidRPr="001D7DC1">
        <w:rPr>
          <w:rFonts w:hint="eastAsia"/>
          <w:sz w:val="24"/>
        </w:rPr>
        <w:t>（</w:t>
      </w:r>
      <w:r w:rsidRPr="001D7DC1">
        <w:rPr>
          <w:sz w:val="24"/>
        </w:rPr>
        <w:t>2</w:t>
      </w:r>
      <w:r w:rsidRPr="001D7DC1">
        <w:rPr>
          <w:rFonts w:hint="eastAsia"/>
          <w:sz w:val="24"/>
        </w:rPr>
        <w:t>）</w:t>
      </w:r>
      <w:r w:rsidR="000D5B6C">
        <w:rPr>
          <w:rFonts w:hint="eastAsia"/>
          <w:sz w:val="24"/>
        </w:rPr>
        <w:t>单一来源</w:t>
      </w:r>
      <w:r w:rsidR="006667D8">
        <w:rPr>
          <w:rFonts w:hint="eastAsia"/>
          <w:sz w:val="24"/>
        </w:rPr>
        <w:t>采购</w:t>
      </w:r>
      <w:r w:rsidRPr="001D7DC1">
        <w:rPr>
          <w:rFonts w:hint="eastAsia"/>
          <w:sz w:val="24"/>
        </w:rPr>
        <w:t>项目编号：</w:t>
      </w:r>
    </w:p>
    <w:p w:rsidR="00BE7EF6" w:rsidRPr="001D7DC1" w:rsidRDefault="00BE7EF6" w:rsidP="009E13FE">
      <w:pPr>
        <w:spacing w:line="360" w:lineRule="auto"/>
        <w:ind w:firstLineChars="400" w:firstLine="960"/>
        <w:rPr>
          <w:sz w:val="24"/>
        </w:rPr>
      </w:pPr>
      <w:r w:rsidRPr="001D7DC1">
        <w:rPr>
          <w:rFonts w:hint="eastAsia"/>
          <w:sz w:val="24"/>
        </w:rPr>
        <w:t>（</w:t>
      </w:r>
      <w:r w:rsidRPr="001D7DC1">
        <w:rPr>
          <w:sz w:val="24"/>
        </w:rPr>
        <w:t>3</w:t>
      </w:r>
      <w:r w:rsidRPr="001D7DC1">
        <w:rPr>
          <w:rFonts w:hint="eastAsia"/>
          <w:sz w:val="24"/>
        </w:rPr>
        <w:t>）</w:t>
      </w:r>
      <w:r w:rsidR="000D5B6C">
        <w:rPr>
          <w:rFonts w:hint="eastAsia"/>
          <w:sz w:val="24"/>
        </w:rPr>
        <w:t>单一来源</w:t>
      </w:r>
      <w:r w:rsidR="006667D8">
        <w:rPr>
          <w:rFonts w:hint="eastAsia"/>
          <w:sz w:val="24"/>
        </w:rPr>
        <w:t>采购</w:t>
      </w:r>
      <w:r>
        <w:rPr>
          <w:rFonts w:hint="eastAsia"/>
          <w:sz w:val="24"/>
        </w:rPr>
        <w:t>项目</w:t>
      </w:r>
      <w:r w:rsidRPr="001D7DC1">
        <w:rPr>
          <w:rFonts w:hint="eastAsia"/>
          <w:sz w:val="24"/>
        </w:rPr>
        <w:t>名称：</w:t>
      </w:r>
    </w:p>
    <w:p w:rsidR="00BE7EF6" w:rsidRPr="001D7DC1" w:rsidRDefault="00BE7EF6" w:rsidP="009E13FE">
      <w:pPr>
        <w:spacing w:line="360" w:lineRule="auto"/>
        <w:ind w:firstLineChars="400" w:firstLine="960"/>
        <w:rPr>
          <w:sz w:val="24"/>
        </w:rPr>
      </w:pPr>
      <w:r w:rsidRPr="001D7DC1">
        <w:rPr>
          <w:rFonts w:hint="eastAsia"/>
          <w:sz w:val="24"/>
        </w:rPr>
        <w:t>（</w:t>
      </w:r>
      <w:r w:rsidRPr="001D7DC1">
        <w:rPr>
          <w:sz w:val="24"/>
        </w:rPr>
        <w:t>4</w:t>
      </w:r>
      <w:r w:rsidRPr="001D7DC1">
        <w:rPr>
          <w:rFonts w:hint="eastAsia"/>
          <w:sz w:val="24"/>
        </w:rPr>
        <w:t>）</w:t>
      </w:r>
      <w:r>
        <w:rPr>
          <w:rFonts w:hint="eastAsia"/>
          <w:sz w:val="24"/>
        </w:rPr>
        <w:t>供应商</w:t>
      </w:r>
      <w:r w:rsidRPr="001D7DC1">
        <w:rPr>
          <w:rFonts w:hint="eastAsia"/>
          <w:sz w:val="24"/>
        </w:rPr>
        <w:t>名称：</w:t>
      </w:r>
    </w:p>
    <w:p w:rsidR="00BE7EF6" w:rsidRPr="001D7DC1" w:rsidRDefault="00BE7EF6" w:rsidP="009E13FE">
      <w:pPr>
        <w:spacing w:line="360" w:lineRule="auto"/>
        <w:ind w:firstLineChars="400" w:firstLine="960"/>
        <w:rPr>
          <w:sz w:val="24"/>
        </w:rPr>
      </w:pPr>
      <w:r w:rsidRPr="001D7DC1">
        <w:rPr>
          <w:rFonts w:hint="eastAsia"/>
          <w:sz w:val="24"/>
        </w:rPr>
        <w:t>（</w:t>
      </w:r>
      <w:r w:rsidRPr="001D7DC1">
        <w:rPr>
          <w:sz w:val="24"/>
        </w:rPr>
        <w:t>5</w:t>
      </w:r>
      <w:r w:rsidRPr="001D7DC1">
        <w:rPr>
          <w:rFonts w:hint="eastAsia"/>
          <w:sz w:val="24"/>
        </w:rPr>
        <w:t>）联系电话：</w:t>
      </w:r>
    </w:p>
    <w:p w:rsidR="00BE7EF6" w:rsidRPr="001D7DC1" w:rsidRDefault="00BE7EF6" w:rsidP="009E13FE">
      <w:pPr>
        <w:spacing w:line="360" w:lineRule="auto"/>
        <w:ind w:firstLineChars="400" w:firstLine="960"/>
        <w:rPr>
          <w:b/>
          <w:sz w:val="24"/>
        </w:rPr>
      </w:pPr>
      <w:r w:rsidRPr="001D7DC1">
        <w:rPr>
          <w:rFonts w:hint="eastAsia"/>
          <w:sz w:val="24"/>
        </w:rPr>
        <w:t>（</w:t>
      </w:r>
      <w:r w:rsidRPr="001D7DC1">
        <w:rPr>
          <w:sz w:val="24"/>
        </w:rPr>
        <w:t>6</w:t>
      </w:r>
      <w:r w:rsidRPr="001D7DC1">
        <w:rPr>
          <w:rFonts w:hint="eastAsia"/>
          <w:sz w:val="24"/>
        </w:rPr>
        <w:t>）开标之前不得启封</w:t>
      </w:r>
    </w:p>
    <w:p w:rsidR="00BE7EF6" w:rsidRPr="001D7DC1" w:rsidRDefault="00BE7EF6" w:rsidP="009E13FE">
      <w:pPr>
        <w:spacing w:line="360" w:lineRule="auto"/>
        <w:ind w:firstLineChars="200" w:firstLine="480"/>
        <w:rPr>
          <w:sz w:val="24"/>
        </w:rPr>
      </w:pPr>
      <w:r w:rsidRPr="001D7DC1">
        <w:rPr>
          <w:rFonts w:hint="eastAsia"/>
          <w:sz w:val="24"/>
        </w:rPr>
        <w:t>没有按上述规定密封和标记的投标文件，</w:t>
      </w:r>
      <w:r>
        <w:rPr>
          <w:rFonts w:hint="eastAsia"/>
          <w:sz w:val="24"/>
        </w:rPr>
        <w:t>采购人</w:t>
      </w:r>
      <w:r w:rsidRPr="001D7DC1">
        <w:rPr>
          <w:rFonts w:hint="eastAsia"/>
          <w:sz w:val="24"/>
        </w:rPr>
        <w:t>将不承担投标文件错放或提前开启的责任。</w:t>
      </w:r>
    </w:p>
    <w:p w:rsidR="00BE7EF6" w:rsidRPr="001D7DC1" w:rsidRDefault="00BE7EF6" w:rsidP="009E13FE">
      <w:pPr>
        <w:spacing w:line="360" w:lineRule="auto"/>
        <w:ind w:firstLineChars="196" w:firstLine="472"/>
        <w:rPr>
          <w:b/>
          <w:sz w:val="24"/>
        </w:rPr>
      </w:pPr>
    </w:p>
    <w:p w:rsidR="00BE7EF6" w:rsidRPr="001D7DC1" w:rsidRDefault="00BE7EF6" w:rsidP="006C6F8B">
      <w:pPr>
        <w:spacing w:line="360" w:lineRule="auto"/>
        <w:rPr>
          <w:b/>
          <w:sz w:val="24"/>
        </w:rPr>
      </w:pPr>
      <w:r w:rsidRPr="001D7DC1">
        <w:rPr>
          <w:rFonts w:hint="eastAsia"/>
          <w:b/>
          <w:sz w:val="24"/>
        </w:rPr>
        <w:t>三、投标细则</w:t>
      </w:r>
    </w:p>
    <w:p w:rsidR="00BE7EF6" w:rsidRPr="001D7DC1" w:rsidRDefault="00BE7EF6" w:rsidP="009E13FE">
      <w:pPr>
        <w:spacing w:line="360" w:lineRule="auto"/>
        <w:ind w:firstLineChars="196" w:firstLine="472"/>
        <w:rPr>
          <w:b/>
          <w:sz w:val="24"/>
        </w:rPr>
      </w:pPr>
      <w:r w:rsidRPr="001D7DC1">
        <w:rPr>
          <w:b/>
          <w:sz w:val="24"/>
        </w:rPr>
        <w:t xml:space="preserve">3.1. </w:t>
      </w:r>
      <w:r w:rsidRPr="001D7DC1">
        <w:rPr>
          <w:rFonts w:hint="eastAsia"/>
          <w:sz w:val="24"/>
        </w:rPr>
        <w:t>投标货物</w:t>
      </w:r>
    </w:p>
    <w:p w:rsidR="00BE7EF6" w:rsidRPr="001D7DC1" w:rsidRDefault="00BE7EF6" w:rsidP="009E13FE">
      <w:pPr>
        <w:spacing w:line="360" w:lineRule="auto"/>
        <w:ind w:firstLineChars="196" w:firstLine="470"/>
        <w:rPr>
          <w:sz w:val="24"/>
        </w:rPr>
      </w:pPr>
      <w:r w:rsidRPr="001D7DC1">
        <w:rPr>
          <w:rFonts w:ascii="宋体" w:hint="eastAsia"/>
          <w:sz w:val="24"/>
          <w:lang w:val="zh-CN"/>
        </w:rPr>
        <w:t>投标货物必须是全新、未使用过的原装合格正品，完全符合</w:t>
      </w:r>
      <w:r w:rsidR="00CD3D67">
        <w:rPr>
          <w:rFonts w:ascii="宋体" w:hint="eastAsia"/>
          <w:sz w:val="24"/>
          <w:lang w:val="zh-CN"/>
        </w:rPr>
        <w:t>单一来源采购</w:t>
      </w:r>
      <w:r w:rsidRPr="001D7DC1">
        <w:rPr>
          <w:rFonts w:ascii="宋体" w:hint="eastAsia"/>
          <w:sz w:val="24"/>
          <w:lang w:val="zh-CN"/>
        </w:rPr>
        <w:t>文件规定的规格、性能和质量的要求，达到国家或行业规定的标准，属于国家强制认证的产品的必须通过认证。</w:t>
      </w:r>
    </w:p>
    <w:p w:rsidR="00BE7EF6" w:rsidRPr="001D7DC1" w:rsidRDefault="00BE7EF6" w:rsidP="009E13FE">
      <w:pPr>
        <w:spacing w:line="360" w:lineRule="auto"/>
        <w:ind w:firstLineChars="196" w:firstLine="472"/>
        <w:rPr>
          <w:b/>
          <w:sz w:val="24"/>
        </w:rPr>
      </w:pPr>
      <w:r w:rsidRPr="001D7DC1">
        <w:rPr>
          <w:b/>
          <w:sz w:val="24"/>
        </w:rPr>
        <w:t xml:space="preserve">3.2. </w:t>
      </w:r>
      <w:r w:rsidRPr="001D7DC1">
        <w:rPr>
          <w:rFonts w:hint="eastAsia"/>
          <w:sz w:val="24"/>
        </w:rPr>
        <w:t>投标报价</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）投标总价应是完税后（免税进口货物除外）的用户地交货价，其中应包含运输、搬运、安装调试、保修等全部费用。</w:t>
      </w:r>
    </w:p>
    <w:p w:rsidR="00BE7EF6" w:rsidRPr="001D7DC1" w:rsidRDefault="00BE7EF6" w:rsidP="009E13FE">
      <w:pPr>
        <w:spacing w:line="360" w:lineRule="auto"/>
        <w:ind w:firstLineChars="200" w:firstLine="480"/>
        <w:rPr>
          <w:sz w:val="24"/>
        </w:rPr>
      </w:pPr>
      <w:r w:rsidRPr="001D7DC1">
        <w:rPr>
          <w:rFonts w:hint="eastAsia"/>
          <w:sz w:val="24"/>
        </w:rPr>
        <w:lastRenderedPageBreak/>
        <w:t>（</w:t>
      </w:r>
      <w:r w:rsidRPr="001D7DC1">
        <w:rPr>
          <w:sz w:val="24"/>
        </w:rPr>
        <w:t>2</w:t>
      </w:r>
      <w:r w:rsidRPr="001D7DC1">
        <w:rPr>
          <w:rFonts w:hint="eastAsia"/>
          <w:sz w:val="24"/>
        </w:rPr>
        <w:t>）国（境）内供货的货物以人民币报价；国（境）外供货的货物以外币报价。</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）价格条件：国（境）内供货的货物报到南通大学交货的交货价；国（境）外供货的货物报</w:t>
      </w:r>
      <w:r w:rsidRPr="001D7DC1">
        <w:rPr>
          <w:sz w:val="24"/>
        </w:rPr>
        <w:t>CIP</w:t>
      </w:r>
      <w:r w:rsidRPr="001D7DC1">
        <w:rPr>
          <w:rFonts w:hint="eastAsia"/>
          <w:sz w:val="24"/>
        </w:rPr>
        <w:t>南通、上海或南京交货价。</w:t>
      </w:r>
    </w:p>
    <w:p w:rsidR="00BE7EF6" w:rsidRPr="001D7DC1" w:rsidRDefault="00BE7EF6" w:rsidP="009E13FE">
      <w:pPr>
        <w:spacing w:line="360" w:lineRule="auto"/>
        <w:ind w:firstLineChars="200" w:firstLine="482"/>
        <w:rPr>
          <w:b/>
          <w:sz w:val="24"/>
        </w:rPr>
      </w:pPr>
      <w:r w:rsidRPr="001D7DC1">
        <w:rPr>
          <w:b/>
          <w:sz w:val="24"/>
        </w:rPr>
        <w:t xml:space="preserve">3.3. </w:t>
      </w:r>
      <w:r w:rsidRPr="001D7DC1">
        <w:rPr>
          <w:rFonts w:hint="eastAsia"/>
          <w:sz w:val="24"/>
        </w:rPr>
        <w:t>投标文件的递交</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应仔细阅读</w:t>
      </w:r>
      <w:r w:rsidR="00CD3D67">
        <w:rPr>
          <w:rFonts w:hint="eastAsia"/>
          <w:sz w:val="24"/>
        </w:rPr>
        <w:t>单一来源采购</w:t>
      </w:r>
      <w:r w:rsidRPr="001D7DC1">
        <w:rPr>
          <w:rFonts w:hint="eastAsia"/>
          <w:sz w:val="24"/>
        </w:rPr>
        <w:t>文件的所有内容并作出实质性的响应，同时按</w:t>
      </w:r>
      <w:r w:rsidR="00CD3D67">
        <w:rPr>
          <w:rFonts w:hint="eastAsia"/>
          <w:sz w:val="24"/>
        </w:rPr>
        <w:t>单一来源采购</w:t>
      </w:r>
      <w:r w:rsidRPr="001D7DC1">
        <w:rPr>
          <w:rFonts w:hint="eastAsia"/>
          <w:sz w:val="24"/>
        </w:rPr>
        <w:t>文件规定的要求和格式，提交完整的投标文件。</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）投标文件应在投标截止时间前送达</w:t>
      </w:r>
      <w:r w:rsidRPr="001D7DC1">
        <w:rPr>
          <w:rFonts w:ascii="宋体" w:hAnsi="宋体" w:cs="宋体" w:hint="eastAsia"/>
          <w:spacing w:val="2"/>
          <w:kern w:val="0"/>
          <w:sz w:val="24"/>
        </w:rPr>
        <w:t>南通大学实验室与设备管理处（南通大学主校区逸夫教学楼</w:t>
      </w:r>
      <w:r w:rsidRPr="001D7DC1">
        <w:rPr>
          <w:rFonts w:ascii="宋体" w:hAnsi="宋体" w:cs="宋体"/>
          <w:spacing w:val="2"/>
          <w:kern w:val="0"/>
          <w:sz w:val="24"/>
        </w:rPr>
        <w:t>7</w:t>
      </w:r>
      <w:r w:rsidRPr="001D7DC1">
        <w:rPr>
          <w:rFonts w:ascii="宋体" w:hAnsi="宋体" w:cs="宋体" w:hint="eastAsia"/>
          <w:spacing w:val="2"/>
          <w:kern w:val="0"/>
          <w:sz w:val="24"/>
        </w:rPr>
        <w:t>号楼</w:t>
      </w:r>
      <w:r w:rsidRPr="001D7DC1">
        <w:rPr>
          <w:rFonts w:ascii="宋体" w:hAnsi="宋体" w:cs="宋体"/>
          <w:spacing w:val="2"/>
          <w:kern w:val="0"/>
          <w:sz w:val="24"/>
        </w:rPr>
        <w:t>408</w:t>
      </w:r>
      <w:r w:rsidRPr="001D7DC1">
        <w:rPr>
          <w:rFonts w:ascii="宋体" w:hAnsi="宋体" w:cs="宋体" w:hint="eastAsia"/>
          <w:spacing w:val="2"/>
          <w:kern w:val="0"/>
          <w:sz w:val="24"/>
        </w:rPr>
        <w:t>室）</w:t>
      </w:r>
      <w:r w:rsidRPr="001D7DC1">
        <w:rPr>
          <w:rFonts w:hint="eastAsia"/>
          <w:sz w:val="24"/>
        </w:rPr>
        <w:t>，</w:t>
      </w:r>
      <w:r w:rsidRPr="001D7DC1">
        <w:rPr>
          <w:rFonts w:ascii="黑体" w:eastAsia="黑体" w:hint="eastAsia"/>
          <w:b/>
          <w:sz w:val="24"/>
        </w:rPr>
        <w:t>逾期送达或未送达指定地点以及未按</w:t>
      </w:r>
      <w:r w:rsidR="00CD3D67">
        <w:rPr>
          <w:rFonts w:ascii="黑体" w:eastAsia="黑体" w:hint="eastAsia"/>
          <w:b/>
          <w:sz w:val="24"/>
        </w:rPr>
        <w:t>单一来源采购</w:t>
      </w:r>
      <w:r w:rsidRPr="001D7DC1">
        <w:rPr>
          <w:rFonts w:ascii="黑体" w:eastAsia="黑体" w:hint="eastAsia"/>
          <w:b/>
          <w:sz w:val="24"/>
        </w:rPr>
        <w:t>文件要求密封的投标文件，</w:t>
      </w:r>
      <w:r>
        <w:rPr>
          <w:rFonts w:ascii="黑体" w:eastAsia="黑体" w:hint="eastAsia"/>
          <w:b/>
          <w:sz w:val="24"/>
        </w:rPr>
        <w:t>采购人</w:t>
      </w:r>
      <w:r w:rsidRPr="001D7DC1">
        <w:rPr>
          <w:rFonts w:ascii="黑体" w:eastAsia="黑体" w:hint="eastAsia"/>
          <w:b/>
          <w:sz w:val="24"/>
        </w:rPr>
        <w:t>将拒收或不启封退给</w:t>
      </w:r>
      <w:r>
        <w:rPr>
          <w:rFonts w:ascii="黑体" w:eastAsia="黑体" w:hint="eastAsia"/>
          <w:b/>
          <w:sz w:val="24"/>
        </w:rPr>
        <w:t>供应商</w:t>
      </w:r>
      <w:r w:rsidRPr="001D7DC1">
        <w:rPr>
          <w:rFonts w:ascii="黑体" w:eastAsia="黑体" w:hint="eastAsia"/>
          <w:b/>
          <w:sz w:val="24"/>
        </w:rPr>
        <w:t>。</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w:t>
      </w:r>
      <w:r>
        <w:rPr>
          <w:rFonts w:hint="eastAsia"/>
          <w:sz w:val="24"/>
        </w:rPr>
        <w:t>采购人</w:t>
      </w:r>
      <w:r w:rsidRPr="001D7DC1">
        <w:rPr>
          <w:rFonts w:hint="eastAsia"/>
          <w:sz w:val="24"/>
        </w:rPr>
        <w:t>不接受电报、电话、传真及电子邮件投标。</w:t>
      </w:r>
    </w:p>
    <w:p w:rsidR="00BE7EF6" w:rsidRPr="001D7DC1" w:rsidRDefault="00BE7EF6" w:rsidP="009E13FE">
      <w:pPr>
        <w:spacing w:line="360" w:lineRule="auto"/>
        <w:ind w:firstLineChars="200" w:firstLine="482"/>
        <w:rPr>
          <w:sz w:val="24"/>
        </w:rPr>
      </w:pPr>
      <w:r w:rsidRPr="001D7DC1">
        <w:rPr>
          <w:b/>
          <w:sz w:val="24"/>
        </w:rPr>
        <w:t>3.4.</w:t>
      </w:r>
      <w:r w:rsidRPr="001D7DC1">
        <w:rPr>
          <w:rFonts w:hint="eastAsia"/>
          <w:sz w:val="24"/>
        </w:rPr>
        <w:t>投标文件的修改和撤回</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）投标截止时间后投标文件不得修改。</w:t>
      </w:r>
    </w:p>
    <w:p w:rsidR="00BE7EF6" w:rsidRPr="001D7DC1" w:rsidRDefault="00BE7EF6" w:rsidP="009E13FE">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）投标截止时间前</w:t>
      </w:r>
      <w:r>
        <w:rPr>
          <w:rFonts w:hint="eastAsia"/>
          <w:sz w:val="24"/>
        </w:rPr>
        <w:t>供应商</w:t>
      </w:r>
      <w:r w:rsidRPr="001D7DC1">
        <w:rPr>
          <w:rFonts w:hint="eastAsia"/>
          <w:sz w:val="24"/>
        </w:rPr>
        <w:t>可以撤标，但在投标截止时间后不允许撤标。</w:t>
      </w:r>
    </w:p>
    <w:p w:rsidR="00BE7EF6" w:rsidRPr="001D7DC1" w:rsidRDefault="00BE7EF6" w:rsidP="009E13FE">
      <w:pPr>
        <w:spacing w:line="360" w:lineRule="auto"/>
        <w:ind w:firstLineChars="200" w:firstLine="482"/>
        <w:rPr>
          <w:b/>
          <w:sz w:val="24"/>
        </w:rPr>
      </w:pPr>
      <w:r w:rsidRPr="001D7DC1">
        <w:rPr>
          <w:b/>
          <w:sz w:val="24"/>
        </w:rPr>
        <w:t xml:space="preserve">3.5. </w:t>
      </w:r>
      <w:r w:rsidRPr="001D7DC1">
        <w:rPr>
          <w:rFonts w:hint="eastAsia"/>
          <w:sz w:val="24"/>
        </w:rPr>
        <w:t>分包投标</w:t>
      </w:r>
    </w:p>
    <w:p w:rsidR="00BE7EF6" w:rsidRPr="004175D0" w:rsidRDefault="00BE7EF6" w:rsidP="004175D0">
      <w:pPr>
        <w:spacing w:line="360" w:lineRule="auto"/>
        <w:ind w:firstLineChars="200" w:firstLine="482"/>
        <w:rPr>
          <w:rFonts w:ascii="宋体"/>
          <w:b/>
          <w:color w:val="FF0000"/>
          <w:sz w:val="24"/>
        </w:rPr>
      </w:pPr>
      <w:r w:rsidRPr="004175D0">
        <w:rPr>
          <w:rFonts w:ascii="宋体" w:hAnsi="宋体" w:hint="eastAsia"/>
          <w:b/>
          <w:color w:val="FF0000"/>
          <w:sz w:val="24"/>
        </w:rPr>
        <w:t>本次</w:t>
      </w:r>
      <w:r w:rsidR="00CD3D67">
        <w:rPr>
          <w:rFonts w:ascii="宋体" w:hAnsi="宋体" w:hint="eastAsia"/>
          <w:b/>
          <w:color w:val="FF0000"/>
          <w:sz w:val="24"/>
        </w:rPr>
        <w:t>单一来源采购</w:t>
      </w:r>
      <w:r w:rsidRPr="004175D0">
        <w:rPr>
          <w:rFonts w:ascii="宋体" w:hAnsi="宋体" w:hint="eastAsia"/>
          <w:b/>
          <w:color w:val="FF0000"/>
          <w:sz w:val="24"/>
        </w:rPr>
        <w:t>不可分包投标和中标。</w:t>
      </w:r>
    </w:p>
    <w:p w:rsidR="00BE7EF6" w:rsidRPr="001D7DC1" w:rsidRDefault="00BE7EF6" w:rsidP="009E13FE">
      <w:pPr>
        <w:spacing w:line="360" w:lineRule="auto"/>
        <w:ind w:firstLineChars="200" w:firstLine="482"/>
        <w:rPr>
          <w:rFonts w:ascii="宋体"/>
          <w:sz w:val="24"/>
        </w:rPr>
      </w:pPr>
      <w:r w:rsidRPr="001D7DC1">
        <w:rPr>
          <w:b/>
          <w:sz w:val="24"/>
        </w:rPr>
        <w:t xml:space="preserve">3.6. </w:t>
      </w:r>
      <w:r w:rsidRPr="001D7DC1">
        <w:rPr>
          <w:rFonts w:ascii="宋体" w:hAnsi="宋体" w:hint="eastAsia"/>
          <w:sz w:val="24"/>
        </w:rPr>
        <w:t>联合投标</w:t>
      </w:r>
    </w:p>
    <w:p w:rsidR="00BE7EF6" w:rsidRPr="001D7DC1" w:rsidRDefault="00BE7EF6" w:rsidP="009E13FE">
      <w:pPr>
        <w:spacing w:line="360" w:lineRule="auto"/>
        <w:ind w:firstLineChars="200" w:firstLine="480"/>
        <w:rPr>
          <w:rFonts w:ascii="宋体"/>
          <w:sz w:val="24"/>
        </w:rPr>
      </w:pPr>
      <w:r w:rsidRPr="001D7DC1">
        <w:rPr>
          <w:rFonts w:ascii="宋体" w:hAnsi="宋体" w:hint="eastAsia"/>
          <w:sz w:val="24"/>
        </w:rPr>
        <w:t>本次</w:t>
      </w:r>
      <w:r w:rsidR="00CD3D67">
        <w:rPr>
          <w:rFonts w:ascii="宋体" w:hAnsi="宋体" w:hint="eastAsia"/>
          <w:sz w:val="24"/>
        </w:rPr>
        <w:t>单一来源采购</w:t>
      </w:r>
      <w:r w:rsidRPr="001D7DC1">
        <w:rPr>
          <w:rFonts w:ascii="宋体" w:hAnsi="宋体" w:hint="eastAsia"/>
          <w:sz w:val="24"/>
        </w:rPr>
        <w:t>不接受联合体投标。</w:t>
      </w:r>
    </w:p>
    <w:p w:rsidR="00BE7EF6" w:rsidRPr="001D7DC1" w:rsidRDefault="00BE7EF6" w:rsidP="009E13FE">
      <w:pPr>
        <w:spacing w:line="360" w:lineRule="auto"/>
        <w:ind w:firstLineChars="200" w:firstLine="482"/>
        <w:rPr>
          <w:b/>
          <w:sz w:val="24"/>
        </w:rPr>
      </w:pPr>
      <w:r w:rsidRPr="001D7DC1">
        <w:rPr>
          <w:b/>
          <w:sz w:val="24"/>
        </w:rPr>
        <w:t xml:space="preserve">3.7. </w:t>
      </w:r>
      <w:r w:rsidRPr="001D7DC1">
        <w:rPr>
          <w:rFonts w:hint="eastAsia"/>
          <w:sz w:val="24"/>
        </w:rPr>
        <w:t>投标有效期</w:t>
      </w:r>
    </w:p>
    <w:p w:rsidR="00BE7EF6" w:rsidRPr="001D7DC1" w:rsidRDefault="00BE7EF6" w:rsidP="009E13FE">
      <w:pPr>
        <w:spacing w:line="360" w:lineRule="auto"/>
        <w:ind w:firstLineChars="196" w:firstLine="470"/>
        <w:rPr>
          <w:b/>
          <w:sz w:val="24"/>
        </w:rPr>
      </w:pPr>
      <w:r w:rsidRPr="001D7DC1">
        <w:rPr>
          <w:rFonts w:hint="eastAsia"/>
          <w:sz w:val="24"/>
        </w:rPr>
        <w:t>从投标截止时间起，投标有效期为</w:t>
      </w:r>
      <w:r w:rsidRPr="004175D0">
        <w:rPr>
          <w:sz w:val="24"/>
        </w:rPr>
        <w:t>90</w:t>
      </w:r>
      <w:r w:rsidRPr="001D7DC1">
        <w:rPr>
          <w:rFonts w:hint="eastAsia"/>
          <w:sz w:val="24"/>
        </w:rPr>
        <w:t>天。</w:t>
      </w:r>
    </w:p>
    <w:p w:rsidR="00BE7EF6" w:rsidRPr="001D7DC1" w:rsidRDefault="00BE7EF6" w:rsidP="006C6F8B">
      <w:pPr>
        <w:spacing w:line="360" w:lineRule="auto"/>
        <w:rPr>
          <w:rFonts w:ascii="宋体"/>
          <w:b/>
          <w:sz w:val="24"/>
        </w:rPr>
      </w:pPr>
    </w:p>
    <w:p w:rsidR="00BE7EF6" w:rsidRPr="001D7DC1" w:rsidRDefault="00BE7EF6" w:rsidP="00E573CE">
      <w:pPr>
        <w:spacing w:line="360" w:lineRule="auto"/>
        <w:rPr>
          <w:rFonts w:ascii="宋体"/>
          <w:b/>
          <w:sz w:val="24"/>
        </w:rPr>
      </w:pPr>
      <w:r w:rsidRPr="001D7DC1">
        <w:rPr>
          <w:rFonts w:ascii="宋体" w:hAnsi="宋体" w:hint="eastAsia"/>
          <w:b/>
          <w:sz w:val="24"/>
        </w:rPr>
        <w:t>四、</w:t>
      </w:r>
      <w:r>
        <w:rPr>
          <w:rFonts w:ascii="宋体" w:hAnsi="宋体" w:hint="eastAsia"/>
          <w:b/>
          <w:sz w:val="24"/>
        </w:rPr>
        <w:t>谈判</w:t>
      </w:r>
    </w:p>
    <w:p w:rsidR="00BE7EF6" w:rsidRPr="001D7DC1" w:rsidRDefault="00BE7EF6" w:rsidP="009E13FE">
      <w:pPr>
        <w:spacing w:line="360" w:lineRule="auto"/>
        <w:ind w:firstLineChars="200" w:firstLine="482"/>
        <w:rPr>
          <w:sz w:val="24"/>
        </w:rPr>
      </w:pPr>
      <w:r w:rsidRPr="001D7DC1">
        <w:rPr>
          <w:b/>
          <w:sz w:val="24"/>
        </w:rPr>
        <w:t xml:space="preserve">4.1. </w:t>
      </w:r>
      <w:r>
        <w:rPr>
          <w:rFonts w:hint="eastAsia"/>
          <w:sz w:val="24"/>
        </w:rPr>
        <w:t>采购人</w:t>
      </w:r>
      <w:r w:rsidRPr="001D7DC1">
        <w:rPr>
          <w:rFonts w:hint="eastAsia"/>
          <w:sz w:val="24"/>
        </w:rPr>
        <w:t>按规定的时间和地点进行公开开标，</w:t>
      </w:r>
      <w:r>
        <w:rPr>
          <w:rFonts w:hint="eastAsia"/>
          <w:sz w:val="24"/>
        </w:rPr>
        <w:t>供应商</w:t>
      </w:r>
      <w:r w:rsidRPr="001D7DC1">
        <w:rPr>
          <w:rFonts w:hint="eastAsia"/>
          <w:sz w:val="24"/>
        </w:rPr>
        <w:t>须派代表（持授权代表身份证明）参加谈判。</w:t>
      </w:r>
      <w:r>
        <w:rPr>
          <w:rFonts w:ascii="黑体" w:eastAsia="黑体" w:hint="eastAsia"/>
          <w:b/>
          <w:sz w:val="24"/>
        </w:rPr>
        <w:t>供应商</w:t>
      </w:r>
      <w:r w:rsidRPr="001D7DC1">
        <w:rPr>
          <w:rFonts w:ascii="黑体" w:eastAsia="黑体" w:hint="eastAsia"/>
          <w:b/>
          <w:sz w:val="24"/>
        </w:rPr>
        <w:t>未派代表参加谈判的，视为自动放弃本次投标。</w:t>
      </w:r>
    </w:p>
    <w:p w:rsidR="00BE7EF6" w:rsidRPr="001D7DC1" w:rsidRDefault="00BE7EF6" w:rsidP="009E13FE">
      <w:pPr>
        <w:spacing w:line="360" w:lineRule="auto"/>
        <w:ind w:firstLineChars="200" w:firstLine="482"/>
        <w:rPr>
          <w:sz w:val="24"/>
        </w:rPr>
      </w:pPr>
      <w:r w:rsidRPr="001D7DC1">
        <w:rPr>
          <w:b/>
          <w:sz w:val="24"/>
        </w:rPr>
        <w:t xml:space="preserve">4.2. </w:t>
      </w:r>
      <w:r>
        <w:rPr>
          <w:rFonts w:hint="eastAsia"/>
          <w:sz w:val="24"/>
        </w:rPr>
        <w:t>采购人</w:t>
      </w:r>
      <w:r w:rsidRPr="001D7DC1">
        <w:rPr>
          <w:rFonts w:hint="eastAsia"/>
          <w:sz w:val="24"/>
        </w:rPr>
        <w:t>组织用户代表和</w:t>
      </w:r>
      <w:r w:rsidRPr="001D7DC1">
        <w:rPr>
          <w:rFonts w:ascii="宋体" w:hint="eastAsia"/>
          <w:sz w:val="24"/>
          <w:lang w:val="zh-CN"/>
        </w:rPr>
        <w:t>有关技术、经济方面的</w:t>
      </w:r>
      <w:r w:rsidRPr="001D7DC1">
        <w:rPr>
          <w:rFonts w:hint="eastAsia"/>
          <w:sz w:val="24"/>
        </w:rPr>
        <w:t>专家组成谈判小组进行</w:t>
      </w:r>
      <w:r>
        <w:rPr>
          <w:rFonts w:hint="eastAsia"/>
          <w:sz w:val="24"/>
        </w:rPr>
        <w:t>谈判</w:t>
      </w:r>
      <w:r w:rsidRPr="001D7DC1">
        <w:rPr>
          <w:rFonts w:hint="eastAsia"/>
          <w:sz w:val="24"/>
        </w:rPr>
        <w:t>。</w:t>
      </w:r>
    </w:p>
    <w:p w:rsidR="00BE7EF6" w:rsidRPr="001D7DC1" w:rsidRDefault="00BE7EF6" w:rsidP="009E13FE">
      <w:pPr>
        <w:spacing w:line="360" w:lineRule="auto"/>
        <w:ind w:firstLineChars="200" w:firstLine="482"/>
        <w:rPr>
          <w:b/>
          <w:sz w:val="24"/>
        </w:rPr>
      </w:pPr>
      <w:r w:rsidRPr="001D7DC1">
        <w:rPr>
          <w:b/>
          <w:sz w:val="24"/>
        </w:rPr>
        <w:t xml:space="preserve">4.3. </w:t>
      </w:r>
      <w:r w:rsidRPr="001D7DC1">
        <w:rPr>
          <w:rFonts w:hint="eastAsia"/>
          <w:sz w:val="24"/>
        </w:rPr>
        <w:t>在</w:t>
      </w:r>
      <w:r w:rsidR="00CD3D67">
        <w:rPr>
          <w:rFonts w:hint="eastAsia"/>
          <w:sz w:val="24"/>
        </w:rPr>
        <w:t>单一来源采购</w:t>
      </w:r>
      <w:r w:rsidRPr="001D7DC1">
        <w:rPr>
          <w:rFonts w:hint="eastAsia"/>
          <w:sz w:val="24"/>
        </w:rPr>
        <w:t>之前，</w:t>
      </w:r>
      <w:r>
        <w:rPr>
          <w:rFonts w:hint="eastAsia"/>
          <w:sz w:val="24"/>
        </w:rPr>
        <w:t>采购人</w:t>
      </w:r>
      <w:r w:rsidRPr="001D7DC1">
        <w:rPr>
          <w:rFonts w:hint="eastAsia"/>
          <w:sz w:val="24"/>
        </w:rPr>
        <w:t>和评委要对</w:t>
      </w:r>
      <w:r>
        <w:rPr>
          <w:rFonts w:hint="eastAsia"/>
          <w:sz w:val="24"/>
        </w:rPr>
        <w:t>供应商</w:t>
      </w:r>
      <w:r w:rsidRPr="001D7DC1">
        <w:rPr>
          <w:rFonts w:hint="eastAsia"/>
          <w:sz w:val="24"/>
        </w:rPr>
        <w:t>的</w:t>
      </w:r>
      <w:r w:rsidRPr="001D7DC1">
        <w:rPr>
          <w:rFonts w:ascii="宋体" w:hAnsi="宋体" w:hint="eastAsia"/>
          <w:sz w:val="24"/>
        </w:rPr>
        <w:t>投标资格以</w:t>
      </w:r>
      <w:r w:rsidRPr="001D7DC1">
        <w:rPr>
          <w:rFonts w:hint="eastAsia"/>
          <w:sz w:val="24"/>
        </w:rPr>
        <w:t>及投标是否对</w:t>
      </w:r>
      <w:r w:rsidR="00CD3D67">
        <w:rPr>
          <w:rFonts w:hint="eastAsia"/>
          <w:sz w:val="24"/>
        </w:rPr>
        <w:t>单一来源采购</w:t>
      </w:r>
      <w:r>
        <w:rPr>
          <w:rFonts w:hint="eastAsia"/>
          <w:sz w:val="24"/>
        </w:rPr>
        <w:t>文件</w:t>
      </w:r>
      <w:r w:rsidRPr="001D7DC1">
        <w:rPr>
          <w:rFonts w:hint="eastAsia"/>
          <w:sz w:val="24"/>
        </w:rPr>
        <w:t>的实质性要求和条件作出响应进行审查。</w:t>
      </w:r>
    </w:p>
    <w:p w:rsidR="00BE7EF6" w:rsidRPr="001D7DC1" w:rsidRDefault="00BE7EF6" w:rsidP="009E13FE">
      <w:pPr>
        <w:spacing w:line="360" w:lineRule="auto"/>
        <w:ind w:firstLineChars="200" w:firstLine="482"/>
        <w:rPr>
          <w:b/>
          <w:sz w:val="24"/>
        </w:rPr>
      </w:pPr>
      <w:r w:rsidRPr="001D7DC1">
        <w:rPr>
          <w:b/>
          <w:sz w:val="24"/>
        </w:rPr>
        <w:t xml:space="preserve">4.4. </w:t>
      </w:r>
      <w:r w:rsidRPr="001D7DC1">
        <w:rPr>
          <w:rFonts w:hint="eastAsia"/>
          <w:sz w:val="24"/>
        </w:rPr>
        <w:t>对</w:t>
      </w:r>
      <w:r w:rsidR="00CD3D67">
        <w:rPr>
          <w:rFonts w:hint="eastAsia"/>
          <w:sz w:val="24"/>
        </w:rPr>
        <w:t>单一来源采购</w:t>
      </w:r>
      <w:r>
        <w:rPr>
          <w:rFonts w:hint="eastAsia"/>
          <w:sz w:val="24"/>
        </w:rPr>
        <w:t>文件</w:t>
      </w:r>
      <w:r w:rsidRPr="001D7DC1">
        <w:rPr>
          <w:rFonts w:hint="eastAsia"/>
          <w:sz w:val="24"/>
        </w:rPr>
        <w:t>的实质性要求和条件作出响应的投标应该是与</w:t>
      </w:r>
      <w:r w:rsidR="00CD3D67">
        <w:rPr>
          <w:rFonts w:hint="eastAsia"/>
          <w:sz w:val="24"/>
        </w:rPr>
        <w:t>单一来源采购</w:t>
      </w:r>
      <w:r>
        <w:rPr>
          <w:rFonts w:hint="eastAsia"/>
          <w:sz w:val="24"/>
        </w:rPr>
        <w:t>文件</w:t>
      </w:r>
      <w:r w:rsidRPr="001D7DC1">
        <w:rPr>
          <w:rFonts w:hint="eastAsia"/>
          <w:sz w:val="24"/>
        </w:rPr>
        <w:t>要求的全部条款、条件、指标和规格相符，没有重大偏离的投标。</w:t>
      </w:r>
      <w:r>
        <w:rPr>
          <w:rFonts w:hint="eastAsia"/>
          <w:sz w:val="24"/>
        </w:rPr>
        <w:t>采购人</w:t>
      </w:r>
      <w:r w:rsidRPr="001D7DC1">
        <w:rPr>
          <w:rFonts w:hint="eastAsia"/>
          <w:sz w:val="24"/>
        </w:rPr>
        <w:t>和评委判定投标的响应性只根据投标本身的内容，而不寻求外部的证据，</w:t>
      </w:r>
      <w:r>
        <w:rPr>
          <w:rFonts w:hint="eastAsia"/>
          <w:sz w:val="24"/>
        </w:rPr>
        <w:t>供应商</w:t>
      </w:r>
      <w:r w:rsidRPr="001D7DC1">
        <w:rPr>
          <w:rFonts w:hint="eastAsia"/>
          <w:sz w:val="24"/>
        </w:rPr>
        <w:t>不得</w:t>
      </w:r>
      <w:r w:rsidRPr="001D7DC1">
        <w:rPr>
          <w:rFonts w:hint="eastAsia"/>
          <w:sz w:val="24"/>
        </w:rPr>
        <w:lastRenderedPageBreak/>
        <w:t>通过修正或撤销不符合要求的偏离从而使其投标成为实质上响应的投标。</w:t>
      </w:r>
    </w:p>
    <w:p w:rsidR="00BE7EF6" w:rsidRPr="001D7DC1" w:rsidRDefault="00BE7EF6" w:rsidP="009E13FE">
      <w:pPr>
        <w:spacing w:line="353" w:lineRule="auto"/>
        <w:ind w:firstLineChars="200" w:firstLine="482"/>
        <w:rPr>
          <w:sz w:val="24"/>
        </w:rPr>
      </w:pPr>
      <w:r w:rsidRPr="001D7DC1">
        <w:rPr>
          <w:b/>
          <w:sz w:val="24"/>
        </w:rPr>
        <w:t xml:space="preserve">4.5. </w:t>
      </w:r>
      <w:r w:rsidRPr="001D7DC1">
        <w:rPr>
          <w:rFonts w:hint="eastAsia"/>
          <w:sz w:val="24"/>
        </w:rPr>
        <w:t>投标文件出现（但不限于）下列情况之一的，由</w:t>
      </w:r>
      <w:r w:rsidR="00CD3D67">
        <w:rPr>
          <w:rFonts w:hint="eastAsia"/>
          <w:sz w:val="24"/>
        </w:rPr>
        <w:t>单一来源采购</w:t>
      </w:r>
      <w:r>
        <w:rPr>
          <w:rFonts w:hint="eastAsia"/>
          <w:sz w:val="24"/>
        </w:rPr>
        <w:t>小组</w:t>
      </w:r>
      <w:r w:rsidRPr="001D7DC1">
        <w:rPr>
          <w:rFonts w:hint="eastAsia"/>
          <w:sz w:val="24"/>
        </w:rPr>
        <w:t>评审后作无效投标或废标处理：</w:t>
      </w:r>
    </w:p>
    <w:p w:rsidR="00BE7EF6" w:rsidRPr="001D7DC1" w:rsidRDefault="00BE7EF6" w:rsidP="009E13FE">
      <w:pPr>
        <w:spacing w:line="353" w:lineRule="auto"/>
        <w:ind w:firstLineChars="200" w:firstLine="480"/>
        <w:rPr>
          <w:sz w:val="24"/>
        </w:rPr>
      </w:pPr>
      <w:r w:rsidRPr="001D7DC1">
        <w:rPr>
          <w:rFonts w:hint="eastAsia"/>
          <w:sz w:val="24"/>
        </w:rPr>
        <w:t>（</w:t>
      </w:r>
      <w:r w:rsidRPr="001D7DC1">
        <w:rPr>
          <w:sz w:val="24"/>
        </w:rPr>
        <w:t>1</w:t>
      </w:r>
      <w:r w:rsidRPr="001D7DC1">
        <w:rPr>
          <w:rFonts w:hint="eastAsia"/>
          <w:sz w:val="24"/>
        </w:rPr>
        <w:t>）超出经营范围投标的；</w:t>
      </w:r>
    </w:p>
    <w:p w:rsidR="00BE7EF6" w:rsidRPr="001D7DC1" w:rsidRDefault="00BE7EF6" w:rsidP="009E13FE">
      <w:pPr>
        <w:spacing w:line="353" w:lineRule="auto"/>
        <w:ind w:firstLineChars="200" w:firstLine="480"/>
        <w:rPr>
          <w:sz w:val="24"/>
        </w:rPr>
      </w:pPr>
      <w:r w:rsidRPr="001D7DC1">
        <w:rPr>
          <w:rFonts w:hint="eastAsia"/>
          <w:sz w:val="24"/>
        </w:rPr>
        <w:t>（</w:t>
      </w:r>
      <w:r w:rsidRPr="001D7DC1">
        <w:rPr>
          <w:sz w:val="24"/>
        </w:rPr>
        <w:t>2</w:t>
      </w:r>
      <w:r w:rsidRPr="001D7DC1">
        <w:rPr>
          <w:rFonts w:hint="eastAsia"/>
          <w:sz w:val="24"/>
        </w:rPr>
        <w:t>）</w:t>
      </w:r>
      <w:r w:rsidRPr="001D7DC1">
        <w:rPr>
          <w:rFonts w:ascii="宋体" w:hAnsi="宋体" w:hint="eastAsia"/>
          <w:bCs/>
          <w:sz w:val="24"/>
        </w:rPr>
        <w:t>不具备</w:t>
      </w:r>
      <w:r w:rsidR="00CD3D67">
        <w:rPr>
          <w:rFonts w:ascii="宋体" w:hAnsi="宋体" w:hint="eastAsia"/>
          <w:bCs/>
          <w:sz w:val="24"/>
        </w:rPr>
        <w:t>单一来源采购</w:t>
      </w:r>
      <w:r>
        <w:rPr>
          <w:rFonts w:ascii="宋体" w:hAnsi="宋体" w:hint="eastAsia"/>
          <w:bCs/>
          <w:sz w:val="24"/>
        </w:rPr>
        <w:t>文件</w:t>
      </w:r>
      <w:r w:rsidRPr="001D7DC1">
        <w:rPr>
          <w:rFonts w:ascii="宋体" w:hAnsi="宋体" w:hint="eastAsia"/>
          <w:bCs/>
          <w:sz w:val="24"/>
        </w:rPr>
        <w:t>规定的资格条件及未按</w:t>
      </w:r>
      <w:r w:rsidR="00CD3D67">
        <w:rPr>
          <w:rFonts w:ascii="宋体" w:hAnsi="宋体" w:hint="eastAsia"/>
          <w:bCs/>
          <w:sz w:val="24"/>
        </w:rPr>
        <w:t>单一来源采购</w:t>
      </w:r>
      <w:r>
        <w:rPr>
          <w:rFonts w:ascii="宋体" w:hAnsi="宋体" w:hint="eastAsia"/>
          <w:bCs/>
          <w:sz w:val="24"/>
        </w:rPr>
        <w:t>文件</w:t>
      </w:r>
      <w:r w:rsidRPr="001D7DC1">
        <w:rPr>
          <w:rFonts w:ascii="宋体" w:hAnsi="宋体" w:hint="eastAsia"/>
          <w:bCs/>
          <w:sz w:val="24"/>
        </w:rPr>
        <w:t>规定的要求提供资格证明文件的；</w:t>
      </w:r>
    </w:p>
    <w:p w:rsidR="00BE7EF6" w:rsidRPr="001D7DC1" w:rsidRDefault="00BE7EF6" w:rsidP="009E13FE">
      <w:pPr>
        <w:spacing w:line="353" w:lineRule="auto"/>
        <w:ind w:firstLineChars="200" w:firstLine="480"/>
        <w:rPr>
          <w:sz w:val="24"/>
        </w:rPr>
      </w:pPr>
      <w:r w:rsidRPr="001D7DC1">
        <w:rPr>
          <w:rFonts w:hint="eastAsia"/>
          <w:sz w:val="24"/>
        </w:rPr>
        <w:t>（</w:t>
      </w:r>
      <w:r w:rsidRPr="001D7DC1">
        <w:rPr>
          <w:sz w:val="24"/>
        </w:rPr>
        <w:t>3</w:t>
      </w:r>
      <w:r w:rsidRPr="001D7DC1">
        <w:rPr>
          <w:rFonts w:hint="eastAsia"/>
          <w:sz w:val="24"/>
        </w:rPr>
        <w:t>）无法定代表人签字或签字人无法定代表人有效授权的；应加盖</w:t>
      </w:r>
      <w:r>
        <w:rPr>
          <w:rFonts w:hint="eastAsia"/>
          <w:sz w:val="24"/>
        </w:rPr>
        <w:t>供应商</w:t>
      </w:r>
      <w:r w:rsidRPr="001D7DC1">
        <w:rPr>
          <w:rFonts w:hint="eastAsia"/>
          <w:sz w:val="24"/>
        </w:rPr>
        <w:t>公章而未盖章的；</w:t>
      </w:r>
    </w:p>
    <w:p w:rsidR="00BE7EF6" w:rsidRPr="001D7DC1" w:rsidRDefault="00BE7EF6" w:rsidP="009E13FE">
      <w:pPr>
        <w:spacing w:line="353" w:lineRule="auto"/>
        <w:ind w:firstLineChars="200" w:firstLine="480"/>
        <w:rPr>
          <w:sz w:val="24"/>
        </w:rPr>
      </w:pPr>
      <w:r w:rsidRPr="001D7DC1">
        <w:rPr>
          <w:rFonts w:hint="eastAsia"/>
          <w:sz w:val="24"/>
        </w:rPr>
        <w:t>（</w:t>
      </w:r>
      <w:r w:rsidRPr="001D7DC1">
        <w:rPr>
          <w:sz w:val="24"/>
        </w:rPr>
        <w:t>4</w:t>
      </w:r>
      <w:r w:rsidRPr="001D7DC1">
        <w:rPr>
          <w:rFonts w:hint="eastAsia"/>
          <w:sz w:val="24"/>
        </w:rPr>
        <w:t>）投标有效期不足的；</w:t>
      </w:r>
    </w:p>
    <w:p w:rsidR="00BE7EF6" w:rsidRPr="001D7DC1" w:rsidRDefault="00BE7EF6" w:rsidP="009E13FE">
      <w:pPr>
        <w:spacing w:line="353" w:lineRule="auto"/>
        <w:ind w:firstLineChars="200" w:firstLine="480"/>
        <w:rPr>
          <w:sz w:val="24"/>
        </w:rPr>
      </w:pPr>
      <w:r w:rsidRPr="001D7DC1">
        <w:rPr>
          <w:rFonts w:hint="eastAsia"/>
          <w:sz w:val="24"/>
        </w:rPr>
        <w:t>（</w:t>
      </w:r>
      <w:r w:rsidR="00B40CDA">
        <w:rPr>
          <w:rFonts w:hint="eastAsia"/>
          <w:sz w:val="24"/>
        </w:rPr>
        <w:t>5</w:t>
      </w:r>
      <w:r w:rsidRPr="001D7DC1">
        <w:rPr>
          <w:rFonts w:hint="eastAsia"/>
          <w:sz w:val="24"/>
        </w:rPr>
        <w:t>）投标报价不合理明显低于成本的；</w:t>
      </w:r>
    </w:p>
    <w:p w:rsidR="00BE7EF6" w:rsidRPr="001D7DC1" w:rsidRDefault="00BE7EF6" w:rsidP="009E13FE">
      <w:pPr>
        <w:spacing w:line="353" w:lineRule="auto"/>
        <w:ind w:firstLineChars="200" w:firstLine="480"/>
        <w:rPr>
          <w:sz w:val="24"/>
        </w:rPr>
      </w:pPr>
      <w:r w:rsidRPr="001D7DC1">
        <w:rPr>
          <w:rFonts w:hint="eastAsia"/>
          <w:sz w:val="24"/>
        </w:rPr>
        <w:t>（</w:t>
      </w:r>
      <w:r w:rsidR="00B40CDA">
        <w:rPr>
          <w:rFonts w:hint="eastAsia"/>
          <w:sz w:val="24"/>
        </w:rPr>
        <w:t>6</w:t>
      </w:r>
      <w:r w:rsidRPr="001D7DC1">
        <w:rPr>
          <w:rFonts w:hint="eastAsia"/>
          <w:sz w:val="24"/>
        </w:rPr>
        <w:t>）重要技术指标和参数不满足</w:t>
      </w:r>
      <w:r w:rsidR="00CD3D67">
        <w:rPr>
          <w:rFonts w:hint="eastAsia"/>
          <w:sz w:val="24"/>
        </w:rPr>
        <w:t>单一来源采购</w:t>
      </w:r>
      <w:r w:rsidRPr="001D7DC1">
        <w:rPr>
          <w:rFonts w:hint="eastAsia"/>
          <w:sz w:val="24"/>
        </w:rPr>
        <w:t>要求的；</w:t>
      </w:r>
    </w:p>
    <w:p w:rsidR="00BE7EF6" w:rsidRPr="001D7DC1" w:rsidRDefault="00BE7EF6" w:rsidP="009E13FE">
      <w:pPr>
        <w:tabs>
          <w:tab w:val="left" w:pos="525"/>
          <w:tab w:val="left" w:pos="1050"/>
        </w:tabs>
        <w:spacing w:line="353" w:lineRule="auto"/>
        <w:ind w:left="1" w:firstLineChars="200" w:firstLine="480"/>
        <w:rPr>
          <w:rFonts w:ascii="宋体"/>
          <w:bCs/>
          <w:sz w:val="24"/>
        </w:rPr>
      </w:pPr>
      <w:r w:rsidRPr="001D7DC1">
        <w:rPr>
          <w:rFonts w:hint="eastAsia"/>
          <w:sz w:val="24"/>
        </w:rPr>
        <w:t>（</w:t>
      </w:r>
      <w:r w:rsidR="00B40CDA">
        <w:rPr>
          <w:rFonts w:hint="eastAsia"/>
          <w:sz w:val="24"/>
        </w:rPr>
        <w:t>7</w:t>
      </w:r>
      <w:r w:rsidRPr="001D7DC1">
        <w:rPr>
          <w:rFonts w:hint="eastAsia"/>
          <w:sz w:val="24"/>
        </w:rPr>
        <w:t>）</w:t>
      </w:r>
      <w:r w:rsidRPr="001D7DC1">
        <w:rPr>
          <w:rFonts w:ascii="宋体" w:hAnsi="宋体" w:hint="eastAsia"/>
          <w:bCs/>
          <w:sz w:val="24"/>
        </w:rPr>
        <w:t>重要内容或关键字迹模糊不清无法辨认的；</w:t>
      </w:r>
    </w:p>
    <w:p w:rsidR="00BE7EF6" w:rsidRPr="001D7DC1" w:rsidRDefault="00BE7EF6" w:rsidP="009E13FE">
      <w:pPr>
        <w:spacing w:line="353" w:lineRule="auto"/>
        <w:ind w:firstLineChars="200" w:firstLine="480"/>
        <w:rPr>
          <w:sz w:val="24"/>
        </w:rPr>
      </w:pPr>
      <w:r w:rsidRPr="001D7DC1">
        <w:rPr>
          <w:rFonts w:hint="eastAsia"/>
          <w:sz w:val="24"/>
        </w:rPr>
        <w:t>（</w:t>
      </w:r>
      <w:r w:rsidR="00B40CDA">
        <w:rPr>
          <w:rFonts w:hint="eastAsia"/>
          <w:sz w:val="24"/>
        </w:rPr>
        <w:t>8</w:t>
      </w:r>
      <w:r w:rsidRPr="001D7DC1">
        <w:rPr>
          <w:rFonts w:hint="eastAsia"/>
          <w:sz w:val="24"/>
        </w:rPr>
        <w:t>）其它未对</w:t>
      </w:r>
      <w:r w:rsidR="00CD3D67">
        <w:rPr>
          <w:rFonts w:hint="eastAsia"/>
          <w:sz w:val="24"/>
        </w:rPr>
        <w:t>单一来源采购</w:t>
      </w:r>
      <w:r>
        <w:rPr>
          <w:rFonts w:hint="eastAsia"/>
          <w:sz w:val="24"/>
        </w:rPr>
        <w:t>文件</w:t>
      </w:r>
      <w:r w:rsidRPr="001D7DC1">
        <w:rPr>
          <w:rFonts w:hint="eastAsia"/>
          <w:sz w:val="24"/>
        </w:rPr>
        <w:t>实质性要求和条件作出响应的；</w:t>
      </w:r>
    </w:p>
    <w:p w:rsidR="00BE7EF6" w:rsidRPr="001D7DC1" w:rsidRDefault="00BE7EF6" w:rsidP="009E13FE">
      <w:pPr>
        <w:spacing w:line="353" w:lineRule="auto"/>
        <w:ind w:firstLineChars="200" w:firstLine="480"/>
        <w:rPr>
          <w:sz w:val="24"/>
        </w:rPr>
      </w:pPr>
      <w:r w:rsidRPr="001D7DC1">
        <w:rPr>
          <w:rFonts w:hint="eastAsia"/>
          <w:sz w:val="24"/>
        </w:rPr>
        <w:t>（</w:t>
      </w:r>
      <w:r w:rsidR="00B40CDA">
        <w:rPr>
          <w:rFonts w:hint="eastAsia"/>
          <w:sz w:val="24"/>
        </w:rPr>
        <w:t>9</w:t>
      </w:r>
      <w:r w:rsidRPr="001D7DC1">
        <w:rPr>
          <w:rFonts w:hint="eastAsia"/>
          <w:sz w:val="24"/>
        </w:rPr>
        <w:t>）有损害</w:t>
      </w:r>
      <w:r>
        <w:rPr>
          <w:rFonts w:hint="eastAsia"/>
          <w:sz w:val="24"/>
        </w:rPr>
        <w:t>采购人</w:t>
      </w:r>
      <w:r w:rsidRPr="001D7DC1">
        <w:rPr>
          <w:rFonts w:hint="eastAsia"/>
          <w:sz w:val="24"/>
        </w:rPr>
        <w:t>和用户利益的规定的。</w:t>
      </w:r>
    </w:p>
    <w:p w:rsidR="00BE7EF6" w:rsidRPr="001D7DC1" w:rsidRDefault="00BE7EF6" w:rsidP="009E13FE">
      <w:pPr>
        <w:spacing w:line="353" w:lineRule="auto"/>
        <w:ind w:firstLineChars="200" w:firstLine="482"/>
        <w:rPr>
          <w:b/>
          <w:sz w:val="24"/>
        </w:rPr>
      </w:pPr>
      <w:r w:rsidRPr="001D7DC1">
        <w:rPr>
          <w:b/>
          <w:sz w:val="24"/>
        </w:rPr>
        <w:t xml:space="preserve">4.6. </w:t>
      </w:r>
      <w:r w:rsidR="00CD3D67">
        <w:rPr>
          <w:rFonts w:hint="eastAsia"/>
          <w:sz w:val="24"/>
        </w:rPr>
        <w:t>单一来源采购</w:t>
      </w:r>
      <w:r w:rsidRPr="001D7DC1">
        <w:rPr>
          <w:rFonts w:hint="eastAsia"/>
          <w:sz w:val="24"/>
        </w:rPr>
        <w:t>小组认为有必要时，将要求</w:t>
      </w:r>
      <w:r>
        <w:rPr>
          <w:rFonts w:hint="eastAsia"/>
          <w:sz w:val="24"/>
        </w:rPr>
        <w:t>供应商</w:t>
      </w:r>
      <w:r w:rsidRPr="001D7DC1">
        <w:rPr>
          <w:rFonts w:hint="eastAsia"/>
          <w:sz w:val="24"/>
        </w:rPr>
        <w:t>述标或对投标文件中某些内容作出澄清或说明，但不接受</w:t>
      </w:r>
      <w:r>
        <w:rPr>
          <w:rFonts w:hint="eastAsia"/>
          <w:sz w:val="24"/>
        </w:rPr>
        <w:t>供应商</w:t>
      </w:r>
      <w:r w:rsidRPr="001D7DC1">
        <w:rPr>
          <w:rFonts w:hint="eastAsia"/>
          <w:sz w:val="24"/>
        </w:rPr>
        <w:t>主动提出的澄清和说明。</w:t>
      </w:r>
    </w:p>
    <w:p w:rsidR="00BE7EF6" w:rsidRPr="001D7DC1" w:rsidRDefault="00BE7EF6" w:rsidP="009E13FE">
      <w:pPr>
        <w:spacing w:line="353" w:lineRule="auto"/>
        <w:ind w:firstLineChars="200" w:firstLine="482"/>
        <w:rPr>
          <w:sz w:val="24"/>
        </w:rPr>
      </w:pPr>
      <w:r w:rsidRPr="001D7DC1">
        <w:rPr>
          <w:b/>
          <w:sz w:val="24"/>
        </w:rPr>
        <w:t xml:space="preserve">4.7. </w:t>
      </w:r>
      <w:r w:rsidR="00CD3D67">
        <w:rPr>
          <w:rFonts w:hint="eastAsia"/>
          <w:sz w:val="24"/>
        </w:rPr>
        <w:t>单一来源采购</w:t>
      </w:r>
      <w:r w:rsidRPr="001D7DC1">
        <w:rPr>
          <w:rFonts w:hint="eastAsia"/>
          <w:sz w:val="24"/>
        </w:rPr>
        <w:t>小组将从</w:t>
      </w:r>
      <w:r>
        <w:rPr>
          <w:rFonts w:hint="eastAsia"/>
          <w:sz w:val="24"/>
        </w:rPr>
        <w:t>供应商</w:t>
      </w:r>
      <w:r w:rsidRPr="001D7DC1">
        <w:rPr>
          <w:rFonts w:hint="eastAsia"/>
          <w:sz w:val="24"/>
        </w:rPr>
        <w:t>的投标报价、产品质量、技术方案、售后服务、企业状况等经济、技术和商务及其他优惠条件等方面，依据</w:t>
      </w:r>
      <w:r>
        <w:rPr>
          <w:rFonts w:hint="eastAsia"/>
          <w:sz w:val="24"/>
        </w:rPr>
        <w:t>评判标准</w:t>
      </w:r>
      <w:r w:rsidRPr="001D7DC1">
        <w:rPr>
          <w:rFonts w:hint="eastAsia"/>
          <w:sz w:val="24"/>
        </w:rPr>
        <w:t>，对所有投标文件进行综合评审。</w:t>
      </w:r>
    </w:p>
    <w:p w:rsidR="00E520B0" w:rsidRDefault="00E520B0" w:rsidP="009F0663">
      <w:pPr>
        <w:spacing w:line="360" w:lineRule="auto"/>
        <w:rPr>
          <w:b/>
          <w:sz w:val="24"/>
        </w:rPr>
      </w:pPr>
    </w:p>
    <w:p w:rsidR="00BE7EF6" w:rsidRPr="001D7DC1" w:rsidRDefault="00D15718" w:rsidP="009F0663">
      <w:pPr>
        <w:spacing w:line="360" w:lineRule="auto"/>
        <w:rPr>
          <w:b/>
          <w:sz w:val="24"/>
        </w:rPr>
      </w:pPr>
      <w:r>
        <w:rPr>
          <w:rFonts w:hint="eastAsia"/>
          <w:b/>
          <w:sz w:val="24"/>
        </w:rPr>
        <w:t>五</w:t>
      </w:r>
      <w:r w:rsidR="00BE7EF6" w:rsidRPr="001D7DC1">
        <w:rPr>
          <w:rFonts w:hint="eastAsia"/>
          <w:b/>
          <w:sz w:val="24"/>
        </w:rPr>
        <w:t>、</w:t>
      </w:r>
      <w:r w:rsidR="00BE7EF6" w:rsidRPr="001D7DC1">
        <w:rPr>
          <w:rFonts w:ascii="宋体" w:hAnsi="宋体" w:hint="eastAsia"/>
          <w:b/>
          <w:sz w:val="24"/>
        </w:rPr>
        <w:t>合同的签订</w:t>
      </w:r>
    </w:p>
    <w:p w:rsidR="00CD3D67" w:rsidRDefault="00CD3D67" w:rsidP="00CD3D67">
      <w:pPr>
        <w:spacing w:line="360" w:lineRule="auto"/>
        <w:ind w:rightChars="-2" w:right="-4" w:firstLineChars="197" w:firstLine="475"/>
        <w:rPr>
          <w:rFonts w:ascii="宋体" w:hAnsi="宋体" w:cs="宋体"/>
          <w:kern w:val="0"/>
          <w:sz w:val="24"/>
        </w:rPr>
      </w:pPr>
      <w:r w:rsidRPr="00CD3D67">
        <w:rPr>
          <w:rFonts w:hint="eastAsia"/>
          <w:b/>
          <w:sz w:val="24"/>
        </w:rPr>
        <w:t>5.1</w:t>
      </w:r>
      <w:r>
        <w:rPr>
          <w:rFonts w:hint="eastAsia"/>
          <w:b/>
          <w:sz w:val="24"/>
        </w:rPr>
        <w:t xml:space="preserve">. </w:t>
      </w:r>
      <w:r w:rsidRPr="001D7DC1">
        <w:rPr>
          <w:rFonts w:ascii="宋体" w:hAnsi="宋体" w:cs="宋体" w:hint="eastAsia"/>
          <w:kern w:val="0"/>
          <w:sz w:val="24"/>
        </w:rPr>
        <w:t>中标人确定后，</w:t>
      </w:r>
      <w:r>
        <w:rPr>
          <w:rFonts w:ascii="宋体" w:hAnsi="宋体" w:cs="宋体" w:hint="eastAsia"/>
          <w:kern w:val="0"/>
          <w:sz w:val="24"/>
        </w:rPr>
        <w:t>采购人</w:t>
      </w:r>
      <w:r w:rsidRPr="001D7DC1">
        <w:rPr>
          <w:rFonts w:ascii="宋体" w:hAnsi="宋体" w:cs="宋体" w:hint="eastAsia"/>
          <w:kern w:val="0"/>
          <w:sz w:val="24"/>
        </w:rPr>
        <w:t>将通过学校</w:t>
      </w:r>
      <w:r>
        <w:rPr>
          <w:rFonts w:ascii="宋体" w:hAnsi="宋体" w:cs="宋体" w:hint="eastAsia"/>
          <w:kern w:val="0"/>
          <w:sz w:val="24"/>
        </w:rPr>
        <w:t>招标</w:t>
      </w:r>
      <w:r w:rsidRPr="001D7DC1">
        <w:rPr>
          <w:rFonts w:ascii="宋体" w:hAnsi="宋体" w:cs="宋体" w:hint="eastAsia"/>
          <w:kern w:val="0"/>
          <w:sz w:val="24"/>
        </w:rPr>
        <w:t>网公示</w:t>
      </w:r>
      <w:r w:rsidRPr="001D7DC1">
        <w:rPr>
          <w:rFonts w:ascii="宋体" w:hAnsi="宋体" w:cs="宋体"/>
          <w:kern w:val="0"/>
          <w:sz w:val="24"/>
        </w:rPr>
        <w:t>3</w:t>
      </w:r>
      <w:r w:rsidRPr="001D7DC1">
        <w:rPr>
          <w:rFonts w:ascii="宋体" w:hAnsi="宋体" w:cs="宋体" w:hint="eastAsia"/>
          <w:kern w:val="0"/>
          <w:sz w:val="24"/>
        </w:rPr>
        <w:t>天，公示期满无异议，即向中标人发出中标通知书。</w:t>
      </w:r>
    </w:p>
    <w:p w:rsidR="00BE7EF6" w:rsidRPr="001D7DC1" w:rsidRDefault="00CD3D67" w:rsidP="00CD3D67">
      <w:pPr>
        <w:spacing w:line="360" w:lineRule="auto"/>
        <w:ind w:rightChars="-2" w:right="-4" w:firstLineChars="197" w:firstLine="475"/>
        <w:rPr>
          <w:b/>
          <w:sz w:val="24"/>
        </w:rPr>
      </w:pPr>
      <w:r>
        <w:rPr>
          <w:rFonts w:hint="eastAsia"/>
          <w:b/>
          <w:sz w:val="24"/>
        </w:rPr>
        <w:t>5</w:t>
      </w:r>
      <w:r w:rsidR="00BE7EF6" w:rsidRPr="001D7DC1">
        <w:rPr>
          <w:b/>
          <w:sz w:val="24"/>
        </w:rPr>
        <w:t>.</w:t>
      </w:r>
      <w:r>
        <w:rPr>
          <w:rFonts w:hint="eastAsia"/>
          <w:b/>
          <w:sz w:val="24"/>
        </w:rPr>
        <w:t>2</w:t>
      </w:r>
      <w:r w:rsidR="00BE7EF6" w:rsidRPr="001D7DC1">
        <w:rPr>
          <w:b/>
          <w:sz w:val="24"/>
        </w:rPr>
        <w:t xml:space="preserve">. </w:t>
      </w:r>
      <w:r w:rsidR="00BE7EF6" w:rsidRPr="001D7DC1">
        <w:rPr>
          <w:rFonts w:ascii="宋体" w:hAnsi="宋体" w:cs="宋体" w:hint="eastAsia"/>
          <w:kern w:val="0"/>
          <w:sz w:val="24"/>
        </w:rPr>
        <w:t>中标人收到中标通知书后，应在</w:t>
      </w:r>
      <w:r w:rsidR="00BE7EF6" w:rsidRPr="001D7DC1">
        <w:rPr>
          <w:rFonts w:ascii="宋体" w:hAnsi="宋体" w:cs="宋体"/>
          <w:kern w:val="0"/>
          <w:sz w:val="24"/>
        </w:rPr>
        <w:t>10</w:t>
      </w:r>
      <w:r w:rsidR="00BE7EF6" w:rsidRPr="001D7DC1">
        <w:rPr>
          <w:rFonts w:ascii="宋体" w:hAnsi="宋体" w:cs="宋体" w:hint="eastAsia"/>
          <w:kern w:val="0"/>
          <w:sz w:val="24"/>
        </w:rPr>
        <w:t>日内与</w:t>
      </w:r>
      <w:r w:rsidR="00BE7EF6">
        <w:rPr>
          <w:rFonts w:ascii="宋体" w:hAnsi="宋体" w:cs="宋体" w:hint="eastAsia"/>
          <w:kern w:val="0"/>
          <w:sz w:val="24"/>
        </w:rPr>
        <w:t>采购人</w:t>
      </w:r>
      <w:r w:rsidR="00BE7EF6" w:rsidRPr="001D7DC1">
        <w:rPr>
          <w:rFonts w:ascii="宋体" w:hAnsi="宋体" w:cs="宋体" w:hint="eastAsia"/>
          <w:kern w:val="0"/>
          <w:sz w:val="24"/>
        </w:rPr>
        <w:t>签订采购合同，过期视为放弃中标。</w:t>
      </w:r>
    </w:p>
    <w:p w:rsidR="00BE7EF6" w:rsidRPr="001D7DC1" w:rsidRDefault="00CD3D67" w:rsidP="009E13FE">
      <w:pPr>
        <w:spacing w:line="360" w:lineRule="auto"/>
        <w:ind w:firstLineChars="200" w:firstLine="482"/>
        <w:rPr>
          <w:b/>
          <w:sz w:val="24"/>
        </w:rPr>
      </w:pPr>
      <w:r>
        <w:rPr>
          <w:rFonts w:hint="eastAsia"/>
          <w:b/>
          <w:sz w:val="24"/>
        </w:rPr>
        <w:t>5</w:t>
      </w:r>
      <w:r w:rsidR="00BE7EF6" w:rsidRPr="001D7DC1">
        <w:rPr>
          <w:b/>
          <w:sz w:val="24"/>
        </w:rPr>
        <w:t>.</w:t>
      </w:r>
      <w:r>
        <w:rPr>
          <w:rFonts w:hint="eastAsia"/>
          <w:b/>
          <w:sz w:val="24"/>
        </w:rPr>
        <w:t>3</w:t>
      </w:r>
      <w:r w:rsidR="00BE7EF6" w:rsidRPr="001D7DC1">
        <w:rPr>
          <w:b/>
          <w:sz w:val="24"/>
        </w:rPr>
        <w:t xml:space="preserve">. </w:t>
      </w:r>
      <w:r w:rsidR="00BE7EF6" w:rsidRPr="001D7DC1">
        <w:rPr>
          <w:rFonts w:ascii="宋体" w:hAnsi="宋体" w:cs="宋体" w:hint="eastAsia"/>
          <w:kern w:val="0"/>
          <w:sz w:val="24"/>
        </w:rPr>
        <w:t>本</w:t>
      </w:r>
      <w:r>
        <w:rPr>
          <w:rFonts w:ascii="宋体" w:hAnsi="宋体" w:cs="宋体" w:hint="eastAsia"/>
          <w:kern w:val="0"/>
          <w:sz w:val="24"/>
        </w:rPr>
        <w:t>单一来源采购</w:t>
      </w:r>
      <w:r w:rsidR="00BE7EF6">
        <w:rPr>
          <w:rFonts w:ascii="宋体" w:hAnsi="宋体" w:cs="宋体" w:hint="eastAsia"/>
          <w:kern w:val="0"/>
          <w:sz w:val="24"/>
        </w:rPr>
        <w:t>文件</w:t>
      </w:r>
      <w:r w:rsidR="00BE7EF6" w:rsidRPr="001D7DC1">
        <w:rPr>
          <w:rFonts w:ascii="宋体" w:hAnsi="宋体" w:cs="宋体" w:hint="eastAsia"/>
          <w:kern w:val="0"/>
          <w:sz w:val="24"/>
        </w:rPr>
        <w:t>和中标人的投标文件包括中标人所作出的各种书面承诺将作为</w:t>
      </w:r>
      <w:r w:rsidR="00BE7EF6">
        <w:rPr>
          <w:rFonts w:ascii="宋体" w:hAnsi="宋体" w:cs="宋体" w:hint="eastAsia"/>
          <w:kern w:val="0"/>
          <w:sz w:val="24"/>
        </w:rPr>
        <w:t>采购人</w:t>
      </w:r>
      <w:r w:rsidR="00BE7EF6" w:rsidRPr="001D7DC1">
        <w:rPr>
          <w:rFonts w:ascii="宋体" w:hAnsi="宋体" w:cs="宋体" w:hint="eastAsia"/>
          <w:kern w:val="0"/>
          <w:sz w:val="24"/>
        </w:rPr>
        <w:t>与中标人双方签订合同的依据，并作为合同的附件与合同具有同等法律效力。</w:t>
      </w:r>
    </w:p>
    <w:p w:rsidR="00BE7EF6" w:rsidRPr="001D7DC1" w:rsidRDefault="00CD3D67" w:rsidP="009E13FE">
      <w:pPr>
        <w:spacing w:line="360" w:lineRule="auto"/>
        <w:ind w:firstLineChars="200" w:firstLine="482"/>
        <w:rPr>
          <w:rFonts w:eastAsia="黑体"/>
          <w:sz w:val="24"/>
        </w:rPr>
      </w:pPr>
      <w:r>
        <w:rPr>
          <w:rFonts w:hint="eastAsia"/>
          <w:b/>
          <w:sz w:val="24"/>
        </w:rPr>
        <w:t>5</w:t>
      </w:r>
      <w:r w:rsidR="00BE7EF6" w:rsidRPr="001D7DC1">
        <w:rPr>
          <w:b/>
          <w:sz w:val="24"/>
        </w:rPr>
        <w:t>.</w:t>
      </w:r>
      <w:r>
        <w:rPr>
          <w:rFonts w:hint="eastAsia"/>
          <w:b/>
          <w:sz w:val="24"/>
        </w:rPr>
        <w:t>4</w:t>
      </w:r>
      <w:r w:rsidR="00BE7EF6" w:rsidRPr="001D7DC1">
        <w:rPr>
          <w:b/>
          <w:sz w:val="24"/>
        </w:rPr>
        <w:t xml:space="preserve">. </w:t>
      </w:r>
      <w:r w:rsidR="00BE7EF6" w:rsidRPr="001D7DC1">
        <w:rPr>
          <w:rFonts w:hint="eastAsia"/>
          <w:sz w:val="24"/>
        </w:rPr>
        <w:t>如</w:t>
      </w:r>
      <w:r w:rsidR="00BE7EF6">
        <w:rPr>
          <w:rFonts w:hint="eastAsia"/>
          <w:sz w:val="24"/>
        </w:rPr>
        <w:t>供应商</w:t>
      </w:r>
      <w:r w:rsidR="00BE7EF6" w:rsidRPr="001D7DC1">
        <w:rPr>
          <w:rFonts w:hint="eastAsia"/>
          <w:sz w:val="24"/>
        </w:rPr>
        <w:t>中标后悔标，</w:t>
      </w:r>
      <w:r w:rsidR="00BE7EF6">
        <w:rPr>
          <w:rFonts w:hint="eastAsia"/>
          <w:sz w:val="24"/>
        </w:rPr>
        <w:t>采购人</w:t>
      </w:r>
      <w:r w:rsidR="00BE7EF6" w:rsidRPr="001D7DC1">
        <w:rPr>
          <w:rFonts w:hint="eastAsia"/>
          <w:sz w:val="24"/>
        </w:rPr>
        <w:t>将取消该</w:t>
      </w:r>
      <w:r w:rsidR="00BE7EF6">
        <w:rPr>
          <w:rFonts w:hint="eastAsia"/>
          <w:sz w:val="24"/>
        </w:rPr>
        <w:t>供应商</w:t>
      </w:r>
      <w:r w:rsidR="00BE7EF6" w:rsidRPr="001D7DC1">
        <w:rPr>
          <w:rFonts w:hint="eastAsia"/>
          <w:sz w:val="24"/>
        </w:rPr>
        <w:t>本次中标资格及今后两年内的投标资格。</w:t>
      </w:r>
    </w:p>
    <w:p w:rsidR="00BE7EF6" w:rsidRPr="001D7DC1" w:rsidRDefault="00E12F66" w:rsidP="007B07DB">
      <w:pPr>
        <w:spacing w:line="360" w:lineRule="auto"/>
        <w:rPr>
          <w:rFonts w:ascii="宋体"/>
          <w:b/>
          <w:sz w:val="24"/>
        </w:rPr>
      </w:pPr>
      <w:bookmarkStart w:id="0" w:name="_GoBack"/>
      <w:bookmarkEnd w:id="0"/>
      <w:r>
        <w:rPr>
          <w:rFonts w:ascii="宋体" w:hAnsi="宋体" w:hint="eastAsia"/>
          <w:b/>
          <w:sz w:val="24"/>
        </w:rPr>
        <w:lastRenderedPageBreak/>
        <w:t>六</w:t>
      </w:r>
      <w:r w:rsidR="00BE7EF6" w:rsidRPr="001D7DC1">
        <w:rPr>
          <w:rFonts w:ascii="宋体" w:hAnsi="宋体" w:hint="eastAsia"/>
          <w:b/>
          <w:sz w:val="24"/>
        </w:rPr>
        <w:t>、其他</w:t>
      </w:r>
    </w:p>
    <w:p w:rsidR="00BE7EF6" w:rsidRPr="001D7DC1" w:rsidRDefault="00E12F66" w:rsidP="009E13FE">
      <w:pPr>
        <w:spacing w:line="360" w:lineRule="auto"/>
        <w:ind w:firstLineChars="200" w:firstLine="482"/>
        <w:rPr>
          <w:rFonts w:ascii="宋体"/>
          <w:b/>
          <w:spacing w:val="4"/>
          <w:sz w:val="44"/>
          <w:szCs w:val="44"/>
        </w:rPr>
      </w:pPr>
      <w:r>
        <w:rPr>
          <w:rFonts w:ascii="黑体" w:eastAsia="黑体" w:hint="eastAsia"/>
          <w:b/>
          <w:sz w:val="24"/>
        </w:rPr>
        <w:t>6</w:t>
      </w:r>
      <w:r w:rsidR="00BE7EF6" w:rsidRPr="001D7DC1">
        <w:rPr>
          <w:rFonts w:ascii="黑体" w:eastAsia="黑体"/>
          <w:b/>
          <w:sz w:val="24"/>
        </w:rPr>
        <w:t xml:space="preserve">.1. </w:t>
      </w:r>
      <w:r w:rsidR="00BE7EF6">
        <w:rPr>
          <w:rFonts w:ascii="黑体" w:eastAsia="黑体" w:hint="eastAsia"/>
          <w:b/>
          <w:sz w:val="24"/>
        </w:rPr>
        <w:t>供应商</w:t>
      </w:r>
      <w:r w:rsidR="00BE7EF6" w:rsidRPr="001D7DC1">
        <w:rPr>
          <w:rFonts w:ascii="黑体" w:eastAsia="黑体" w:hint="eastAsia"/>
          <w:b/>
          <w:sz w:val="24"/>
        </w:rPr>
        <w:t>无论中标与否，</w:t>
      </w:r>
      <w:r w:rsidR="00BE7EF6">
        <w:rPr>
          <w:rFonts w:ascii="黑体" w:eastAsia="黑体" w:hint="eastAsia"/>
          <w:b/>
          <w:sz w:val="24"/>
        </w:rPr>
        <w:t>采购人</w:t>
      </w:r>
      <w:r w:rsidR="00BE7EF6" w:rsidRPr="001D7DC1">
        <w:rPr>
          <w:rFonts w:ascii="黑体" w:eastAsia="黑体" w:hint="eastAsia"/>
          <w:b/>
          <w:sz w:val="24"/>
        </w:rPr>
        <w:t>不承担</w:t>
      </w:r>
      <w:r w:rsidR="00BE7EF6">
        <w:rPr>
          <w:rFonts w:ascii="黑体" w:eastAsia="黑体" w:hint="eastAsia"/>
          <w:b/>
          <w:sz w:val="24"/>
        </w:rPr>
        <w:t>供应商</w:t>
      </w:r>
      <w:r w:rsidR="00BE7EF6" w:rsidRPr="001D7DC1">
        <w:rPr>
          <w:rFonts w:ascii="黑体" w:eastAsia="黑体" w:hint="eastAsia"/>
          <w:b/>
          <w:sz w:val="24"/>
        </w:rPr>
        <w:t>参加投标的任何费用。</w:t>
      </w:r>
    </w:p>
    <w:p w:rsidR="00BE7EF6" w:rsidRPr="001D7DC1" w:rsidRDefault="00BE7EF6" w:rsidP="005F0F58">
      <w:pPr>
        <w:spacing w:line="360" w:lineRule="auto"/>
        <w:jc w:val="center"/>
        <w:rPr>
          <w:b/>
          <w:sz w:val="24"/>
        </w:rPr>
      </w:pPr>
      <w:r w:rsidRPr="001D7DC1">
        <w:rPr>
          <w:rFonts w:ascii="宋体"/>
          <w:b/>
          <w:spacing w:val="4"/>
          <w:sz w:val="44"/>
          <w:szCs w:val="44"/>
        </w:rPr>
        <w:br w:type="page"/>
      </w:r>
      <w:r w:rsidRPr="001D7DC1">
        <w:rPr>
          <w:rFonts w:ascii="宋体" w:hAnsi="宋体" w:hint="eastAsia"/>
          <w:b/>
          <w:spacing w:val="4"/>
          <w:sz w:val="44"/>
          <w:szCs w:val="44"/>
        </w:rPr>
        <w:lastRenderedPageBreak/>
        <w:t>第三部分</w:t>
      </w:r>
      <w:r>
        <w:rPr>
          <w:rFonts w:ascii="宋体" w:hAnsi="宋体" w:hint="eastAsia"/>
          <w:b/>
          <w:sz w:val="44"/>
          <w:szCs w:val="44"/>
        </w:rPr>
        <w:t>采购</w:t>
      </w:r>
      <w:r w:rsidRPr="001D7DC1">
        <w:rPr>
          <w:rFonts w:ascii="宋体" w:hAnsi="宋体" w:hint="eastAsia"/>
          <w:b/>
          <w:sz w:val="44"/>
          <w:szCs w:val="44"/>
        </w:rPr>
        <w:t>货物及有关说明</w:t>
      </w:r>
    </w:p>
    <w:p w:rsidR="00BE7EF6" w:rsidRPr="001D7DC1" w:rsidRDefault="00BE7EF6" w:rsidP="009E13FE">
      <w:pPr>
        <w:spacing w:line="288" w:lineRule="auto"/>
        <w:ind w:firstLineChars="200" w:firstLine="480"/>
        <w:outlineLvl w:val="0"/>
        <w:rPr>
          <w:rFonts w:hAnsi="宋体"/>
          <w:bCs/>
          <w:sz w:val="24"/>
        </w:rPr>
      </w:pPr>
    </w:p>
    <w:p w:rsidR="00BE7EF6" w:rsidRPr="001D7DC1" w:rsidRDefault="00BE7EF6" w:rsidP="007B07DB">
      <w:pPr>
        <w:spacing w:line="288" w:lineRule="auto"/>
        <w:outlineLvl w:val="0"/>
        <w:rPr>
          <w:rFonts w:ascii="宋体"/>
          <w:bCs/>
          <w:sz w:val="24"/>
        </w:rPr>
      </w:pPr>
      <w:r w:rsidRPr="001D7DC1">
        <w:rPr>
          <w:rFonts w:hAnsi="宋体" w:hint="eastAsia"/>
          <w:bCs/>
          <w:sz w:val="24"/>
        </w:rPr>
        <w:t>一、货物需求一览表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64"/>
        <w:gridCol w:w="3966"/>
        <w:gridCol w:w="1195"/>
      </w:tblGrid>
      <w:tr w:rsidR="00BE7EF6" w:rsidRPr="001D7DC1">
        <w:trPr>
          <w:trHeight w:val="430"/>
          <w:jc w:val="center"/>
        </w:trPr>
        <w:tc>
          <w:tcPr>
            <w:tcW w:w="1164" w:type="dxa"/>
            <w:vAlign w:val="center"/>
          </w:tcPr>
          <w:p w:rsidR="00BE7EF6" w:rsidRPr="001D7DC1" w:rsidRDefault="00BE7EF6" w:rsidP="00301796">
            <w:pPr>
              <w:spacing w:line="288" w:lineRule="auto"/>
              <w:jc w:val="center"/>
              <w:rPr>
                <w:rFonts w:ascii="宋体"/>
                <w:b/>
                <w:sz w:val="24"/>
              </w:rPr>
            </w:pPr>
            <w:r w:rsidRPr="001D7DC1">
              <w:rPr>
                <w:rFonts w:ascii="宋体" w:hAnsi="宋体" w:hint="eastAsia"/>
                <w:b/>
                <w:sz w:val="24"/>
              </w:rPr>
              <w:t>序号</w:t>
            </w:r>
          </w:p>
        </w:tc>
        <w:tc>
          <w:tcPr>
            <w:tcW w:w="3966" w:type="dxa"/>
            <w:vAlign w:val="center"/>
          </w:tcPr>
          <w:p w:rsidR="00BE7EF6" w:rsidRPr="001D7DC1" w:rsidRDefault="00BE7EF6" w:rsidP="00301796">
            <w:pPr>
              <w:spacing w:line="288" w:lineRule="auto"/>
              <w:jc w:val="center"/>
              <w:rPr>
                <w:rFonts w:ascii="宋体"/>
                <w:b/>
                <w:sz w:val="24"/>
              </w:rPr>
            </w:pPr>
            <w:r w:rsidRPr="001D7DC1">
              <w:rPr>
                <w:rFonts w:ascii="宋体" w:hAnsi="宋体" w:hint="eastAsia"/>
                <w:b/>
                <w:sz w:val="24"/>
              </w:rPr>
              <w:t>设备名称</w:t>
            </w:r>
          </w:p>
        </w:tc>
        <w:tc>
          <w:tcPr>
            <w:tcW w:w="1195" w:type="dxa"/>
            <w:vAlign w:val="center"/>
          </w:tcPr>
          <w:p w:rsidR="00BE7EF6" w:rsidRPr="001D7DC1" w:rsidRDefault="00BE7EF6" w:rsidP="00301796">
            <w:pPr>
              <w:spacing w:line="288" w:lineRule="auto"/>
              <w:jc w:val="center"/>
              <w:rPr>
                <w:rFonts w:ascii="宋体"/>
                <w:b/>
                <w:sz w:val="24"/>
              </w:rPr>
            </w:pPr>
            <w:r w:rsidRPr="001D7DC1">
              <w:rPr>
                <w:rFonts w:hAnsi="宋体" w:hint="eastAsia"/>
                <w:b/>
                <w:sz w:val="24"/>
              </w:rPr>
              <w:t>数量</w:t>
            </w:r>
          </w:p>
        </w:tc>
      </w:tr>
      <w:tr w:rsidR="00BE7EF6" w:rsidRPr="001D7DC1">
        <w:trPr>
          <w:jc w:val="center"/>
        </w:trPr>
        <w:tc>
          <w:tcPr>
            <w:tcW w:w="1164" w:type="dxa"/>
            <w:vAlign w:val="center"/>
          </w:tcPr>
          <w:p w:rsidR="00BE7EF6" w:rsidRPr="00312805" w:rsidRDefault="00BE7EF6" w:rsidP="00301796">
            <w:pPr>
              <w:spacing w:line="288" w:lineRule="auto"/>
              <w:jc w:val="center"/>
              <w:rPr>
                <w:rFonts w:ascii="宋体"/>
                <w:b/>
                <w:color w:val="000000" w:themeColor="text1"/>
                <w:sz w:val="24"/>
              </w:rPr>
            </w:pPr>
            <w:r w:rsidRPr="00312805">
              <w:rPr>
                <w:rFonts w:ascii="宋体" w:hAnsi="宋体"/>
                <w:b/>
                <w:color w:val="000000" w:themeColor="text1"/>
                <w:sz w:val="24"/>
              </w:rPr>
              <w:t>01</w:t>
            </w:r>
          </w:p>
        </w:tc>
        <w:tc>
          <w:tcPr>
            <w:tcW w:w="3966" w:type="dxa"/>
            <w:vAlign w:val="center"/>
          </w:tcPr>
          <w:p w:rsidR="00BE7EF6" w:rsidRPr="00312805" w:rsidRDefault="00312805" w:rsidP="00301796">
            <w:pPr>
              <w:widowControl/>
              <w:spacing w:line="288" w:lineRule="auto"/>
              <w:jc w:val="center"/>
              <w:rPr>
                <w:rFonts w:ascii="宋体"/>
                <w:b/>
                <w:color w:val="000000" w:themeColor="text1"/>
                <w:sz w:val="24"/>
              </w:rPr>
            </w:pPr>
            <w:r w:rsidRPr="00312805">
              <w:rPr>
                <w:rFonts w:ascii="宋体" w:hAnsi="宋体" w:hint="eastAsia"/>
                <w:color w:val="000000" w:themeColor="text1"/>
                <w:spacing w:val="4"/>
                <w:sz w:val="24"/>
              </w:rPr>
              <w:t>新道新商战电子沙盘系统</w:t>
            </w:r>
          </w:p>
        </w:tc>
        <w:tc>
          <w:tcPr>
            <w:tcW w:w="1195" w:type="dxa"/>
            <w:vAlign w:val="center"/>
          </w:tcPr>
          <w:p w:rsidR="00BE7EF6" w:rsidRPr="00312805" w:rsidRDefault="00BE7EF6" w:rsidP="006C6AC6">
            <w:pPr>
              <w:widowControl/>
              <w:spacing w:line="288" w:lineRule="auto"/>
              <w:jc w:val="center"/>
              <w:rPr>
                <w:rFonts w:ascii="宋体"/>
                <w:b/>
                <w:color w:val="000000" w:themeColor="text1"/>
                <w:sz w:val="24"/>
              </w:rPr>
            </w:pPr>
            <w:r w:rsidRPr="00312805">
              <w:rPr>
                <w:rFonts w:ascii="宋体" w:hAnsi="宋体"/>
                <w:b/>
                <w:color w:val="000000" w:themeColor="text1"/>
                <w:sz w:val="24"/>
              </w:rPr>
              <w:t>1</w:t>
            </w:r>
            <w:r w:rsidR="00312805" w:rsidRPr="00312805">
              <w:rPr>
                <w:rFonts w:ascii="宋体" w:hAnsi="宋体" w:hint="eastAsia"/>
                <w:b/>
                <w:color w:val="000000" w:themeColor="text1"/>
                <w:sz w:val="24"/>
              </w:rPr>
              <w:t>套</w:t>
            </w:r>
          </w:p>
        </w:tc>
      </w:tr>
    </w:tbl>
    <w:p w:rsidR="00BE7EF6" w:rsidRPr="001D7DC1" w:rsidRDefault="00BE7EF6" w:rsidP="009E13FE">
      <w:pPr>
        <w:spacing w:line="288" w:lineRule="auto"/>
        <w:ind w:firstLineChars="196" w:firstLine="470"/>
        <w:outlineLvl w:val="0"/>
        <w:rPr>
          <w:sz w:val="24"/>
        </w:rPr>
      </w:pPr>
    </w:p>
    <w:p w:rsidR="00BE7EF6" w:rsidRPr="001D7DC1" w:rsidRDefault="00BE7EF6" w:rsidP="007B07DB">
      <w:pPr>
        <w:spacing w:line="288" w:lineRule="auto"/>
        <w:outlineLvl w:val="0"/>
        <w:rPr>
          <w:sz w:val="24"/>
        </w:rPr>
      </w:pPr>
      <w:r w:rsidRPr="001D7DC1">
        <w:rPr>
          <w:rFonts w:hint="eastAsia"/>
          <w:sz w:val="24"/>
        </w:rPr>
        <w:t>二、配置及技术要求</w:t>
      </w:r>
    </w:p>
    <w:p w:rsidR="00AE11F1" w:rsidRPr="0030538F" w:rsidRDefault="00AE11F1" w:rsidP="00AE11F1">
      <w:pPr>
        <w:rPr>
          <w:rFonts w:ascii="宋体" w:hAnsi="宋体" w:cs="仿宋"/>
          <w:bCs/>
          <w:sz w:val="24"/>
        </w:rPr>
      </w:pPr>
      <w:r w:rsidRPr="0030538F">
        <w:rPr>
          <w:rFonts w:ascii="宋体" w:hAnsi="宋体" w:cs="仿宋" w:hint="eastAsia"/>
          <w:bCs/>
          <w:sz w:val="24"/>
        </w:rPr>
        <w:t>主要技术性能指标和配置要求：</w:t>
      </w:r>
    </w:p>
    <w:p w:rsidR="00AE11F1" w:rsidRPr="0030538F" w:rsidRDefault="00AE11F1" w:rsidP="00AE11F1">
      <w:pPr>
        <w:rPr>
          <w:rFonts w:ascii="宋体" w:hAnsi="宋体" w:cs="仿宋"/>
          <w:bCs/>
          <w:sz w:val="24"/>
        </w:rPr>
      </w:pPr>
      <w:r w:rsidRPr="0030538F">
        <w:rPr>
          <w:rFonts w:ascii="宋体" w:hAnsi="宋体" w:cs="仿宋" w:hint="eastAsia"/>
          <w:bCs/>
          <w:sz w:val="24"/>
        </w:rPr>
        <w:t>核心要求：</w:t>
      </w:r>
    </w:p>
    <w:p w:rsidR="00AE11F1" w:rsidRPr="0030538F" w:rsidRDefault="00AE11F1" w:rsidP="00AE11F1">
      <w:pPr>
        <w:numPr>
          <w:ilvl w:val="0"/>
          <w:numId w:val="31"/>
        </w:numPr>
        <w:spacing w:line="300" w:lineRule="exact"/>
        <w:rPr>
          <w:rFonts w:ascii="宋体" w:hAnsi="宋体" w:cs="仿宋"/>
          <w:sz w:val="24"/>
        </w:rPr>
      </w:pPr>
      <w:r w:rsidRPr="0030538F">
        <w:rPr>
          <w:rFonts w:ascii="宋体" w:hAnsi="宋体" w:cs="仿宋" w:hint="eastAsia"/>
          <w:sz w:val="24"/>
        </w:rPr>
        <w:t>配套的电子软件系统采用B/S模式，在服务器端装上软件及加密狗后客户端能够通过WEB方式进行直接访问操作。</w:t>
      </w:r>
    </w:p>
    <w:p w:rsidR="00AE11F1" w:rsidRPr="0030538F" w:rsidRDefault="00AE11F1" w:rsidP="00AE11F1">
      <w:pPr>
        <w:numPr>
          <w:ilvl w:val="0"/>
          <w:numId w:val="31"/>
        </w:numPr>
        <w:spacing w:line="300" w:lineRule="exact"/>
        <w:rPr>
          <w:rFonts w:ascii="宋体" w:hAnsi="宋体" w:cs="仿宋"/>
          <w:sz w:val="24"/>
        </w:rPr>
      </w:pPr>
      <w:r w:rsidRPr="0030538F">
        <w:rPr>
          <w:rFonts w:ascii="宋体" w:hAnsi="宋体" w:cs="仿宋" w:hint="eastAsia"/>
          <w:sz w:val="24"/>
        </w:rPr>
        <w:t>*采用高性能内存级数据引擎，文件+内存双向数据记录数据库，软件自带数据库及IIS功能，无需额外安装数据库及IIS。</w:t>
      </w:r>
    </w:p>
    <w:p w:rsidR="00AE11F1" w:rsidRPr="0030538F" w:rsidRDefault="00AE11F1" w:rsidP="00AE11F1">
      <w:pPr>
        <w:numPr>
          <w:ilvl w:val="0"/>
          <w:numId w:val="31"/>
        </w:numPr>
        <w:spacing w:line="300" w:lineRule="exact"/>
        <w:rPr>
          <w:rFonts w:ascii="宋体" w:hAnsi="宋体" w:cs="仿宋"/>
          <w:sz w:val="24"/>
        </w:rPr>
      </w:pPr>
      <w:r w:rsidRPr="0030538F">
        <w:rPr>
          <w:rFonts w:ascii="宋体" w:hAnsi="宋体" w:cs="仿宋" w:hint="eastAsia"/>
          <w:sz w:val="24"/>
        </w:rPr>
        <w:t>*软件绿色安装，安装使用方便，安装包不能大于10M</w:t>
      </w:r>
    </w:p>
    <w:p w:rsidR="00AE11F1" w:rsidRPr="0030538F" w:rsidRDefault="00AE11F1" w:rsidP="00AE11F1">
      <w:pPr>
        <w:numPr>
          <w:ilvl w:val="0"/>
          <w:numId w:val="31"/>
        </w:numPr>
        <w:spacing w:line="300" w:lineRule="exact"/>
        <w:rPr>
          <w:rFonts w:ascii="宋体" w:hAnsi="宋体" w:cs="仿宋"/>
          <w:sz w:val="24"/>
        </w:rPr>
      </w:pPr>
      <w:r w:rsidRPr="0030538F">
        <w:rPr>
          <w:rFonts w:ascii="宋体" w:hAnsi="宋体" w:cs="仿宋" w:hint="eastAsia"/>
          <w:sz w:val="24"/>
        </w:rPr>
        <w:t>提供系统数据的备份与恢复功能，并可以进行分组还原，更有定时自动备份功能对数据进行保驾护航。</w:t>
      </w:r>
    </w:p>
    <w:p w:rsidR="00AE11F1" w:rsidRPr="0030538F" w:rsidRDefault="00AE11F1" w:rsidP="00AE11F1">
      <w:pPr>
        <w:numPr>
          <w:ilvl w:val="0"/>
          <w:numId w:val="31"/>
        </w:numPr>
        <w:spacing w:line="300" w:lineRule="exact"/>
        <w:rPr>
          <w:rFonts w:ascii="宋体" w:hAnsi="宋体" w:cs="仿宋"/>
          <w:sz w:val="24"/>
        </w:rPr>
      </w:pPr>
      <w:r w:rsidRPr="0030538F">
        <w:rPr>
          <w:rFonts w:ascii="宋体" w:hAnsi="宋体" w:cs="仿宋" w:hint="eastAsia"/>
          <w:sz w:val="24"/>
        </w:rPr>
        <w:t>电子软件系统可以支持不同组别的模拟经营，以满足学校教学及举行校内比赛的需要。</w:t>
      </w:r>
    </w:p>
    <w:p w:rsidR="00AE11F1" w:rsidRPr="0030538F" w:rsidRDefault="00AE11F1" w:rsidP="00AE11F1">
      <w:pPr>
        <w:numPr>
          <w:ilvl w:val="0"/>
          <w:numId w:val="31"/>
        </w:numPr>
        <w:spacing w:line="300" w:lineRule="exact"/>
        <w:rPr>
          <w:rFonts w:ascii="宋体" w:hAnsi="宋体" w:cs="仿宋"/>
          <w:sz w:val="24"/>
        </w:rPr>
      </w:pPr>
      <w:r w:rsidRPr="0030538F">
        <w:rPr>
          <w:rFonts w:ascii="宋体" w:hAnsi="宋体" w:cs="仿宋" w:hint="eastAsia"/>
          <w:sz w:val="24"/>
        </w:rPr>
        <w:t>能够记录和监控企业与外部环境的整个交易过程（包括与客户、原料供应商、设备供应商、市场和银行等的交易过程）。</w:t>
      </w:r>
    </w:p>
    <w:p w:rsidR="00AE11F1" w:rsidRPr="0030538F" w:rsidRDefault="00AE11F1" w:rsidP="00AE11F1">
      <w:pPr>
        <w:numPr>
          <w:ilvl w:val="0"/>
          <w:numId w:val="31"/>
        </w:numPr>
        <w:spacing w:line="300" w:lineRule="exact"/>
        <w:ind w:right="480"/>
        <w:rPr>
          <w:rFonts w:ascii="宋体" w:hAnsi="宋体" w:cs="仿宋"/>
          <w:sz w:val="24"/>
        </w:rPr>
      </w:pPr>
      <w:r w:rsidRPr="0030538F">
        <w:rPr>
          <w:rFonts w:ascii="宋体" w:hAnsi="宋体" w:cs="仿宋" w:hint="eastAsia"/>
          <w:sz w:val="24"/>
        </w:rPr>
        <w:t>产品市场经验要求：产品拥有3年以上的市场使用经历，100家以上院校类客户成功应用案例，能为本校教学评估提供借鉴性方案为佳；</w:t>
      </w:r>
    </w:p>
    <w:p w:rsidR="00AE11F1" w:rsidRPr="0030538F" w:rsidRDefault="00AE11F1" w:rsidP="00AE11F1">
      <w:pPr>
        <w:numPr>
          <w:ilvl w:val="0"/>
          <w:numId w:val="31"/>
        </w:numPr>
        <w:spacing w:line="300" w:lineRule="exact"/>
        <w:ind w:right="480"/>
        <w:rPr>
          <w:rFonts w:ascii="宋体" w:hAnsi="宋体" w:cs="仿宋"/>
          <w:sz w:val="24"/>
        </w:rPr>
      </w:pPr>
      <w:r w:rsidRPr="0030538F">
        <w:rPr>
          <w:rFonts w:ascii="宋体" w:hAnsi="宋体" w:cs="仿宋" w:hint="eastAsia"/>
          <w:sz w:val="24"/>
        </w:rPr>
        <w:t>该产品至少用于举办过八次以上的全国性大赛，包括大学生ERP沙盘对抗赛或其他全国性大赛，具有广泛的影响力。提供证明</w:t>
      </w:r>
    </w:p>
    <w:p w:rsidR="00AE11F1" w:rsidRPr="0030538F" w:rsidRDefault="00AE11F1" w:rsidP="00AE11F1">
      <w:pPr>
        <w:numPr>
          <w:ilvl w:val="0"/>
          <w:numId w:val="31"/>
        </w:numPr>
        <w:spacing w:line="300" w:lineRule="exact"/>
        <w:ind w:right="480"/>
        <w:rPr>
          <w:rFonts w:ascii="宋体" w:hAnsi="宋体" w:cs="仿宋"/>
          <w:sz w:val="24"/>
        </w:rPr>
      </w:pPr>
      <w:r w:rsidRPr="0030538F">
        <w:rPr>
          <w:rFonts w:ascii="宋体" w:hAnsi="宋体" w:cs="仿宋" w:hint="eastAsia"/>
          <w:sz w:val="24"/>
        </w:rPr>
        <w:t>有通过中国高等教育学会《沙盘课程体系评审书》。</w:t>
      </w:r>
    </w:p>
    <w:p w:rsidR="00AE11F1" w:rsidRPr="0030538F" w:rsidRDefault="00AE11F1" w:rsidP="00AE11F1">
      <w:pPr>
        <w:spacing w:line="300" w:lineRule="exact"/>
        <w:ind w:right="480"/>
        <w:rPr>
          <w:rFonts w:ascii="宋体" w:hAnsi="宋体" w:cs="仿宋"/>
          <w:sz w:val="24"/>
        </w:rPr>
      </w:pPr>
      <w:r w:rsidRPr="0030538F">
        <w:rPr>
          <w:rFonts w:ascii="宋体" w:hAnsi="宋体" w:cs="仿宋" w:hint="eastAsia"/>
          <w:sz w:val="24"/>
        </w:rPr>
        <w:t>功能参数：</w:t>
      </w:r>
    </w:p>
    <w:p w:rsidR="00AE11F1" w:rsidRPr="0030538F" w:rsidRDefault="00AE11F1" w:rsidP="00AE11F1">
      <w:pPr>
        <w:spacing w:line="300" w:lineRule="exact"/>
        <w:rPr>
          <w:rFonts w:ascii="宋体" w:hAnsi="宋体" w:cs="仿宋"/>
          <w:sz w:val="24"/>
        </w:rPr>
      </w:pPr>
      <w:r w:rsidRPr="0030538F">
        <w:rPr>
          <w:rFonts w:ascii="宋体" w:hAnsi="宋体" w:cs="仿宋" w:hint="eastAsia"/>
          <w:b/>
          <w:sz w:val="24"/>
        </w:rPr>
        <w:t>（一）总体功能参数</w:t>
      </w:r>
    </w:p>
    <w:p w:rsidR="00AE11F1" w:rsidRPr="0030538F" w:rsidRDefault="00AE11F1" w:rsidP="00AE11F1">
      <w:pPr>
        <w:spacing w:line="360" w:lineRule="auto"/>
        <w:rPr>
          <w:rFonts w:ascii="宋体" w:hAnsi="宋体" w:cs="仿宋"/>
          <w:sz w:val="24"/>
        </w:rPr>
      </w:pPr>
      <w:r w:rsidRPr="0030538F">
        <w:rPr>
          <w:rFonts w:ascii="宋体" w:hAnsi="宋体" w:cs="仿宋" w:hint="eastAsia"/>
          <w:sz w:val="24"/>
        </w:rPr>
        <w:t xml:space="preserve">   具有以下几个基本功能：</w:t>
      </w:r>
    </w:p>
    <w:p w:rsidR="00AE11F1" w:rsidRPr="0030538F" w:rsidRDefault="00AE11F1" w:rsidP="00AE11F1">
      <w:pPr>
        <w:spacing w:line="360" w:lineRule="auto"/>
        <w:rPr>
          <w:rFonts w:ascii="宋体" w:hAnsi="宋体" w:cs="仿宋"/>
          <w:b/>
          <w:sz w:val="24"/>
        </w:rPr>
      </w:pPr>
      <w:r w:rsidRPr="0030538F">
        <w:rPr>
          <w:rFonts w:ascii="宋体" w:hAnsi="宋体" w:cs="仿宋" w:hint="eastAsia"/>
          <w:b/>
          <w:sz w:val="24"/>
        </w:rPr>
        <w:t>1．教学数据规则自定义</w:t>
      </w:r>
    </w:p>
    <w:p w:rsidR="00AE11F1" w:rsidRPr="0030538F" w:rsidRDefault="00AE11F1" w:rsidP="00AE11F1">
      <w:pPr>
        <w:spacing w:line="276" w:lineRule="auto"/>
        <w:rPr>
          <w:rFonts w:ascii="宋体" w:hAnsi="宋体" w:cs="仿宋"/>
          <w:sz w:val="24"/>
        </w:rPr>
      </w:pPr>
      <w:r w:rsidRPr="0030538F">
        <w:rPr>
          <w:rFonts w:ascii="宋体" w:hAnsi="宋体" w:cs="仿宋" w:hint="eastAsia"/>
          <w:sz w:val="24"/>
        </w:rPr>
        <w:t xml:space="preserve">    系统所有数据规则均可以自行定义修改，包括：产品、原料、认证、市场、税率、厂房、生产线、产成品、订单需求、订单规则等等,包括BOM表清单和决策任务操作流程顺序等也全部可以自行随意修改，让使用者享有最大的自由空间。</w:t>
      </w:r>
    </w:p>
    <w:p w:rsidR="00AE11F1" w:rsidRPr="0030538F" w:rsidRDefault="00AE11F1" w:rsidP="00AE11F1">
      <w:pPr>
        <w:spacing w:line="360" w:lineRule="auto"/>
        <w:rPr>
          <w:rFonts w:ascii="宋体" w:hAnsi="宋体" w:cs="仿宋"/>
          <w:b/>
          <w:sz w:val="24"/>
        </w:rPr>
      </w:pPr>
      <w:r w:rsidRPr="0030538F">
        <w:rPr>
          <w:rFonts w:ascii="宋体" w:hAnsi="宋体" w:cs="仿宋" w:hint="eastAsia"/>
          <w:b/>
          <w:sz w:val="24"/>
        </w:rPr>
        <w:t>2．逼真形象的企业模拟系统</w:t>
      </w:r>
    </w:p>
    <w:p w:rsidR="00AE11F1" w:rsidRPr="0030538F" w:rsidRDefault="00AE11F1" w:rsidP="00AE11F1">
      <w:pPr>
        <w:spacing w:line="360" w:lineRule="auto"/>
        <w:ind w:firstLineChars="200" w:firstLine="480"/>
        <w:rPr>
          <w:rFonts w:ascii="宋体" w:hAnsi="宋体" w:cs="仿宋"/>
          <w:sz w:val="24"/>
        </w:rPr>
      </w:pPr>
      <w:r w:rsidRPr="0030538F">
        <w:rPr>
          <w:rFonts w:ascii="宋体" w:hAnsi="宋体" w:cs="仿宋" w:hint="eastAsia"/>
          <w:sz w:val="24"/>
        </w:rPr>
        <w:t>软件界面亲和力强，尽可能的使用虚拟界面表达企业状况，提供了各类的报表及参数设定，特别强调流程操作。</w:t>
      </w:r>
    </w:p>
    <w:p w:rsidR="00AE11F1" w:rsidRPr="0030538F" w:rsidRDefault="00AE11F1" w:rsidP="00AE11F1">
      <w:pPr>
        <w:spacing w:line="360" w:lineRule="auto"/>
        <w:rPr>
          <w:rFonts w:ascii="宋体" w:hAnsi="宋体" w:cs="仿宋"/>
          <w:b/>
          <w:sz w:val="24"/>
        </w:rPr>
      </w:pPr>
      <w:r w:rsidRPr="0030538F">
        <w:rPr>
          <w:rFonts w:ascii="宋体" w:hAnsi="宋体" w:cs="仿宋" w:hint="eastAsia"/>
          <w:b/>
          <w:sz w:val="24"/>
        </w:rPr>
        <w:t>3．教学使用方便性</w:t>
      </w:r>
    </w:p>
    <w:p w:rsidR="00AE11F1" w:rsidRPr="0030538F" w:rsidRDefault="00AE11F1" w:rsidP="00AE11F1">
      <w:pPr>
        <w:spacing w:line="360" w:lineRule="auto"/>
        <w:ind w:firstLineChars="200" w:firstLine="480"/>
        <w:rPr>
          <w:rFonts w:ascii="宋体" w:hAnsi="宋体" w:cs="仿宋"/>
          <w:sz w:val="24"/>
        </w:rPr>
      </w:pPr>
      <w:r w:rsidRPr="0030538F">
        <w:rPr>
          <w:rFonts w:ascii="宋体" w:hAnsi="宋体" w:cs="仿宋" w:hint="eastAsia"/>
          <w:sz w:val="24"/>
        </w:rPr>
        <w:t>教师端应具备随时调整各模拟公司的融资情况，进行各种资金情况的模拟演练，教师授课轻松自如，更加灵活方便。</w:t>
      </w:r>
    </w:p>
    <w:p w:rsidR="00AE11F1" w:rsidRPr="0030538F" w:rsidRDefault="00AE11F1" w:rsidP="00AE11F1">
      <w:pPr>
        <w:spacing w:line="360" w:lineRule="auto"/>
        <w:rPr>
          <w:rFonts w:ascii="宋体" w:hAnsi="宋体" w:cs="仿宋"/>
          <w:b/>
          <w:sz w:val="24"/>
        </w:rPr>
      </w:pPr>
      <w:r w:rsidRPr="0030538F">
        <w:rPr>
          <w:rFonts w:ascii="宋体" w:hAnsi="宋体" w:cs="仿宋" w:hint="eastAsia"/>
          <w:b/>
          <w:sz w:val="24"/>
        </w:rPr>
        <w:lastRenderedPageBreak/>
        <w:t>4．教学报表自评功能</w:t>
      </w:r>
    </w:p>
    <w:p w:rsidR="00AE11F1" w:rsidRPr="0030538F" w:rsidRDefault="00AE11F1" w:rsidP="00AE11F1">
      <w:pPr>
        <w:spacing w:line="360" w:lineRule="auto"/>
        <w:rPr>
          <w:rFonts w:ascii="宋体" w:hAnsi="宋体" w:cs="仿宋"/>
          <w:b/>
          <w:sz w:val="24"/>
        </w:rPr>
      </w:pPr>
      <w:r w:rsidRPr="0030538F">
        <w:rPr>
          <w:rFonts w:ascii="宋体" w:hAnsi="宋体" w:cs="仿宋" w:hint="eastAsia"/>
          <w:sz w:val="24"/>
        </w:rPr>
        <w:t xml:space="preserve">   学生端界面全面应具备集成了经营计划预测练习、现金预算练习、全面预算练习等学习功能，系统对每一位学生提交数据进行自动比对，判断对错并评分，按学生担任的管理岗位提供系统的分析评估报告，降低以往在纸面上填写并人工判断对错的工作量，有助于教师对学生学习任务完成的质量进行对比和监控。</w:t>
      </w:r>
    </w:p>
    <w:p w:rsidR="00AE11F1" w:rsidRPr="0030538F" w:rsidRDefault="00AE11F1" w:rsidP="00AE11F1">
      <w:pPr>
        <w:spacing w:line="360" w:lineRule="auto"/>
        <w:rPr>
          <w:rFonts w:ascii="宋体" w:hAnsi="宋体" w:cs="仿宋"/>
          <w:b/>
          <w:sz w:val="24"/>
        </w:rPr>
      </w:pPr>
      <w:r w:rsidRPr="0030538F">
        <w:rPr>
          <w:rFonts w:ascii="宋体" w:hAnsi="宋体" w:cs="仿宋" w:hint="eastAsia"/>
          <w:b/>
          <w:sz w:val="24"/>
        </w:rPr>
        <w:t>5.过程自动记录</w:t>
      </w:r>
    </w:p>
    <w:p w:rsidR="00AE11F1" w:rsidRPr="0030538F" w:rsidRDefault="00AE11F1" w:rsidP="00AE11F1">
      <w:pPr>
        <w:spacing w:line="360" w:lineRule="auto"/>
        <w:ind w:firstLine="420"/>
        <w:rPr>
          <w:rFonts w:ascii="宋体" w:hAnsi="宋体" w:cs="仿宋"/>
          <w:sz w:val="24"/>
        </w:rPr>
      </w:pPr>
      <w:r w:rsidRPr="0030538F">
        <w:rPr>
          <w:rFonts w:ascii="宋体" w:hAnsi="宋体" w:cs="仿宋" w:hint="eastAsia"/>
          <w:sz w:val="24"/>
        </w:rPr>
        <w:t>学生的所有经营决策过程自动记录，能实时查询做过的所有操作，以及对系统中企业各部门数据的影响变化情况和现金实时余额。</w:t>
      </w:r>
    </w:p>
    <w:p w:rsidR="00AE11F1" w:rsidRPr="0030538F" w:rsidRDefault="00AE11F1" w:rsidP="00AE11F1">
      <w:pPr>
        <w:spacing w:line="360" w:lineRule="auto"/>
        <w:rPr>
          <w:rFonts w:ascii="宋体" w:hAnsi="宋体" w:cs="仿宋"/>
          <w:b/>
          <w:sz w:val="24"/>
        </w:rPr>
      </w:pPr>
      <w:r w:rsidRPr="0030538F">
        <w:rPr>
          <w:rFonts w:ascii="宋体" w:hAnsi="宋体" w:cs="仿宋" w:hint="eastAsia"/>
          <w:b/>
          <w:sz w:val="24"/>
        </w:rPr>
        <w:t>6.数据实时生成</w:t>
      </w:r>
    </w:p>
    <w:p w:rsidR="00AE11F1" w:rsidRPr="0030538F" w:rsidRDefault="00AE11F1" w:rsidP="00AE11F1">
      <w:pPr>
        <w:spacing w:line="276" w:lineRule="auto"/>
        <w:ind w:firstLine="420"/>
        <w:rPr>
          <w:rFonts w:ascii="宋体" w:hAnsi="宋体" w:cs="仿宋"/>
          <w:sz w:val="24"/>
        </w:rPr>
      </w:pPr>
      <w:r w:rsidRPr="0030538F">
        <w:rPr>
          <w:rFonts w:ascii="宋体" w:hAnsi="宋体" w:cs="仿宋" w:hint="eastAsia"/>
          <w:sz w:val="24"/>
        </w:rPr>
        <w:t>学生在完成每一步决策操作后，能实时看到企业各项数据的实时数据情况，完成每一个经营周期后，能实时看到企业的所有财务报表、分析指标、市场份额、竞争对手资料等各项数据。所有历史数据要求能实时查询。</w:t>
      </w:r>
    </w:p>
    <w:p w:rsidR="00AE11F1" w:rsidRPr="0030538F" w:rsidRDefault="00AE11F1" w:rsidP="00AE11F1">
      <w:pPr>
        <w:spacing w:line="360" w:lineRule="auto"/>
        <w:rPr>
          <w:rFonts w:ascii="宋体" w:hAnsi="宋体" w:cs="仿宋"/>
          <w:b/>
          <w:sz w:val="24"/>
        </w:rPr>
      </w:pPr>
      <w:r w:rsidRPr="0030538F">
        <w:rPr>
          <w:rFonts w:ascii="宋体" w:hAnsi="宋体" w:cs="仿宋" w:hint="eastAsia"/>
          <w:b/>
          <w:sz w:val="24"/>
        </w:rPr>
        <w:t>7.学生角色分工</w:t>
      </w:r>
    </w:p>
    <w:p w:rsidR="00AE11F1" w:rsidRPr="0030538F" w:rsidRDefault="00AE11F1" w:rsidP="00AE11F1">
      <w:pPr>
        <w:spacing w:line="276" w:lineRule="auto"/>
        <w:ind w:firstLine="420"/>
        <w:rPr>
          <w:rFonts w:ascii="宋体" w:hAnsi="宋体" w:cs="仿宋"/>
          <w:sz w:val="24"/>
        </w:rPr>
      </w:pPr>
      <w:r w:rsidRPr="0030538F">
        <w:rPr>
          <w:rFonts w:ascii="宋体" w:hAnsi="宋体" w:cs="仿宋" w:hint="eastAsia"/>
          <w:sz w:val="24"/>
        </w:rPr>
        <w:t>每个小组包括了总经理、市场总监、生产总监、研发总监、财务总监等多种角色，教师可以通过参数配置设定由哪个角色来完成各项决策，可以设定全部由总经理角色来完成，也可以设定各人来完成相关决策，没有决策权的学生在电脑上将不能进行决策录入操作。</w:t>
      </w:r>
    </w:p>
    <w:p w:rsidR="00AE11F1" w:rsidRPr="0030538F" w:rsidRDefault="00AE11F1" w:rsidP="00AE11F1">
      <w:pPr>
        <w:spacing w:line="360" w:lineRule="auto"/>
        <w:rPr>
          <w:rFonts w:ascii="宋体" w:hAnsi="宋体" w:cs="仿宋"/>
          <w:b/>
          <w:sz w:val="24"/>
        </w:rPr>
      </w:pPr>
      <w:r w:rsidRPr="0030538F">
        <w:rPr>
          <w:rFonts w:ascii="宋体" w:hAnsi="宋体" w:cs="仿宋" w:hint="eastAsia"/>
          <w:b/>
          <w:sz w:val="24"/>
        </w:rPr>
        <w:t>（二）教师端程序主要功能</w:t>
      </w:r>
    </w:p>
    <w:p w:rsidR="00AE11F1" w:rsidRPr="0030538F" w:rsidRDefault="00AE11F1" w:rsidP="00AE11F1">
      <w:pPr>
        <w:rPr>
          <w:rFonts w:ascii="宋体" w:hAnsi="宋体" w:cs="仿宋"/>
          <w:sz w:val="24"/>
        </w:rPr>
      </w:pPr>
      <w:r w:rsidRPr="0030538F">
        <w:rPr>
          <w:rFonts w:ascii="宋体" w:hAnsi="宋体" w:cs="仿宋" w:hint="eastAsia"/>
          <w:sz w:val="24"/>
        </w:rPr>
        <w:t xml:space="preserve">  教师端程序由实验课授课教师使用，包含：管理员列表、数据初始化、系统参数、数据备份、用户资源查询及基本信息与经营状态修改、订单管理、竞单管理、组间交易、排行榜、公共信息、查询订单详细。主要供教师调整模拟参数、进行开课管理、控制上课进度、查询小组数据、分析点评成绩等使用。教师在整个训练过程的不同阶段扮演着不同的角色：调动者、观察家、引导者、分析员、业务顾问等等，教师的重点在于帮助学生掌握操作方法，熟悉运营规则，总结经营绩效，分析管理问题等，帮助学生全面体验企业运营管理的全过程。在每阶段经营结束后，教师帮助学生一起分析经营管理状况，发现管理中的问题，改进经营管理水平，提升企业经营绩效。</w:t>
      </w:r>
    </w:p>
    <w:p w:rsidR="00AE11F1" w:rsidRPr="0030538F" w:rsidRDefault="00AE11F1" w:rsidP="00AE11F1">
      <w:pPr>
        <w:spacing w:line="360" w:lineRule="auto"/>
        <w:rPr>
          <w:rFonts w:ascii="宋体" w:hAnsi="宋体" w:cs="仿宋"/>
          <w:b/>
          <w:sz w:val="24"/>
        </w:rPr>
      </w:pPr>
      <w:r w:rsidRPr="0030538F">
        <w:rPr>
          <w:rFonts w:ascii="宋体" w:hAnsi="宋体" w:cs="仿宋" w:hint="eastAsia"/>
          <w:b/>
          <w:sz w:val="24"/>
        </w:rPr>
        <w:t>（三）学生端程序主要功能</w:t>
      </w:r>
    </w:p>
    <w:p w:rsidR="00AE11F1" w:rsidRPr="0030538F" w:rsidRDefault="00AE11F1" w:rsidP="00AE11F1">
      <w:pPr>
        <w:rPr>
          <w:rFonts w:ascii="宋体" w:hAnsi="宋体" w:cs="仿宋"/>
          <w:sz w:val="24"/>
        </w:rPr>
      </w:pPr>
      <w:r w:rsidRPr="0030538F">
        <w:rPr>
          <w:rFonts w:ascii="宋体" w:hAnsi="宋体" w:cs="仿宋" w:hint="eastAsia"/>
          <w:sz w:val="24"/>
        </w:rPr>
        <w:t xml:space="preserve">  学生端程序功能模块：投放广告、选单、竞单、申请长贷短贷、下原料订单、购置厂房、新建生产线、在建生产线、继续转产、应收款更新、贴现、紧急采购、出售库存、厂房贴现、订单信息、间谍、市场预测。</w:t>
      </w:r>
    </w:p>
    <w:p w:rsidR="00E12F66" w:rsidRDefault="00AE11F1" w:rsidP="00AE11F1">
      <w:pPr>
        <w:spacing w:line="288" w:lineRule="auto"/>
        <w:outlineLvl w:val="0"/>
        <w:rPr>
          <w:rFonts w:ascii="宋体" w:hAnsi="宋体"/>
          <w:b/>
          <w:sz w:val="24"/>
        </w:rPr>
      </w:pPr>
      <w:r w:rsidRPr="0030538F">
        <w:rPr>
          <w:rFonts w:ascii="宋体" w:hAnsi="宋体" w:cs="仿宋" w:hint="eastAsia"/>
          <w:sz w:val="24"/>
        </w:rPr>
        <w:t xml:space="preserve">   涵括了背景资料、数据规则、实时状态、模拟盘面、风险指示、预算练习、经营决策、数据分析等功能。各小组必须在规定的时间内，利用团队的力量，通过对本企业实时数据及竞争对手数据的分析，制订企业运营中的各项管理决策，与其他学生组成的虚拟企业展开竞争，并努力使企业绩效达到最佳。</w:t>
      </w:r>
    </w:p>
    <w:p w:rsidR="00BE7EF6" w:rsidRPr="001D7DC1" w:rsidRDefault="00BE7EF6" w:rsidP="005F0F58">
      <w:pPr>
        <w:spacing w:line="288" w:lineRule="auto"/>
        <w:outlineLvl w:val="0"/>
        <w:rPr>
          <w:rFonts w:ascii="宋体"/>
          <w:b/>
          <w:sz w:val="24"/>
        </w:rPr>
      </w:pPr>
      <w:r w:rsidRPr="001D7DC1">
        <w:rPr>
          <w:rFonts w:ascii="宋体" w:hAnsi="宋体" w:hint="eastAsia"/>
          <w:b/>
          <w:sz w:val="24"/>
        </w:rPr>
        <w:t>说明</w:t>
      </w:r>
      <w:r w:rsidRPr="001D7DC1">
        <w:rPr>
          <w:rFonts w:ascii="宋体" w:hAnsi="宋体" w:hint="eastAsia"/>
          <w:sz w:val="24"/>
        </w:rPr>
        <w:t>：</w:t>
      </w:r>
    </w:p>
    <w:p w:rsidR="00BE7EF6" w:rsidRPr="001D7DC1" w:rsidRDefault="00BE7EF6" w:rsidP="005F0F58">
      <w:pPr>
        <w:numPr>
          <w:ilvl w:val="0"/>
          <w:numId w:val="29"/>
        </w:numPr>
        <w:spacing w:line="288" w:lineRule="auto"/>
        <w:rPr>
          <w:rFonts w:ascii="宋体"/>
          <w:sz w:val="24"/>
        </w:rPr>
      </w:pPr>
      <w:r w:rsidRPr="001D7DC1">
        <w:rPr>
          <w:rFonts w:ascii="宋体" w:hAnsi="宋体" w:hint="eastAsia"/>
          <w:sz w:val="24"/>
        </w:rPr>
        <w:t>带“</w:t>
      </w:r>
      <w:r w:rsidRPr="001D7DC1">
        <w:rPr>
          <w:rFonts w:ascii="宋体" w:hAnsi="宋体"/>
          <w:sz w:val="24"/>
        </w:rPr>
        <w:t>*</w:t>
      </w:r>
      <w:r w:rsidRPr="001D7DC1">
        <w:rPr>
          <w:rFonts w:ascii="宋体" w:hAnsi="宋体" w:hint="eastAsia"/>
          <w:sz w:val="24"/>
        </w:rPr>
        <w:t>”号的条款为必须满足的重要指标。对带“</w:t>
      </w:r>
      <w:r w:rsidRPr="001D7DC1">
        <w:rPr>
          <w:rFonts w:ascii="宋体" w:hAnsi="宋体"/>
          <w:sz w:val="24"/>
        </w:rPr>
        <w:t>*</w:t>
      </w:r>
      <w:r w:rsidRPr="001D7DC1">
        <w:rPr>
          <w:rFonts w:ascii="宋体" w:hAnsi="宋体" w:hint="eastAsia"/>
          <w:sz w:val="24"/>
        </w:rPr>
        <w:t>”的技术参数必须在投标</w:t>
      </w:r>
      <w:r w:rsidRPr="001D7DC1">
        <w:rPr>
          <w:rFonts w:ascii="宋体" w:hAnsi="宋体" w:hint="eastAsia"/>
          <w:sz w:val="24"/>
        </w:rPr>
        <w:lastRenderedPageBreak/>
        <w:t>文件中提供技术支持资料（如彩页、手册、检测报告等），未提供技术支持资料的，</w:t>
      </w:r>
      <w:r w:rsidR="00CD3D67">
        <w:rPr>
          <w:rFonts w:ascii="宋体" w:hAnsi="宋体" w:hint="eastAsia"/>
          <w:sz w:val="24"/>
        </w:rPr>
        <w:t>单一来源采购</w:t>
      </w:r>
      <w:r w:rsidRPr="001D7DC1">
        <w:rPr>
          <w:rFonts w:ascii="宋体" w:hAnsi="宋体" w:hint="eastAsia"/>
          <w:sz w:val="24"/>
        </w:rPr>
        <w:t>时不予认可</w:t>
      </w:r>
    </w:p>
    <w:p w:rsidR="00BE7EF6" w:rsidRPr="004175D0" w:rsidRDefault="00FD1D11" w:rsidP="005F0F58">
      <w:pPr>
        <w:numPr>
          <w:ilvl w:val="0"/>
          <w:numId w:val="29"/>
        </w:numPr>
        <w:spacing w:line="288" w:lineRule="auto"/>
        <w:rPr>
          <w:rFonts w:ascii="宋体"/>
          <w:color w:val="FF0000"/>
          <w:sz w:val="24"/>
        </w:rPr>
      </w:pPr>
      <w:r>
        <w:rPr>
          <w:rFonts w:ascii="宋体" w:hAnsi="宋体" w:hint="eastAsia"/>
          <w:color w:val="FF0000"/>
          <w:sz w:val="24"/>
        </w:rPr>
        <w:t>技术咨询：黄</w:t>
      </w:r>
      <w:r w:rsidR="00BE7EF6" w:rsidRPr="004175D0">
        <w:rPr>
          <w:rFonts w:ascii="宋体" w:hAnsi="宋体" w:hint="eastAsia"/>
          <w:color w:val="FF0000"/>
          <w:sz w:val="24"/>
        </w:rPr>
        <w:t>老师，联系电话</w:t>
      </w:r>
      <w:r w:rsidRPr="00FD1D11">
        <w:rPr>
          <w:rFonts w:ascii="宋体" w:hAnsi="宋体"/>
          <w:color w:val="FF0000"/>
          <w:sz w:val="24"/>
        </w:rPr>
        <w:t>13515203053</w:t>
      </w:r>
      <w:r w:rsidR="00BE7EF6" w:rsidRPr="004175D0">
        <w:rPr>
          <w:rFonts w:ascii="宋体" w:hAnsi="宋体" w:hint="eastAsia"/>
          <w:color w:val="FF0000"/>
          <w:sz w:val="24"/>
        </w:rPr>
        <w:t>。</w:t>
      </w:r>
    </w:p>
    <w:p w:rsidR="00BE7EF6" w:rsidRPr="001D7DC1" w:rsidRDefault="00BE7EF6" w:rsidP="005F0F58">
      <w:pPr>
        <w:spacing w:line="360" w:lineRule="auto"/>
        <w:rPr>
          <w:rFonts w:ascii="宋体"/>
          <w:b/>
          <w:spacing w:val="4"/>
          <w:sz w:val="44"/>
          <w:szCs w:val="44"/>
        </w:rPr>
      </w:pPr>
    </w:p>
    <w:p w:rsidR="00BE7EF6" w:rsidRPr="001D7DC1" w:rsidRDefault="00BE7EF6" w:rsidP="005F0F58">
      <w:pPr>
        <w:spacing w:line="288" w:lineRule="auto"/>
        <w:ind w:left="480"/>
        <w:jc w:val="center"/>
        <w:rPr>
          <w:b/>
          <w:sz w:val="24"/>
        </w:rPr>
      </w:pPr>
      <w:r w:rsidRPr="001D7DC1">
        <w:rPr>
          <w:b/>
          <w:sz w:val="24"/>
        </w:rPr>
        <w:br w:type="page"/>
      </w:r>
      <w:r w:rsidRPr="001D7DC1">
        <w:rPr>
          <w:rFonts w:ascii="宋体" w:hAnsi="宋体" w:hint="eastAsia"/>
          <w:b/>
          <w:spacing w:val="4"/>
          <w:sz w:val="44"/>
          <w:szCs w:val="44"/>
        </w:rPr>
        <w:lastRenderedPageBreak/>
        <w:t>第四部分合同主要条款</w:t>
      </w:r>
    </w:p>
    <w:p w:rsidR="00BE7EF6" w:rsidRPr="001D7DC1" w:rsidRDefault="00BE7EF6" w:rsidP="009E13FE">
      <w:pPr>
        <w:spacing w:line="420" w:lineRule="atLeast"/>
        <w:ind w:firstLineChars="196" w:firstLine="472"/>
        <w:rPr>
          <w:b/>
          <w:sz w:val="24"/>
        </w:rPr>
      </w:pPr>
      <w:r w:rsidRPr="001D7DC1">
        <w:rPr>
          <w:b/>
          <w:sz w:val="24"/>
        </w:rPr>
        <w:t>1</w:t>
      </w:r>
      <w:r w:rsidRPr="001D7DC1">
        <w:rPr>
          <w:rFonts w:hint="eastAsia"/>
          <w:b/>
          <w:sz w:val="24"/>
        </w:rPr>
        <w:t>、交货期</w:t>
      </w:r>
    </w:p>
    <w:p w:rsidR="00BE7EF6" w:rsidRPr="001D7DC1" w:rsidRDefault="00BE7EF6" w:rsidP="009E13FE">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）国（境）内供货：合同生效后</w:t>
      </w:r>
      <w:r w:rsidRPr="001D7DC1">
        <w:rPr>
          <w:sz w:val="24"/>
        </w:rPr>
        <w:t xml:space="preserve">30 </w:t>
      </w:r>
      <w:r w:rsidRPr="001D7DC1">
        <w:rPr>
          <w:rFonts w:hint="eastAsia"/>
          <w:sz w:val="24"/>
        </w:rPr>
        <w:t>天内；</w:t>
      </w:r>
    </w:p>
    <w:p w:rsidR="00BE7EF6" w:rsidRPr="001D7DC1" w:rsidRDefault="00BE7EF6" w:rsidP="009E13FE">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）国（境）外供货：信用证后</w:t>
      </w:r>
      <w:r w:rsidRPr="001D7DC1">
        <w:rPr>
          <w:sz w:val="24"/>
        </w:rPr>
        <w:t>45</w:t>
      </w:r>
      <w:r w:rsidRPr="001D7DC1">
        <w:rPr>
          <w:rFonts w:hint="eastAsia"/>
          <w:sz w:val="24"/>
        </w:rPr>
        <w:t>天内或合同生效后</w:t>
      </w:r>
      <w:r w:rsidRPr="001D7DC1">
        <w:rPr>
          <w:sz w:val="24"/>
        </w:rPr>
        <w:t>60</w:t>
      </w:r>
      <w:r w:rsidRPr="001D7DC1">
        <w:rPr>
          <w:rFonts w:hint="eastAsia"/>
          <w:sz w:val="24"/>
        </w:rPr>
        <w:t>天内，以先到为准。</w:t>
      </w:r>
    </w:p>
    <w:p w:rsidR="00BE7EF6" w:rsidRPr="001D7DC1" w:rsidRDefault="00BE7EF6" w:rsidP="009E13FE">
      <w:pPr>
        <w:spacing w:line="420" w:lineRule="atLeast"/>
        <w:ind w:firstLineChars="200" w:firstLine="482"/>
        <w:rPr>
          <w:b/>
          <w:sz w:val="24"/>
        </w:rPr>
      </w:pPr>
      <w:r w:rsidRPr="001D7DC1">
        <w:rPr>
          <w:b/>
          <w:sz w:val="24"/>
        </w:rPr>
        <w:t>2</w:t>
      </w:r>
      <w:r w:rsidRPr="001D7DC1">
        <w:rPr>
          <w:rFonts w:hint="eastAsia"/>
          <w:b/>
          <w:sz w:val="24"/>
        </w:rPr>
        <w:t>、交货地点</w:t>
      </w:r>
    </w:p>
    <w:p w:rsidR="00BE7EF6" w:rsidRPr="001D7DC1" w:rsidRDefault="00BE7EF6" w:rsidP="009E13FE">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）国（境）内供货：江苏省南通市啬园路</w:t>
      </w:r>
      <w:r w:rsidRPr="001D7DC1">
        <w:rPr>
          <w:sz w:val="24"/>
        </w:rPr>
        <w:t>9</w:t>
      </w:r>
      <w:r w:rsidRPr="001D7DC1">
        <w:rPr>
          <w:rFonts w:hint="eastAsia"/>
          <w:sz w:val="24"/>
        </w:rPr>
        <w:t>号南通大学指定地点；</w:t>
      </w:r>
    </w:p>
    <w:p w:rsidR="00BE7EF6" w:rsidRPr="001D7DC1" w:rsidRDefault="00BE7EF6" w:rsidP="009E13FE">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）国（境）外供货：指定目的地为：南通、上海或南京。</w:t>
      </w:r>
    </w:p>
    <w:p w:rsidR="00BE7EF6" w:rsidRPr="001D7DC1" w:rsidRDefault="00BE7EF6" w:rsidP="009E13FE">
      <w:pPr>
        <w:spacing w:line="420" w:lineRule="atLeast"/>
        <w:ind w:firstLineChars="200" w:firstLine="482"/>
        <w:rPr>
          <w:b/>
          <w:sz w:val="24"/>
        </w:rPr>
      </w:pPr>
      <w:r w:rsidRPr="001D7DC1">
        <w:rPr>
          <w:b/>
          <w:sz w:val="24"/>
        </w:rPr>
        <w:t>3</w:t>
      </w:r>
      <w:r w:rsidRPr="001D7DC1">
        <w:rPr>
          <w:rFonts w:hint="eastAsia"/>
          <w:b/>
          <w:sz w:val="24"/>
        </w:rPr>
        <w:t>、付款方式</w:t>
      </w:r>
    </w:p>
    <w:p w:rsidR="00BE7EF6" w:rsidRPr="001D7DC1" w:rsidRDefault="00BE7EF6" w:rsidP="009E13FE">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）国（境）内供货：用户收到货物并验收合格后</w:t>
      </w:r>
      <w:r w:rsidRPr="001D7DC1">
        <w:rPr>
          <w:sz w:val="24"/>
        </w:rPr>
        <w:t>15</w:t>
      </w:r>
      <w:r w:rsidRPr="001D7DC1">
        <w:rPr>
          <w:rFonts w:hint="eastAsia"/>
          <w:sz w:val="24"/>
        </w:rPr>
        <w:t>个工作日内支付合同总金额的</w:t>
      </w:r>
      <w:r w:rsidRPr="001D7DC1">
        <w:rPr>
          <w:sz w:val="24"/>
        </w:rPr>
        <w:t>95</w:t>
      </w:r>
      <w:r w:rsidRPr="001D7DC1">
        <w:rPr>
          <w:rFonts w:hint="eastAsia"/>
          <w:sz w:val="24"/>
        </w:rPr>
        <w:t>％，另</w:t>
      </w:r>
      <w:r w:rsidRPr="001D7DC1">
        <w:rPr>
          <w:sz w:val="24"/>
        </w:rPr>
        <w:t>5</w:t>
      </w:r>
      <w:r w:rsidRPr="001D7DC1">
        <w:rPr>
          <w:rFonts w:hint="eastAsia"/>
          <w:sz w:val="24"/>
        </w:rPr>
        <w:t>％作为质保金，待质保期满后根据质保和售后服务情况支付。；</w:t>
      </w:r>
    </w:p>
    <w:p w:rsidR="00BE7EF6" w:rsidRPr="001D7DC1" w:rsidRDefault="00BE7EF6" w:rsidP="009E13FE">
      <w:pPr>
        <w:spacing w:line="420" w:lineRule="atLeast"/>
        <w:ind w:firstLineChars="196" w:firstLine="470"/>
        <w:rPr>
          <w:sz w:val="24"/>
        </w:rPr>
      </w:pPr>
      <w:r w:rsidRPr="001D7DC1">
        <w:rPr>
          <w:rFonts w:hint="eastAsia"/>
          <w:sz w:val="24"/>
        </w:rPr>
        <w:t>（</w:t>
      </w:r>
      <w:r w:rsidRPr="001D7DC1">
        <w:rPr>
          <w:sz w:val="24"/>
        </w:rPr>
        <w:t>2</w:t>
      </w:r>
      <w:r w:rsidRPr="001D7DC1">
        <w:rPr>
          <w:rFonts w:hint="eastAsia"/>
          <w:sz w:val="24"/>
        </w:rPr>
        <w:t>）国（境）外供货：以外贸信用证（</w:t>
      </w:r>
      <w:r w:rsidRPr="001D7DC1">
        <w:rPr>
          <w:sz w:val="24"/>
        </w:rPr>
        <w:t>L/C</w:t>
      </w:r>
      <w:r w:rsidRPr="001D7DC1">
        <w:rPr>
          <w:rFonts w:hint="eastAsia"/>
          <w:sz w:val="24"/>
        </w:rPr>
        <w:t>）方式结算。</w:t>
      </w:r>
      <w:r w:rsidRPr="001D7DC1">
        <w:rPr>
          <w:sz w:val="24"/>
        </w:rPr>
        <w:t>100%</w:t>
      </w:r>
      <w:r w:rsidRPr="001D7DC1">
        <w:rPr>
          <w:rFonts w:hint="eastAsia"/>
          <w:sz w:val="24"/>
        </w:rPr>
        <w:t>信用证，其中的</w:t>
      </w:r>
      <w:r w:rsidRPr="001D7DC1">
        <w:rPr>
          <w:sz w:val="24"/>
        </w:rPr>
        <w:t>90%</w:t>
      </w:r>
      <w:r w:rsidRPr="001D7DC1">
        <w:rPr>
          <w:rFonts w:hint="eastAsia"/>
          <w:sz w:val="24"/>
        </w:rPr>
        <w:t>见单付，余款凭加盖南通大学实验室与设备管理处公章的最终用户签字的验收报告支付。</w:t>
      </w:r>
    </w:p>
    <w:p w:rsidR="00BE7EF6" w:rsidRPr="001D7DC1" w:rsidRDefault="00BE7EF6" w:rsidP="009E13FE">
      <w:pPr>
        <w:spacing w:line="420" w:lineRule="atLeast"/>
        <w:ind w:firstLineChars="200" w:firstLine="482"/>
        <w:rPr>
          <w:b/>
          <w:sz w:val="24"/>
        </w:rPr>
      </w:pPr>
      <w:r w:rsidRPr="001D7DC1">
        <w:rPr>
          <w:b/>
          <w:sz w:val="24"/>
        </w:rPr>
        <w:t>4</w:t>
      </w:r>
      <w:r w:rsidRPr="001D7DC1">
        <w:rPr>
          <w:rFonts w:hint="eastAsia"/>
          <w:b/>
          <w:sz w:val="24"/>
        </w:rPr>
        <w:t>、保修期及售后服务</w:t>
      </w:r>
    </w:p>
    <w:p w:rsidR="00BE7EF6" w:rsidRPr="001D7DC1" w:rsidRDefault="00BE7EF6" w:rsidP="009E13FE">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）验收合格后整机免费保修</w:t>
      </w:r>
      <w:r w:rsidRPr="001D7DC1">
        <w:rPr>
          <w:rFonts w:hint="eastAsia"/>
          <w:sz w:val="24"/>
          <w:u w:val="single"/>
        </w:rPr>
        <w:t>壹</w:t>
      </w:r>
      <w:r w:rsidRPr="001D7DC1">
        <w:rPr>
          <w:rFonts w:hint="eastAsia"/>
          <w:sz w:val="24"/>
        </w:rPr>
        <w:t>年，保修期自愿延长不限；</w:t>
      </w:r>
    </w:p>
    <w:p w:rsidR="00BE7EF6" w:rsidRPr="001D7DC1" w:rsidRDefault="00BE7EF6" w:rsidP="009E13FE">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）保修期内，因货物质量问题导致的各种故障的技术服务及维修所产生的一切费用由卖方负责承担；</w:t>
      </w:r>
    </w:p>
    <w:p w:rsidR="00BE7EF6" w:rsidRPr="001D7DC1" w:rsidRDefault="00BE7EF6" w:rsidP="009E13FE">
      <w:pPr>
        <w:spacing w:line="420" w:lineRule="atLeast"/>
        <w:ind w:firstLineChars="200" w:firstLine="480"/>
        <w:rPr>
          <w:sz w:val="24"/>
        </w:rPr>
      </w:pPr>
      <w:r w:rsidRPr="001D7DC1">
        <w:rPr>
          <w:rFonts w:hint="eastAsia"/>
          <w:sz w:val="24"/>
        </w:rPr>
        <w:t>（</w:t>
      </w:r>
      <w:r w:rsidRPr="001D7DC1">
        <w:rPr>
          <w:sz w:val="24"/>
        </w:rPr>
        <w:t>3</w:t>
      </w:r>
      <w:r w:rsidRPr="001D7DC1">
        <w:rPr>
          <w:rFonts w:hint="eastAsia"/>
          <w:sz w:val="24"/>
        </w:rPr>
        <w:t>）卖方应针对货物的特点对买方有关人员在货物的性能、原理、操作要领、维修和保养等各个方面进行免费现场培训。必要时，卖方还应向买方提供免费培训名额至少</w:t>
      </w:r>
      <w:r w:rsidRPr="001D7DC1">
        <w:rPr>
          <w:w w:val="150"/>
          <w:sz w:val="24"/>
        </w:rPr>
        <w:t>2</w:t>
      </w:r>
      <w:r w:rsidRPr="001D7DC1">
        <w:rPr>
          <w:rFonts w:hint="eastAsia"/>
          <w:sz w:val="24"/>
        </w:rPr>
        <w:t>个，参加卖方举办的专门培训；</w:t>
      </w:r>
    </w:p>
    <w:p w:rsidR="00BE7EF6" w:rsidRPr="001D7DC1" w:rsidRDefault="00BE7EF6" w:rsidP="009E13FE">
      <w:pPr>
        <w:spacing w:line="420" w:lineRule="atLeast"/>
        <w:ind w:firstLineChars="200" w:firstLine="480"/>
        <w:rPr>
          <w:b/>
          <w:sz w:val="24"/>
        </w:rPr>
      </w:pPr>
      <w:r w:rsidRPr="001D7DC1">
        <w:rPr>
          <w:rFonts w:hint="eastAsia"/>
          <w:sz w:val="24"/>
        </w:rPr>
        <w:t>（</w:t>
      </w:r>
      <w:r w:rsidRPr="001D7DC1">
        <w:rPr>
          <w:sz w:val="24"/>
        </w:rPr>
        <w:t>4</w:t>
      </w:r>
      <w:r w:rsidRPr="001D7DC1">
        <w:rPr>
          <w:rFonts w:hint="eastAsia"/>
          <w:sz w:val="24"/>
        </w:rPr>
        <w:t>）售后服务承诺书中承诺的其他条款。</w:t>
      </w:r>
    </w:p>
    <w:p w:rsidR="00BE7EF6" w:rsidRPr="001D7DC1" w:rsidRDefault="00BE7EF6" w:rsidP="009E13FE">
      <w:pPr>
        <w:spacing w:line="420" w:lineRule="atLeast"/>
        <w:ind w:firstLineChars="200" w:firstLine="482"/>
        <w:rPr>
          <w:sz w:val="24"/>
        </w:rPr>
      </w:pPr>
      <w:r w:rsidRPr="001D7DC1">
        <w:rPr>
          <w:b/>
          <w:sz w:val="24"/>
        </w:rPr>
        <w:t>5</w:t>
      </w:r>
      <w:r w:rsidRPr="001D7DC1">
        <w:rPr>
          <w:rFonts w:hint="eastAsia"/>
          <w:b/>
          <w:sz w:val="24"/>
        </w:rPr>
        <w:t>、安装、调试及验收要求</w:t>
      </w:r>
    </w:p>
    <w:p w:rsidR="00BE7EF6" w:rsidRPr="001D7DC1" w:rsidRDefault="00BE7EF6" w:rsidP="009E13FE">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）卖方应在买方的配合下，负责对货物的现场安装调试；</w:t>
      </w:r>
    </w:p>
    <w:p w:rsidR="00BE7EF6" w:rsidRPr="001D7DC1" w:rsidRDefault="00BE7EF6" w:rsidP="009E13FE">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）货物到达买方指定地点后，卖方应在收到买方通知后</w:t>
      </w:r>
      <w:r w:rsidRPr="001D7DC1">
        <w:rPr>
          <w:rFonts w:ascii="宋体" w:hAnsi="宋体"/>
          <w:b/>
          <w:sz w:val="24"/>
        </w:rPr>
        <w:t>48</w:t>
      </w:r>
      <w:r w:rsidRPr="001D7DC1">
        <w:rPr>
          <w:rFonts w:ascii="宋体" w:hAnsi="宋体" w:hint="eastAsia"/>
          <w:b/>
          <w:sz w:val="24"/>
        </w:rPr>
        <w:t>小时内</w:t>
      </w:r>
      <w:r w:rsidRPr="001D7DC1">
        <w:rPr>
          <w:rFonts w:hint="eastAsia"/>
          <w:sz w:val="24"/>
        </w:rPr>
        <w:t>派遣合格的技术人员前往买方完成货物的安装、调试工作；</w:t>
      </w:r>
    </w:p>
    <w:p w:rsidR="00BE7EF6" w:rsidRPr="001D7DC1" w:rsidRDefault="00BE7EF6" w:rsidP="009E13FE">
      <w:pPr>
        <w:spacing w:line="420" w:lineRule="atLeast"/>
        <w:ind w:firstLineChars="200" w:firstLine="480"/>
        <w:rPr>
          <w:sz w:val="24"/>
        </w:rPr>
      </w:pPr>
      <w:r w:rsidRPr="001D7DC1">
        <w:rPr>
          <w:rFonts w:hint="eastAsia"/>
          <w:sz w:val="24"/>
        </w:rPr>
        <w:t>（</w:t>
      </w:r>
      <w:r w:rsidRPr="001D7DC1">
        <w:rPr>
          <w:sz w:val="24"/>
        </w:rPr>
        <w:t>3</w:t>
      </w:r>
      <w:r w:rsidRPr="001D7DC1">
        <w:rPr>
          <w:rFonts w:hint="eastAsia"/>
          <w:sz w:val="24"/>
        </w:rPr>
        <w:t>）验收测试所需要的材料、设备和测试样品等均由卖方负责提供；</w:t>
      </w:r>
    </w:p>
    <w:p w:rsidR="00BE7EF6" w:rsidRPr="001D7DC1" w:rsidRDefault="00BE7EF6" w:rsidP="009E13FE">
      <w:pPr>
        <w:spacing w:line="420" w:lineRule="atLeast"/>
        <w:ind w:firstLineChars="200" w:firstLine="480"/>
        <w:rPr>
          <w:sz w:val="24"/>
        </w:rPr>
      </w:pPr>
      <w:r w:rsidRPr="001D7DC1">
        <w:rPr>
          <w:rFonts w:hint="eastAsia"/>
          <w:sz w:val="24"/>
        </w:rPr>
        <w:t>（</w:t>
      </w:r>
      <w:r w:rsidRPr="001D7DC1">
        <w:rPr>
          <w:sz w:val="24"/>
        </w:rPr>
        <w:t>4</w:t>
      </w:r>
      <w:r w:rsidRPr="001D7DC1">
        <w:rPr>
          <w:rFonts w:hint="eastAsia"/>
          <w:sz w:val="24"/>
        </w:rPr>
        <w:t>）卖方应在规定的期限内完成安装调试工作。如因卖方责任而造成安装调试的延期，因延期而产生的所有费用由卖方承担；</w:t>
      </w:r>
    </w:p>
    <w:p w:rsidR="00BE7EF6" w:rsidRPr="001D7DC1" w:rsidRDefault="00BE7EF6" w:rsidP="009E13FE">
      <w:pPr>
        <w:spacing w:line="420" w:lineRule="atLeast"/>
        <w:ind w:firstLineChars="200" w:firstLine="480"/>
        <w:rPr>
          <w:sz w:val="24"/>
        </w:rPr>
      </w:pPr>
      <w:r w:rsidRPr="001D7DC1">
        <w:rPr>
          <w:rFonts w:hint="eastAsia"/>
          <w:sz w:val="24"/>
        </w:rPr>
        <w:t>（</w:t>
      </w:r>
      <w:r w:rsidRPr="001D7DC1">
        <w:rPr>
          <w:sz w:val="24"/>
        </w:rPr>
        <w:t>5</w:t>
      </w:r>
      <w:r w:rsidRPr="001D7DC1">
        <w:rPr>
          <w:rFonts w:hint="eastAsia"/>
          <w:sz w:val="24"/>
        </w:rPr>
        <w:t>）最终验收在买方使用现场进行，在货物达到验收标准，包括应满足中国安全标准和环境保护标准后，买卖双方共同签署验收合格报告；</w:t>
      </w:r>
    </w:p>
    <w:p w:rsidR="00BE7EF6" w:rsidRPr="001D7DC1" w:rsidRDefault="00BE7EF6" w:rsidP="009E13FE">
      <w:pPr>
        <w:spacing w:line="420" w:lineRule="atLeast"/>
        <w:ind w:firstLineChars="200" w:firstLine="480"/>
        <w:rPr>
          <w:b/>
          <w:i/>
          <w:sz w:val="24"/>
        </w:rPr>
      </w:pPr>
      <w:r w:rsidRPr="001D7DC1">
        <w:rPr>
          <w:rFonts w:hint="eastAsia"/>
          <w:sz w:val="24"/>
        </w:rPr>
        <w:t>（</w:t>
      </w:r>
      <w:r w:rsidRPr="001D7DC1">
        <w:rPr>
          <w:sz w:val="24"/>
        </w:rPr>
        <w:t>6</w:t>
      </w:r>
      <w:r w:rsidRPr="001D7DC1">
        <w:rPr>
          <w:rFonts w:hint="eastAsia"/>
          <w:sz w:val="24"/>
        </w:rPr>
        <w:t>）卖方人员在买方安装调试期间所产生一切费用由卖方承担。</w:t>
      </w:r>
    </w:p>
    <w:p w:rsidR="00BE7EF6" w:rsidRPr="001D7DC1" w:rsidRDefault="00BE7EF6" w:rsidP="005F0F58">
      <w:pPr>
        <w:adjustRightInd w:val="0"/>
        <w:snapToGrid w:val="0"/>
        <w:spacing w:line="380" w:lineRule="exact"/>
        <w:rPr>
          <w:b/>
          <w:i/>
          <w:sz w:val="24"/>
        </w:rPr>
      </w:pPr>
    </w:p>
    <w:p w:rsidR="00BE7EF6" w:rsidRPr="001D7DC1" w:rsidRDefault="00BE7EF6" w:rsidP="005C5228">
      <w:pPr>
        <w:spacing w:line="360" w:lineRule="auto"/>
        <w:jc w:val="center"/>
        <w:rPr>
          <w:rFonts w:ascii="宋体"/>
          <w:b/>
          <w:spacing w:val="4"/>
          <w:sz w:val="44"/>
          <w:szCs w:val="44"/>
        </w:rPr>
      </w:pPr>
      <w:r w:rsidRPr="001D7DC1">
        <w:rPr>
          <w:b/>
          <w:sz w:val="24"/>
        </w:rPr>
        <w:br w:type="page"/>
      </w:r>
      <w:r w:rsidRPr="001D7DC1">
        <w:rPr>
          <w:rFonts w:ascii="宋体" w:hAnsi="宋体" w:hint="eastAsia"/>
          <w:b/>
          <w:spacing w:val="4"/>
          <w:sz w:val="44"/>
          <w:szCs w:val="44"/>
        </w:rPr>
        <w:lastRenderedPageBreak/>
        <w:t>第五部分附件</w:t>
      </w:r>
    </w:p>
    <w:p w:rsidR="00BE7EF6" w:rsidRPr="001D7DC1" w:rsidRDefault="00BE7EF6" w:rsidP="00BF160B">
      <w:pPr>
        <w:spacing w:line="360" w:lineRule="auto"/>
        <w:rPr>
          <w:rFonts w:ascii="宋体"/>
          <w:spacing w:val="4"/>
          <w:sz w:val="24"/>
        </w:rPr>
      </w:pPr>
    </w:p>
    <w:p w:rsidR="00BE7EF6" w:rsidRPr="001D7DC1" w:rsidRDefault="00BE7EF6"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1</w:t>
      </w:r>
      <w:r w:rsidRPr="001D7DC1">
        <w:rPr>
          <w:rFonts w:ascii="宋体" w:hAnsi="宋体" w:hint="eastAsia"/>
          <w:spacing w:val="4"/>
          <w:sz w:val="24"/>
        </w:rPr>
        <w:t>：投标函</w:t>
      </w:r>
    </w:p>
    <w:p w:rsidR="00BE7EF6" w:rsidRPr="001D7DC1" w:rsidRDefault="00BE7EF6"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2</w:t>
      </w:r>
      <w:r w:rsidRPr="001D7DC1">
        <w:rPr>
          <w:rFonts w:ascii="宋体" w:hAnsi="宋体" w:hint="eastAsia"/>
          <w:spacing w:val="4"/>
          <w:sz w:val="24"/>
        </w:rPr>
        <w:t>：投标报价总表</w:t>
      </w:r>
    </w:p>
    <w:p w:rsidR="00BE7EF6" w:rsidRPr="001D7DC1" w:rsidRDefault="00BE7EF6"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3</w:t>
      </w:r>
      <w:r w:rsidRPr="001D7DC1">
        <w:rPr>
          <w:rFonts w:ascii="宋体" w:hAnsi="宋体" w:hint="eastAsia"/>
          <w:spacing w:val="4"/>
          <w:sz w:val="24"/>
        </w:rPr>
        <w:t>：配置清单及分项报价表</w:t>
      </w:r>
    </w:p>
    <w:p w:rsidR="00BE7EF6" w:rsidRPr="001D7DC1" w:rsidRDefault="00BE7EF6"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4</w:t>
      </w:r>
      <w:r w:rsidRPr="001D7DC1">
        <w:rPr>
          <w:rFonts w:ascii="宋体" w:hAnsi="宋体" w:hint="eastAsia"/>
          <w:spacing w:val="4"/>
          <w:sz w:val="24"/>
        </w:rPr>
        <w:t>：技术规格响应</w:t>
      </w:r>
      <w:r w:rsidRPr="001D7DC1">
        <w:rPr>
          <w:rFonts w:ascii="宋体" w:hAnsi="宋体"/>
          <w:spacing w:val="4"/>
          <w:sz w:val="24"/>
        </w:rPr>
        <w:t>/</w:t>
      </w:r>
      <w:r w:rsidRPr="001D7DC1">
        <w:rPr>
          <w:rFonts w:ascii="宋体" w:hAnsi="宋体" w:hint="eastAsia"/>
          <w:spacing w:val="4"/>
          <w:sz w:val="24"/>
        </w:rPr>
        <w:t>偏</w:t>
      </w:r>
      <w:r w:rsidRPr="001D7DC1">
        <w:rPr>
          <w:rFonts w:hint="eastAsia"/>
          <w:sz w:val="24"/>
        </w:rPr>
        <w:t>离表</w:t>
      </w:r>
    </w:p>
    <w:p w:rsidR="00BE7EF6" w:rsidRPr="001D7DC1" w:rsidRDefault="00BE7EF6"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5</w:t>
      </w:r>
      <w:r w:rsidRPr="001D7DC1">
        <w:rPr>
          <w:rFonts w:ascii="宋体" w:hAnsi="宋体" w:hint="eastAsia"/>
          <w:spacing w:val="4"/>
          <w:sz w:val="24"/>
        </w:rPr>
        <w:t>：</w:t>
      </w:r>
      <w:r w:rsidRPr="001D7DC1">
        <w:rPr>
          <w:rFonts w:hint="eastAsia"/>
          <w:sz w:val="24"/>
        </w:rPr>
        <w:t>商务条款响应</w:t>
      </w:r>
      <w:r w:rsidRPr="001D7DC1">
        <w:rPr>
          <w:sz w:val="24"/>
        </w:rPr>
        <w:t>/</w:t>
      </w:r>
      <w:r w:rsidRPr="001D7DC1">
        <w:rPr>
          <w:rFonts w:hint="eastAsia"/>
          <w:sz w:val="24"/>
        </w:rPr>
        <w:t>偏离表</w:t>
      </w:r>
    </w:p>
    <w:p w:rsidR="00BE7EF6" w:rsidRPr="001D7DC1" w:rsidRDefault="00BE7EF6"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6</w:t>
      </w:r>
      <w:r w:rsidRPr="001D7DC1">
        <w:rPr>
          <w:rFonts w:ascii="宋体" w:hAnsi="宋体" w:hint="eastAsia"/>
          <w:spacing w:val="4"/>
          <w:sz w:val="24"/>
        </w:rPr>
        <w:t>：</w:t>
      </w:r>
      <w:r w:rsidRPr="001D7DC1">
        <w:rPr>
          <w:rFonts w:hint="eastAsia"/>
          <w:sz w:val="24"/>
        </w:rPr>
        <w:t>法定代表人资格证明</w:t>
      </w:r>
    </w:p>
    <w:p w:rsidR="00BE7EF6" w:rsidRPr="001D7DC1" w:rsidRDefault="00BE7EF6"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7</w:t>
      </w:r>
      <w:r w:rsidRPr="001D7DC1">
        <w:rPr>
          <w:rFonts w:ascii="宋体" w:hAnsi="宋体" w:hint="eastAsia"/>
          <w:spacing w:val="4"/>
          <w:sz w:val="24"/>
        </w:rPr>
        <w:t>：</w:t>
      </w:r>
      <w:r w:rsidRPr="001D7DC1">
        <w:rPr>
          <w:rFonts w:hint="eastAsia"/>
          <w:sz w:val="24"/>
        </w:rPr>
        <w:t>法定代表人授权书</w:t>
      </w:r>
    </w:p>
    <w:p w:rsidR="00BE7EF6" w:rsidRPr="001D7DC1" w:rsidRDefault="00BE7EF6" w:rsidP="00B92ACF">
      <w:r w:rsidRPr="001D7DC1">
        <w:rPr>
          <w:sz w:val="24"/>
        </w:rPr>
        <w:br w:type="page"/>
      </w:r>
      <w:r w:rsidRPr="001D7DC1">
        <w:rPr>
          <w:rFonts w:hint="eastAsia"/>
        </w:rPr>
        <w:lastRenderedPageBreak/>
        <w:t>附件</w:t>
      </w:r>
      <w:r w:rsidRPr="001D7DC1">
        <w:t>1</w:t>
      </w:r>
    </w:p>
    <w:p w:rsidR="00BE7EF6" w:rsidRPr="001D7DC1" w:rsidRDefault="00BE7EF6" w:rsidP="00B92ACF">
      <w:pPr>
        <w:jc w:val="center"/>
        <w:rPr>
          <w:rFonts w:ascii="宋体"/>
        </w:rPr>
      </w:pPr>
      <w:r w:rsidRPr="001D7DC1">
        <w:rPr>
          <w:rFonts w:ascii="宋体" w:hAnsi="宋体" w:hint="eastAsia"/>
          <w:b/>
          <w:bCs/>
          <w:sz w:val="44"/>
        </w:rPr>
        <w:t>投标函</w:t>
      </w:r>
    </w:p>
    <w:p w:rsidR="00BE7EF6" w:rsidRPr="001D7DC1" w:rsidRDefault="00BE7EF6" w:rsidP="00B92ACF">
      <w:pPr>
        <w:spacing w:line="360" w:lineRule="auto"/>
        <w:rPr>
          <w:sz w:val="24"/>
        </w:rPr>
      </w:pPr>
    </w:p>
    <w:p w:rsidR="00BE7EF6" w:rsidRPr="001D7DC1" w:rsidRDefault="00BE7EF6" w:rsidP="00B92ACF">
      <w:pPr>
        <w:spacing w:line="360" w:lineRule="auto"/>
        <w:rPr>
          <w:sz w:val="24"/>
        </w:rPr>
      </w:pPr>
      <w:r w:rsidRPr="001D7DC1">
        <w:rPr>
          <w:rFonts w:hint="eastAsia"/>
          <w:sz w:val="24"/>
        </w:rPr>
        <w:t>南通大学实验室与设备管理处：</w:t>
      </w:r>
    </w:p>
    <w:p w:rsidR="00BE7EF6" w:rsidRPr="001D7DC1" w:rsidRDefault="00BE7EF6" w:rsidP="009E13FE">
      <w:pPr>
        <w:spacing w:line="360" w:lineRule="auto"/>
        <w:ind w:left="1" w:firstLineChars="235" w:firstLine="564"/>
        <w:rPr>
          <w:sz w:val="24"/>
        </w:rPr>
      </w:pPr>
      <w:r w:rsidRPr="001D7DC1">
        <w:rPr>
          <w:rFonts w:hint="eastAsia"/>
          <w:sz w:val="24"/>
        </w:rPr>
        <w:t>我方经仔细阅读研究项目</w:t>
      </w:r>
      <w:r w:rsidR="00CD3D67">
        <w:rPr>
          <w:rFonts w:hint="eastAsia"/>
          <w:sz w:val="24"/>
        </w:rPr>
        <w:t>单一来源采购</w:t>
      </w:r>
      <w:r>
        <w:rPr>
          <w:rFonts w:hint="eastAsia"/>
          <w:sz w:val="24"/>
        </w:rPr>
        <w:t>文件</w:t>
      </w:r>
      <w:r w:rsidRPr="001D7DC1">
        <w:rPr>
          <w:rFonts w:hint="eastAsia"/>
          <w:sz w:val="24"/>
        </w:rPr>
        <w:t>（项目编号），已完全了解</w:t>
      </w:r>
      <w:r w:rsidR="00CD3D67">
        <w:rPr>
          <w:rFonts w:hint="eastAsia"/>
          <w:sz w:val="24"/>
        </w:rPr>
        <w:t>单一来源采购</w:t>
      </w:r>
      <w:r>
        <w:rPr>
          <w:rFonts w:hint="eastAsia"/>
          <w:sz w:val="24"/>
        </w:rPr>
        <w:t>文件</w:t>
      </w:r>
      <w:r w:rsidRPr="001D7DC1">
        <w:rPr>
          <w:rFonts w:hint="eastAsia"/>
          <w:sz w:val="24"/>
        </w:rPr>
        <w:t>中的所有条款及要求，决定参加投标，同时作出如下承诺：</w:t>
      </w:r>
    </w:p>
    <w:p w:rsidR="00BE7EF6" w:rsidRPr="001D7DC1" w:rsidRDefault="00BE7EF6" w:rsidP="009E13FE">
      <w:pPr>
        <w:spacing w:line="360" w:lineRule="auto"/>
        <w:ind w:firstLineChars="200" w:firstLine="480"/>
        <w:rPr>
          <w:sz w:val="24"/>
        </w:rPr>
      </w:pPr>
      <w:r w:rsidRPr="001D7DC1">
        <w:rPr>
          <w:sz w:val="24"/>
        </w:rPr>
        <w:t>1</w:t>
      </w:r>
      <w:r w:rsidRPr="001D7DC1">
        <w:rPr>
          <w:rFonts w:hint="eastAsia"/>
          <w:sz w:val="24"/>
        </w:rPr>
        <w:t>、我公司与本</w:t>
      </w:r>
      <w:r w:rsidR="00CD3D67">
        <w:rPr>
          <w:rFonts w:hint="eastAsia"/>
          <w:sz w:val="24"/>
        </w:rPr>
        <w:t>单一来源采购</w:t>
      </w:r>
      <w:r>
        <w:rPr>
          <w:rFonts w:hint="eastAsia"/>
          <w:sz w:val="24"/>
        </w:rPr>
        <w:t>项目</w:t>
      </w:r>
      <w:r w:rsidRPr="001D7DC1">
        <w:rPr>
          <w:rFonts w:hint="eastAsia"/>
          <w:sz w:val="24"/>
        </w:rPr>
        <w:t>及该项目相关人员之间均不存在可能影响</w:t>
      </w:r>
      <w:r w:rsidR="00CD3D67">
        <w:rPr>
          <w:rFonts w:hint="eastAsia"/>
          <w:sz w:val="24"/>
        </w:rPr>
        <w:t>单一来源采购</w:t>
      </w:r>
      <w:r w:rsidRPr="001D7DC1">
        <w:rPr>
          <w:rFonts w:hint="eastAsia"/>
          <w:sz w:val="24"/>
        </w:rPr>
        <w:t>公正性的任何利害关系。</w:t>
      </w:r>
    </w:p>
    <w:p w:rsidR="00BE7EF6" w:rsidRPr="001D7DC1" w:rsidRDefault="00BE7EF6" w:rsidP="009E13FE">
      <w:pPr>
        <w:spacing w:line="360" w:lineRule="auto"/>
        <w:ind w:firstLineChars="200" w:firstLine="480"/>
        <w:rPr>
          <w:sz w:val="24"/>
        </w:rPr>
      </w:pPr>
      <w:r w:rsidRPr="001D7DC1">
        <w:rPr>
          <w:sz w:val="24"/>
        </w:rPr>
        <w:t>2</w:t>
      </w:r>
      <w:r w:rsidRPr="001D7DC1">
        <w:rPr>
          <w:rFonts w:hint="eastAsia"/>
          <w:sz w:val="24"/>
        </w:rPr>
        <w:t>、愿按</w:t>
      </w:r>
      <w:r w:rsidR="00CD3D67">
        <w:rPr>
          <w:rFonts w:hint="eastAsia"/>
          <w:sz w:val="24"/>
        </w:rPr>
        <w:t>单一来源采购</w:t>
      </w:r>
      <w:r>
        <w:rPr>
          <w:rFonts w:hint="eastAsia"/>
          <w:sz w:val="24"/>
        </w:rPr>
        <w:t>文件</w:t>
      </w:r>
      <w:r w:rsidRPr="001D7DC1">
        <w:rPr>
          <w:rFonts w:hint="eastAsia"/>
          <w:sz w:val="24"/>
        </w:rPr>
        <w:t>要求提供货物和服务，投标货物及服务的投标总价为：</w:t>
      </w:r>
    </w:p>
    <w:p w:rsidR="00BE7EF6" w:rsidRPr="001D7DC1" w:rsidRDefault="00BE7EF6" w:rsidP="00B92ACF">
      <w:pPr>
        <w:spacing w:line="360" w:lineRule="auto"/>
        <w:rPr>
          <w:sz w:val="24"/>
        </w:rPr>
      </w:pPr>
      <w:r w:rsidRPr="001D7DC1">
        <w:rPr>
          <w:rFonts w:hint="eastAsia"/>
          <w:sz w:val="24"/>
        </w:rPr>
        <w:t>（小写），（大写）。</w:t>
      </w:r>
    </w:p>
    <w:p w:rsidR="00BE7EF6" w:rsidRPr="001D7DC1" w:rsidRDefault="00BE7EF6" w:rsidP="009E13FE">
      <w:pPr>
        <w:spacing w:line="360" w:lineRule="auto"/>
        <w:ind w:firstLineChars="200" w:firstLine="480"/>
        <w:rPr>
          <w:sz w:val="24"/>
        </w:rPr>
      </w:pPr>
      <w:r w:rsidRPr="001D7DC1">
        <w:rPr>
          <w:sz w:val="24"/>
        </w:rPr>
        <w:t>3</w:t>
      </w:r>
      <w:r w:rsidRPr="001D7DC1">
        <w:rPr>
          <w:rFonts w:hint="eastAsia"/>
          <w:sz w:val="24"/>
        </w:rPr>
        <w:t>、接受</w:t>
      </w:r>
      <w:r w:rsidR="00CD3D67">
        <w:rPr>
          <w:rFonts w:hint="eastAsia"/>
          <w:sz w:val="24"/>
        </w:rPr>
        <w:t>单一来源采购</w:t>
      </w:r>
      <w:r>
        <w:rPr>
          <w:rFonts w:hint="eastAsia"/>
          <w:sz w:val="24"/>
        </w:rPr>
        <w:t>文件</w:t>
      </w:r>
      <w:r w:rsidRPr="001D7DC1">
        <w:rPr>
          <w:rFonts w:hint="eastAsia"/>
          <w:sz w:val="24"/>
        </w:rPr>
        <w:t>的所有条款、条件和</w:t>
      </w:r>
      <w:r w:rsidRPr="001D7DC1">
        <w:rPr>
          <w:rFonts w:ascii="宋体" w:hAnsi="宋体" w:hint="eastAsia"/>
          <w:bCs/>
          <w:sz w:val="24"/>
        </w:rPr>
        <w:t>规定</w:t>
      </w:r>
      <w:r w:rsidRPr="001D7DC1">
        <w:rPr>
          <w:rFonts w:hint="eastAsia"/>
          <w:sz w:val="24"/>
        </w:rPr>
        <w:t>，</w:t>
      </w:r>
      <w:r w:rsidRPr="001D7DC1">
        <w:rPr>
          <w:rFonts w:ascii="宋体" w:hAnsi="宋体" w:hint="eastAsia"/>
          <w:bCs/>
          <w:sz w:val="24"/>
        </w:rPr>
        <w:t>放弃对</w:t>
      </w:r>
      <w:r w:rsidR="00CD3D67">
        <w:rPr>
          <w:rFonts w:ascii="宋体" w:hAnsi="宋体" w:hint="eastAsia"/>
          <w:bCs/>
          <w:sz w:val="24"/>
        </w:rPr>
        <w:t>单一来源采购</w:t>
      </w:r>
      <w:r>
        <w:rPr>
          <w:rFonts w:ascii="宋体" w:hAnsi="宋体" w:hint="eastAsia"/>
          <w:bCs/>
          <w:sz w:val="24"/>
        </w:rPr>
        <w:t>文件</w:t>
      </w:r>
      <w:r w:rsidRPr="001D7DC1">
        <w:rPr>
          <w:rFonts w:ascii="宋体" w:hAnsi="宋体" w:hint="eastAsia"/>
          <w:bCs/>
          <w:sz w:val="24"/>
        </w:rPr>
        <w:t>提出质疑的权利。</w:t>
      </w:r>
    </w:p>
    <w:p w:rsidR="00BE7EF6" w:rsidRPr="001D7DC1" w:rsidRDefault="00BE7EF6" w:rsidP="009E13FE">
      <w:pPr>
        <w:spacing w:line="360" w:lineRule="auto"/>
        <w:ind w:firstLineChars="200" w:firstLine="480"/>
        <w:rPr>
          <w:sz w:val="24"/>
        </w:rPr>
      </w:pPr>
      <w:r w:rsidRPr="001D7DC1">
        <w:rPr>
          <w:sz w:val="24"/>
        </w:rPr>
        <w:t>4</w:t>
      </w:r>
      <w:r w:rsidRPr="001D7DC1">
        <w:rPr>
          <w:rFonts w:hint="eastAsia"/>
          <w:sz w:val="24"/>
        </w:rPr>
        <w:t>、同意按照</w:t>
      </w:r>
      <w:r w:rsidR="00CD3D67">
        <w:rPr>
          <w:rFonts w:hint="eastAsia"/>
          <w:sz w:val="24"/>
        </w:rPr>
        <w:t>单一来源采购</w:t>
      </w:r>
      <w:r>
        <w:rPr>
          <w:rFonts w:hint="eastAsia"/>
          <w:sz w:val="24"/>
        </w:rPr>
        <w:t>文件</w:t>
      </w:r>
      <w:r w:rsidRPr="001D7DC1">
        <w:rPr>
          <w:rFonts w:hint="eastAsia"/>
          <w:sz w:val="24"/>
        </w:rPr>
        <w:t>的要求提供所有资料、数据或信息。</w:t>
      </w:r>
    </w:p>
    <w:p w:rsidR="00BE7EF6" w:rsidRPr="001D7DC1" w:rsidRDefault="00BE7EF6" w:rsidP="009E13FE">
      <w:pPr>
        <w:spacing w:line="360" w:lineRule="auto"/>
        <w:ind w:firstLineChars="200" w:firstLine="480"/>
        <w:rPr>
          <w:sz w:val="24"/>
        </w:rPr>
      </w:pPr>
      <w:r w:rsidRPr="001D7DC1">
        <w:rPr>
          <w:sz w:val="24"/>
        </w:rPr>
        <w:t>5</w:t>
      </w:r>
      <w:r w:rsidRPr="001D7DC1">
        <w:rPr>
          <w:rFonts w:hint="eastAsia"/>
          <w:sz w:val="24"/>
        </w:rPr>
        <w:t>、</w:t>
      </w:r>
      <w:r w:rsidRPr="001D7DC1">
        <w:rPr>
          <w:rFonts w:ascii="宋体" w:hAnsi="宋体" w:hint="eastAsia"/>
          <w:bCs/>
          <w:sz w:val="24"/>
        </w:rPr>
        <w:t>认可</w:t>
      </w:r>
      <w:r w:rsidRPr="001D7DC1">
        <w:rPr>
          <w:rFonts w:hint="eastAsia"/>
          <w:sz w:val="24"/>
        </w:rPr>
        <w:t>贵方有权决定中标人或否决所有投标，并理解最低报价只是中标的重要条件，贵方没有义务必须接受最低报价的投标。</w:t>
      </w:r>
    </w:p>
    <w:p w:rsidR="00BE7EF6" w:rsidRPr="001D7DC1" w:rsidRDefault="00BE7EF6" w:rsidP="009E13FE">
      <w:pPr>
        <w:spacing w:line="360" w:lineRule="auto"/>
        <w:ind w:firstLineChars="200" w:firstLine="480"/>
        <w:rPr>
          <w:sz w:val="24"/>
        </w:rPr>
      </w:pPr>
      <w:r w:rsidRPr="001D7DC1">
        <w:rPr>
          <w:sz w:val="24"/>
        </w:rPr>
        <w:t>6</w:t>
      </w:r>
      <w:r w:rsidRPr="001D7DC1">
        <w:rPr>
          <w:rFonts w:hint="eastAsia"/>
          <w:sz w:val="24"/>
        </w:rPr>
        <w:t>、我方如中标，将保证遵守</w:t>
      </w:r>
      <w:r w:rsidR="00CD3D67">
        <w:rPr>
          <w:rFonts w:hint="eastAsia"/>
          <w:sz w:val="24"/>
        </w:rPr>
        <w:t>单一来源采购</w:t>
      </w:r>
      <w:r>
        <w:rPr>
          <w:rFonts w:hint="eastAsia"/>
          <w:sz w:val="24"/>
        </w:rPr>
        <w:t>文件</w:t>
      </w:r>
      <w:r w:rsidRPr="001D7DC1">
        <w:rPr>
          <w:rFonts w:hint="eastAsia"/>
          <w:sz w:val="24"/>
        </w:rPr>
        <w:t>对</w:t>
      </w:r>
      <w:r>
        <w:rPr>
          <w:rFonts w:hint="eastAsia"/>
          <w:sz w:val="24"/>
        </w:rPr>
        <w:t>供应商</w:t>
      </w:r>
      <w:r w:rsidRPr="001D7DC1">
        <w:rPr>
          <w:rFonts w:hint="eastAsia"/>
          <w:sz w:val="24"/>
        </w:rPr>
        <w:t>的所有要求和规定，履行自己在投标文件（含修改书）中承诺的全部责任和义务。</w:t>
      </w:r>
    </w:p>
    <w:p w:rsidR="00BE7EF6" w:rsidRPr="001D7DC1" w:rsidRDefault="00BE7EF6" w:rsidP="009E13FE">
      <w:pPr>
        <w:spacing w:line="360" w:lineRule="auto"/>
        <w:ind w:firstLineChars="200" w:firstLine="480"/>
        <w:rPr>
          <w:sz w:val="24"/>
        </w:rPr>
      </w:pPr>
      <w:r w:rsidRPr="001D7DC1">
        <w:rPr>
          <w:sz w:val="24"/>
        </w:rPr>
        <w:t>7</w:t>
      </w:r>
      <w:r w:rsidRPr="001D7DC1">
        <w:rPr>
          <w:rFonts w:hint="eastAsia"/>
          <w:sz w:val="24"/>
        </w:rPr>
        <w:t>、本投标文件的有效期为投标截止日后</w:t>
      </w:r>
      <w:r w:rsidRPr="001D7DC1">
        <w:rPr>
          <w:sz w:val="24"/>
        </w:rPr>
        <w:t>90</w:t>
      </w:r>
      <w:r w:rsidRPr="001D7DC1">
        <w:rPr>
          <w:rFonts w:hint="eastAsia"/>
          <w:sz w:val="24"/>
        </w:rPr>
        <w:t>天内，如我方中标，有效期将延至合同有效期终止日为止。</w:t>
      </w:r>
    </w:p>
    <w:p w:rsidR="00BE7EF6" w:rsidRPr="001D7DC1" w:rsidRDefault="00BE7EF6" w:rsidP="009E13FE">
      <w:pPr>
        <w:spacing w:line="360" w:lineRule="auto"/>
        <w:ind w:firstLineChars="200" w:firstLine="480"/>
        <w:rPr>
          <w:sz w:val="24"/>
        </w:rPr>
      </w:pPr>
      <w:r w:rsidRPr="001D7DC1">
        <w:rPr>
          <w:sz w:val="24"/>
        </w:rPr>
        <w:t>8</w:t>
      </w:r>
      <w:r w:rsidRPr="001D7DC1">
        <w:rPr>
          <w:rFonts w:hint="eastAsia"/>
          <w:sz w:val="24"/>
        </w:rPr>
        <w:t>、与本次招投标有关的事宜请按以下信息联系：</w:t>
      </w:r>
    </w:p>
    <w:p w:rsidR="00BE7EF6" w:rsidRPr="001D7DC1" w:rsidRDefault="00BE7EF6" w:rsidP="009E13FE">
      <w:pPr>
        <w:spacing w:line="360" w:lineRule="auto"/>
        <w:ind w:firstLineChars="200" w:firstLine="480"/>
        <w:rPr>
          <w:sz w:val="24"/>
        </w:rPr>
      </w:pPr>
    </w:p>
    <w:p w:rsidR="00BE7EF6" w:rsidRPr="001D7DC1" w:rsidRDefault="00BE7EF6" w:rsidP="009E13FE">
      <w:pPr>
        <w:spacing w:line="360" w:lineRule="auto"/>
        <w:ind w:firstLineChars="200" w:firstLine="480"/>
        <w:rPr>
          <w:sz w:val="24"/>
        </w:rPr>
      </w:pPr>
      <w:r w:rsidRPr="001D7DC1">
        <w:rPr>
          <w:rFonts w:hint="eastAsia"/>
          <w:sz w:val="24"/>
        </w:rPr>
        <w:t>地址：邮政编码：</w:t>
      </w:r>
    </w:p>
    <w:p w:rsidR="00BE7EF6" w:rsidRPr="001D7DC1" w:rsidRDefault="00BE7EF6" w:rsidP="009E13FE">
      <w:pPr>
        <w:spacing w:line="360" w:lineRule="auto"/>
        <w:ind w:firstLineChars="200" w:firstLine="480"/>
        <w:rPr>
          <w:sz w:val="24"/>
          <w:u w:val="single"/>
        </w:rPr>
      </w:pPr>
      <w:r w:rsidRPr="001D7DC1">
        <w:rPr>
          <w:rFonts w:hint="eastAsia"/>
          <w:sz w:val="24"/>
        </w:rPr>
        <w:t>电话：传真：</w:t>
      </w:r>
    </w:p>
    <w:p w:rsidR="00BE7EF6" w:rsidRPr="001D7DC1" w:rsidRDefault="00BE7EF6" w:rsidP="009E13FE">
      <w:pPr>
        <w:spacing w:line="360" w:lineRule="auto"/>
        <w:ind w:firstLineChars="200" w:firstLine="480"/>
        <w:rPr>
          <w:sz w:val="24"/>
        </w:rPr>
      </w:pPr>
      <w:r w:rsidRPr="001D7DC1">
        <w:rPr>
          <w:sz w:val="24"/>
        </w:rPr>
        <w:t>Email</w:t>
      </w:r>
      <w:r w:rsidRPr="001D7DC1">
        <w:rPr>
          <w:rFonts w:hint="eastAsia"/>
          <w:sz w:val="24"/>
        </w:rPr>
        <w:t>：</w:t>
      </w:r>
    </w:p>
    <w:p w:rsidR="00BE7EF6" w:rsidRPr="001D7DC1" w:rsidRDefault="00BE7EF6" w:rsidP="00B92ACF">
      <w:pPr>
        <w:spacing w:line="360" w:lineRule="auto"/>
        <w:ind w:left="1290"/>
        <w:rPr>
          <w:sz w:val="24"/>
        </w:rPr>
      </w:pPr>
    </w:p>
    <w:p w:rsidR="00BE7EF6" w:rsidRPr="001D7DC1" w:rsidRDefault="00BE7EF6" w:rsidP="009E13FE">
      <w:pPr>
        <w:spacing w:line="480" w:lineRule="auto"/>
        <w:ind w:firstLineChars="200" w:firstLine="480"/>
        <w:rPr>
          <w:sz w:val="24"/>
        </w:rPr>
      </w:pPr>
      <w:r>
        <w:rPr>
          <w:rFonts w:hint="eastAsia"/>
          <w:sz w:val="24"/>
        </w:rPr>
        <w:t>供应商</w:t>
      </w:r>
      <w:r w:rsidRPr="001D7DC1">
        <w:rPr>
          <w:rFonts w:hint="eastAsia"/>
          <w:sz w:val="24"/>
        </w:rPr>
        <w:t>名称：（公章）</w:t>
      </w:r>
    </w:p>
    <w:p w:rsidR="00BE7EF6" w:rsidRPr="001D7DC1" w:rsidRDefault="00BE7EF6" w:rsidP="009E13FE">
      <w:pPr>
        <w:spacing w:line="480" w:lineRule="auto"/>
        <w:ind w:firstLineChars="200" w:firstLine="480"/>
        <w:rPr>
          <w:sz w:val="24"/>
          <w:u w:val="single"/>
        </w:rPr>
      </w:pPr>
      <w:r w:rsidRPr="001D7DC1">
        <w:rPr>
          <w:rFonts w:hint="eastAsia"/>
          <w:sz w:val="24"/>
        </w:rPr>
        <w:t>授权代表（签名）：</w:t>
      </w:r>
    </w:p>
    <w:p w:rsidR="00BE7EF6" w:rsidRPr="001D7DC1" w:rsidRDefault="00BE7EF6" w:rsidP="009E13FE">
      <w:pPr>
        <w:spacing w:line="480" w:lineRule="auto"/>
        <w:ind w:firstLineChars="150" w:firstLine="360"/>
        <w:rPr>
          <w:sz w:val="24"/>
        </w:rPr>
      </w:pPr>
      <w:r w:rsidRPr="001D7DC1">
        <w:rPr>
          <w:rFonts w:hint="eastAsia"/>
          <w:sz w:val="24"/>
        </w:rPr>
        <w:t>日期：</w:t>
      </w:r>
    </w:p>
    <w:p w:rsidR="00BE7EF6" w:rsidRPr="001D7DC1" w:rsidRDefault="00BE7EF6" w:rsidP="009E13FE">
      <w:pPr>
        <w:snapToGrid w:val="0"/>
        <w:spacing w:line="360" w:lineRule="auto"/>
        <w:ind w:leftChars="-68" w:left="-143" w:rightChars="-167" w:right="-351"/>
        <w:rPr>
          <w:rFonts w:ascii="宋体"/>
          <w:spacing w:val="4"/>
          <w:sz w:val="24"/>
        </w:rPr>
        <w:sectPr w:rsidR="00BE7EF6" w:rsidRPr="001D7DC1" w:rsidSect="009F0A45">
          <w:footerReference w:type="even" r:id="rId7"/>
          <w:footerReference w:type="default" r:id="rId8"/>
          <w:pgSz w:w="11906" w:h="16838"/>
          <w:pgMar w:top="1440" w:right="1418" w:bottom="1440" w:left="1644" w:header="851" w:footer="992" w:gutter="0"/>
          <w:pgNumType w:start="0"/>
          <w:cols w:space="425"/>
          <w:titlePg/>
          <w:docGrid w:type="lines" w:linePitch="312"/>
        </w:sectPr>
      </w:pPr>
    </w:p>
    <w:p w:rsidR="00BE7EF6" w:rsidRPr="001D7DC1" w:rsidRDefault="00BE7EF6" w:rsidP="009E13FE">
      <w:pPr>
        <w:snapToGrid w:val="0"/>
        <w:spacing w:line="360" w:lineRule="auto"/>
        <w:ind w:rightChars="-167" w:right="-351"/>
        <w:rPr>
          <w:rFonts w:ascii="宋体"/>
          <w:b/>
          <w:sz w:val="36"/>
          <w:szCs w:val="36"/>
        </w:rPr>
      </w:pPr>
      <w:r w:rsidRPr="001D7DC1">
        <w:rPr>
          <w:rFonts w:ascii="宋体" w:hAnsi="宋体" w:hint="eastAsia"/>
          <w:spacing w:val="4"/>
          <w:sz w:val="24"/>
        </w:rPr>
        <w:lastRenderedPageBreak/>
        <w:t>附件</w:t>
      </w:r>
      <w:r w:rsidRPr="001D7DC1">
        <w:rPr>
          <w:rFonts w:ascii="宋体" w:hAnsi="宋体"/>
          <w:spacing w:val="4"/>
          <w:sz w:val="24"/>
        </w:rPr>
        <w:t>2</w:t>
      </w:r>
    </w:p>
    <w:p w:rsidR="00BE7EF6" w:rsidRPr="001D7DC1" w:rsidRDefault="00BE7EF6" w:rsidP="009E13FE">
      <w:pPr>
        <w:snapToGrid w:val="0"/>
        <w:spacing w:line="360" w:lineRule="auto"/>
        <w:ind w:rightChars="-167" w:right="-351" w:firstLineChars="1453" w:firstLine="5251"/>
        <w:rPr>
          <w:rFonts w:ascii="宋体"/>
          <w:b/>
          <w:sz w:val="36"/>
          <w:szCs w:val="36"/>
        </w:rPr>
      </w:pPr>
      <w:r w:rsidRPr="001D7DC1">
        <w:rPr>
          <w:rFonts w:ascii="宋体" w:hAnsi="宋体" w:hint="eastAsia"/>
          <w:b/>
          <w:sz w:val="36"/>
          <w:szCs w:val="36"/>
        </w:rPr>
        <w:t>投标报价总表</w:t>
      </w:r>
    </w:p>
    <w:p w:rsidR="00BE7EF6" w:rsidRPr="001D7DC1" w:rsidRDefault="00BE7EF6" w:rsidP="009E13FE">
      <w:pPr>
        <w:snapToGrid w:val="0"/>
        <w:spacing w:line="360" w:lineRule="auto"/>
        <w:ind w:leftChars="-68" w:left="-143" w:rightChars="-167" w:right="-351"/>
        <w:rPr>
          <w:rFonts w:ascii="黑体" w:eastAsia="黑体"/>
          <w:sz w:val="28"/>
          <w:szCs w:val="28"/>
        </w:rPr>
      </w:pPr>
    </w:p>
    <w:p w:rsidR="00BE7EF6" w:rsidRPr="001D7DC1" w:rsidRDefault="00CD3D67" w:rsidP="009E13FE">
      <w:pPr>
        <w:snapToGrid w:val="0"/>
        <w:spacing w:line="360" w:lineRule="auto"/>
        <w:ind w:leftChars="-68" w:left="-143" w:rightChars="-167" w:right="-351"/>
        <w:rPr>
          <w:rFonts w:ascii="宋体"/>
          <w:sz w:val="24"/>
          <w:u w:val="single"/>
        </w:rPr>
      </w:pPr>
      <w:r>
        <w:rPr>
          <w:rFonts w:ascii="宋体" w:hAnsi="宋体" w:hint="eastAsia"/>
          <w:sz w:val="24"/>
        </w:rPr>
        <w:t>单一来源采购</w:t>
      </w:r>
      <w:r w:rsidR="00BA37D5">
        <w:rPr>
          <w:rFonts w:ascii="宋体" w:hAnsi="宋体" w:hint="eastAsia"/>
          <w:sz w:val="24"/>
        </w:rPr>
        <w:t>项目</w:t>
      </w:r>
      <w:r w:rsidR="00BA37D5" w:rsidRPr="001D7DC1">
        <w:rPr>
          <w:rFonts w:ascii="宋体" w:hAnsi="宋体" w:hint="eastAsia"/>
          <w:sz w:val="24"/>
        </w:rPr>
        <w:t>名称：</w:t>
      </w:r>
      <w:r>
        <w:rPr>
          <w:rFonts w:ascii="宋体" w:hAnsi="宋体" w:hint="eastAsia"/>
          <w:sz w:val="24"/>
        </w:rPr>
        <w:t>单一来源采购</w:t>
      </w:r>
      <w:r w:rsidR="00BA37D5">
        <w:rPr>
          <w:rFonts w:ascii="宋体" w:hAnsi="宋体" w:hint="eastAsia"/>
          <w:sz w:val="24"/>
        </w:rPr>
        <w:t>项目</w:t>
      </w:r>
      <w:r w:rsidR="00BA37D5" w:rsidRPr="001D7DC1">
        <w:rPr>
          <w:rFonts w:ascii="宋体" w:hAnsi="宋体" w:hint="eastAsia"/>
          <w:sz w:val="24"/>
        </w:rPr>
        <w:t>编号：</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828"/>
        <w:gridCol w:w="720"/>
        <w:gridCol w:w="2340"/>
        <w:gridCol w:w="1440"/>
        <w:gridCol w:w="720"/>
        <w:gridCol w:w="1181"/>
        <w:gridCol w:w="1181"/>
        <w:gridCol w:w="1058"/>
        <w:gridCol w:w="1620"/>
        <w:gridCol w:w="1181"/>
        <w:gridCol w:w="979"/>
        <w:gridCol w:w="1182"/>
      </w:tblGrid>
      <w:tr w:rsidR="00BE7EF6" w:rsidRPr="001D7DC1" w:rsidTr="00AE0E6A">
        <w:trPr>
          <w:trHeight w:val="1307"/>
        </w:trPr>
        <w:tc>
          <w:tcPr>
            <w:tcW w:w="828"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序号</w:t>
            </w:r>
          </w:p>
        </w:tc>
        <w:tc>
          <w:tcPr>
            <w:tcW w:w="720"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包号</w:t>
            </w:r>
          </w:p>
        </w:tc>
        <w:tc>
          <w:tcPr>
            <w:tcW w:w="2340"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货物名称</w:t>
            </w:r>
          </w:p>
        </w:tc>
        <w:tc>
          <w:tcPr>
            <w:tcW w:w="1440"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型号、规格</w:t>
            </w:r>
          </w:p>
        </w:tc>
        <w:tc>
          <w:tcPr>
            <w:tcW w:w="720"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数量</w:t>
            </w:r>
          </w:p>
        </w:tc>
        <w:tc>
          <w:tcPr>
            <w:tcW w:w="1181"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制造商名称和国籍</w:t>
            </w:r>
            <w:r w:rsidRPr="001D7DC1">
              <w:rPr>
                <w:rFonts w:ascii="宋体" w:hAnsi="宋体"/>
                <w:szCs w:val="21"/>
              </w:rPr>
              <w:t>/</w:t>
            </w:r>
            <w:r w:rsidRPr="001D7DC1">
              <w:rPr>
                <w:rFonts w:ascii="宋体" w:hAnsi="宋体" w:hint="eastAsia"/>
                <w:szCs w:val="21"/>
              </w:rPr>
              <w:t>地区</w:t>
            </w:r>
          </w:p>
        </w:tc>
        <w:tc>
          <w:tcPr>
            <w:tcW w:w="1181"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价格条件</w:t>
            </w:r>
          </w:p>
        </w:tc>
        <w:tc>
          <w:tcPr>
            <w:tcW w:w="1058"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投标货币</w:t>
            </w:r>
          </w:p>
        </w:tc>
        <w:tc>
          <w:tcPr>
            <w:tcW w:w="1620"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投标总价</w:t>
            </w:r>
          </w:p>
        </w:tc>
        <w:tc>
          <w:tcPr>
            <w:tcW w:w="1181"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交货期</w:t>
            </w:r>
          </w:p>
        </w:tc>
        <w:tc>
          <w:tcPr>
            <w:tcW w:w="979"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保修期</w:t>
            </w:r>
          </w:p>
        </w:tc>
        <w:tc>
          <w:tcPr>
            <w:tcW w:w="1182"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备注</w:t>
            </w:r>
          </w:p>
        </w:tc>
      </w:tr>
      <w:tr w:rsidR="00BE7EF6" w:rsidRPr="001D7DC1" w:rsidTr="00AE0E6A">
        <w:tc>
          <w:tcPr>
            <w:tcW w:w="828" w:type="dxa"/>
          </w:tcPr>
          <w:p w:rsidR="00BE7EF6" w:rsidRPr="001D7DC1" w:rsidRDefault="00BE7EF6" w:rsidP="00AE0E6A">
            <w:pPr>
              <w:spacing w:line="360" w:lineRule="auto"/>
              <w:rPr>
                <w:rFonts w:ascii="宋体"/>
                <w:sz w:val="24"/>
              </w:rPr>
            </w:pPr>
          </w:p>
        </w:tc>
        <w:tc>
          <w:tcPr>
            <w:tcW w:w="720" w:type="dxa"/>
          </w:tcPr>
          <w:p w:rsidR="00BE7EF6" w:rsidRPr="001D7DC1" w:rsidRDefault="00BE7EF6" w:rsidP="00AE0E6A">
            <w:pPr>
              <w:spacing w:line="360" w:lineRule="auto"/>
              <w:rPr>
                <w:rFonts w:ascii="宋体"/>
                <w:sz w:val="24"/>
              </w:rPr>
            </w:pPr>
          </w:p>
        </w:tc>
        <w:tc>
          <w:tcPr>
            <w:tcW w:w="2340" w:type="dxa"/>
          </w:tcPr>
          <w:p w:rsidR="00BE7EF6" w:rsidRPr="001D7DC1" w:rsidRDefault="00BE7EF6" w:rsidP="00AE0E6A">
            <w:pPr>
              <w:spacing w:line="360" w:lineRule="auto"/>
              <w:rPr>
                <w:rFonts w:ascii="宋体"/>
                <w:sz w:val="24"/>
              </w:rPr>
            </w:pPr>
          </w:p>
        </w:tc>
        <w:tc>
          <w:tcPr>
            <w:tcW w:w="1440" w:type="dxa"/>
          </w:tcPr>
          <w:p w:rsidR="00BE7EF6" w:rsidRPr="001D7DC1" w:rsidRDefault="00BE7EF6" w:rsidP="00AE0E6A">
            <w:pPr>
              <w:spacing w:line="360" w:lineRule="auto"/>
              <w:rPr>
                <w:rFonts w:ascii="宋体"/>
                <w:sz w:val="24"/>
              </w:rPr>
            </w:pPr>
          </w:p>
        </w:tc>
        <w:tc>
          <w:tcPr>
            <w:tcW w:w="720"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1058" w:type="dxa"/>
          </w:tcPr>
          <w:p w:rsidR="00BE7EF6" w:rsidRPr="001D7DC1" w:rsidRDefault="00BE7EF6" w:rsidP="00AE0E6A">
            <w:pPr>
              <w:spacing w:line="360" w:lineRule="auto"/>
              <w:rPr>
                <w:rFonts w:ascii="宋体"/>
                <w:sz w:val="24"/>
              </w:rPr>
            </w:pPr>
          </w:p>
        </w:tc>
        <w:tc>
          <w:tcPr>
            <w:tcW w:w="1620"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979" w:type="dxa"/>
          </w:tcPr>
          <w:p w:rsidR="00BE7EF6" w:rsidRPr="001D7DC1" w:rsidRDefault="00BE7EF6" w:rsidP="00AE0E6A">
            <w:pPr>
              <w:spacing w:line="360" w:lineRule="auto"/>
              <w:rPr>
                <w:rFonts w:ascii="宋体"/>
                <w:sz w:val="24"/>
              </w:rPr>
            </w:pPr>
          </w:p>
        </w:tc>
        <w:tc>
          <w:tcPr>
            <w:tcW w:w="1182" w:type="dxa"/>
          </w:tcPr>
          <w:p w:rsidR="00BE7EF6" w:rsidRPr="001D7DC1" w:rsidRDefault="00BE7EF6" w:rsidP="00AE0E6A">
            <w:pPr>
              <w:spacing w:line="360" w:lineRule="auto"/>
              <w:rPr>
                <w:rFonts w:ascii="宋体"/>
                <w:sz w:val="24"/>
              </w:rPr>
            </w:pPr>
          </w:p>
        </w:tc>
      </w:tr>
      <w:tr w:rsidR="00BE7EF6" w:rsidRPr="001D7DC1" w:rsidTr="00AE0E6A">
        <w:tc>
          <w:tcPr>
            <w:tcW w:w="828" w:type="dxa"/>
          </w:tcPr>
          <w:p w:rsidR="00BE7EF6" w:rsidRPr="001D7DC1" w:rsidRDefault="00BE7EF6" w:rsidP="00AE0E6A">
            <w:pPr>
              <w:spacing w:line="360" w:lineRule="auto"/>
              <w:rPr>
                <w:rFonts w:ascii="宋体"/>
                <w:sz w:val="24"/>
              </w:rPr>
            </w:pPr>
          </w:p>
        </w:tc>
        <w:tc>
          <w:tcPr>
            <w:tcW w:w="720" w:type="dxa"/>
          </w:tcPr>
          <w:p w:rsidR="00BE7EF6" w:rsidRPr="001D7DC1" w:rsidRDefault="00BE7EF6" w:rsidP="00AE0E6A">
            <w:pPr>
              <w:spacing w:line="360" w:lineRule="auto"/>
              <w:rPr>
                <w:rFonts w:ascii="宋体"/>
                <w:sz w:val="24"/>
              </w:rPr>
            </w:pPr>
          </w:p>
        </w:tc>
        <w:tc>
          <w:tcPr>
            <w:tcW w:w="2340" w:type="dxa"/>
          </w:tcPr>
          <w:p w:rsidR="00BE7EF6" w:rsidRPr="001D7DC1" w:rsidRDefault="00BE7EF6" w:rsidP="00AE0E6A">
            <w:pPr>
              <w:spacing w:line="360" w:lineRule="auto"/>
              <w:rPr>
                <w:rFonts w:ascii="宋体"/>
                <w:sz w:val="24"/>
              </w:rPr>
            </w:pPr>
          </w:p>
        </w:tc>
        <w:tc>
          <w:tcPr>
            <w:tcW w:w="1440" w:type="dxa"/>
          </w:tcPr>
          <w:p w:rsidR="00BE7EF6" w:rsidRPr="001D7DC1" w:rsidRDefault="00BE7EF6" w:rsidP="00AE0E6A">
            <w:pPr>
              <w:spacing w:line="360" w:lineRule="auto"/>
              <w:rPr>
                <w:rFonts w:ascii="宋体"/>
                <w:sz w:val="24"/>
              </w:rPr>
            </w:pPr>
          </w:p>
        </w:tc>
        <w:tc>
          <w:tcPr>
            <w:tcW w:w="720"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1058" w:type="dxa"/>
          </w:tcPr>
          <w:p w:rsidR="00BE7EF6" w:rsidRPr="001D7DC1" w:rsidRDefault="00BE7EF6" w:rsidP="00AE0E6A">
            <w:pPr>
              <w:spacing w:line="360" w:lineRule="auto"/>
              <w:rPr>
                <w:rFonts w:ascii="宋体"/>
                <w:sz w:val="24"/>
              </w:rPr>
            </w:pPr>
          </w:p>
        </w:tc>
        <w:tc>
          <w:tcPr>
            <w:tcW w:w="1620"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979" w:type="dxa"/>
          </w:tcPr>
          <w:p w:rsidR="00BE7EF6" w:rsidRPr="001D7DC1" w:rsidRDefault="00BE7EF6" w:rsidP="00AE0E6A">
            <w:pPr>
              <w:spacing w:line="360" w:lineRule="auto"/>
              <w:rPr>
                <w:rFonts w:ascii="宋体"/>
                <w:sz w:val="24"/>
              </w:rPr>
            </w:pPr>
          </w:p>
        </w:tc>
        <w:tc>
          <w:tcPr>
            <w:tcW w:w="1182" w:type="dxa"/>
          </w:tcPr>
          <w:p w:rsidR="00BE7EF6" w:rsidRPr="001D7DC1" w:rsidRDefault="00BE7EF6" w:rsidP="00AE0E6A">
            <w:pPr>
              <w:spacing w:line="360" w:lineRule="auto"/>
              <w:rPr>
                <w:rFonts w:ascii="宋体"/>
                <w:sz w:val="24"/>
              </w:rPr>
            </w:pPr>
          </w:p>
        </w:tc>
      </w:tr>
      <w:tr w:rsidR="00BE7EF6" w:rsidRPr="001D7DC1" w:rsidTr="00AE0E6A">
        <w:tc>
          <w:tcPr>
            <w:tcW w:w="828" w:type="dxa"/>
          </w:tcPr>
          <w:p w:rsidR="00BE7EF6" w:rsidRPr="001D7DC1" w:rsidRDefault="00BE7EF6" w:rsidP="00AE0E6A">
            <w:pPr>
              <w:spacing w:line="360" w:lineRule="auto"/>
              <w:rPr>
                <w:rFonts w:ascii="宋体"/>
                <w:sz w:val="24"/>
              </w:rPr>
            </w:pPr>
          </w:p>
        </w:tc>
        <w:tc>
          <w:tcPr>
            <w:tcW w:w="720" w:type="dxa"/>
          </w:tcPr>
          <w:p w:rsidR="00BE7EF6" w:rsidRPr="001D7DC1" w:rsidRDefault="00BE7EF6" w:rsidP="00AE0E6A">
            <w:pPr>
              <w:spacing w:line="360" w:lineRule="auto"/>
              <w:rPr>
                <w:rFonts w:ascii="宋体"/>
                <w:sz w:val="24"/>
              </w:rPr>
            </w:pPr>
          </w:p>
        </w:tc>
        <w:tc>
          <w:tcPr>
            <w:tcW w:w="2340" w:type="dxa"/>
          </w:tcPr>
          <w:p w:rsidR="00BE7EF6" w:rsidRPr="001D7DC1" w:rsidRDefault="00BE7EF6" w:rsidP="00AE0E6A">
            <w:pPr>
              <w:spacing w:line="360" w:lineRule="auto"/>
              <w:rPr>
                <w:rFonts w:ascii="宋体"/>
                <w:sz w:val="24"/>
              </w:rPr>
            </w:pPr>
          </w:p>
        </w:tc>
        <w:tc>
          <w:tcPr>
            <w:tcW w:w="1440" w:type="dxa"/>
          </w:tcPr>
          <w:p w:rsidR="00BE7EF6" w:rsidRPr="001D7DC1" w:rsidRDefault="00BE7EF6" w:rsidP="00AE0E6A">
            <w:pPr>
              <w:spacing w:line="360" w:lineRule="auto"/>
              <w:rPr>
                <w:rFonts w:ascii="宋体"/>
                <w:sz w:val="24"/>
              </w:rPr>
            </w:pPr>
          </w:p>
        </w:tc>
        <w:tc>
          <w:tcPr>
            <w:tcW w:w="720"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1058" w:type="dxa"/>
          </w:tcPr>
          <w:p w:rsidR="00BE7EF6" w:rsidRPr="001D7DC1" w:rsidRDefault="00BE7EF6" w:rsidP="00AE0E6A">
            <w:pPr>
              <w:spacing w:line="360" w:lineRule="auto"/>
              <w:rPr>
                <w:rFonts w:ascii="宋体"/>
                <w:sz w:val="24"/>
              </w:rPr>
            </w:pPr>
          </w:p>
        </w:tc>
        <w:tc>
          <w:tcPr>
            <w:tcW w:w="1620"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979" w:type="dxa"/>
          </w:tcPr>
          <w:p w:rsidR="00BE7EF6" w:rsidRPr="001D7DC1" w:rsidRDefault="00BE7EF6" w:rsidP="00AE0E6A">
            <w:pPr>
              <w:spacing w:line="360" w:lineRule="auto"/>
              <w:rPr>
                <w:rFonts w:ascii="宋体"/>
                <w:sz w:val="24"/>
              </w:rPr>
            </w:pPr>
          </w:p>
        </w:tc>
        <w:tc>
          <w:tcPr>
            <w:tcW w:w="1182" w:type="dxa"/>
          </w:tcPr>
          <w:p w:rsidR="00BE7EF6" w:rsidRPr="001D7DC1" w:rsidRDefault="00BE7EF6" w:rsidP="00AE0E6A">
            <w:pPr>
              <w:spacing w:line="360" w:lineRule="auto"/>
              <w:rPr>
                <w:rFonts w:ascii="宋体"/>
                <w:sz w:val="24"/>
              </w:rPr>
            </w:pPr>
          </w:p>
        </w:tc>
      </w:tr>
      <w:tr w:rsidR="00BE7EF6" w:rsidRPr="001D7DC1" w:rsidTr="00AE0E6A">
        <w:tc>
          <w:tcPr>
            <w:tcW w:w="828" w:type="dxa"/>
          </w:tcPr>
          <w:p w:rsidR="00BE7EF6" w:rsidRPr="001D7DC1" w:rsidRDefault="00BE7EF6" w:rsidP="00AE0E6A">
            <w:pPr>
              <w:spacing w:line="360" w:lineRule="auto"/>
              <w:rPr>
                <w:rFonts w:ascii="宋体"/>
                <w:sz w:val="24"/>
              </w:rPr>
            </w:pPr>
          </w:p>
        </w:tc>
        <w:tc>
          <w:tcPr>
            <w:tcW w:w="720" w:type="dxa"/>
          </w:tcPr>
          <w:p w:rsidR="00BE7EF6" w:rsidRPr="001D7DC1" w:rsidRDefault="00BE7EF6" w:rsidP="00AE0E6A">
            <w:pPr>
              <w:spacing w:line="360" w:lineRule="auto"/>
              <w:rPr>
                <w:rFonts w:ascii="宋体"/>
                <w:sz w:val="24"/>
              </w:rPr>
            </w:pPr>
          </w:p>
        </w:tc>
        <w:tc>
          <w:tcPr>
            <w:tcW w:w="2340" w:type="dxa"/>
          </w:tcPr>
          <w:p w:rsidR="00BE7EF6" w:rsidRPr="001D7DC1" w:rsidRDefault="00BE7EF6" w:rsidP="00AE0E6A">
            <w:pPr>
              <w:spacing w:line="360" w:lineRule="auto"/>
              <w:rPr>
                <w:rFonts w:ascii="宋体"/>
                <w:sz w:val="24"/>
              </w:rPr>
            </w:pPr>
          </w:p>
        </w:tc>
        <w:tc>
          <w:tcPr>
            <w:tcW w:w="1440" w:type="dxa"/>
          </w:tcPr>
          <w:p w:rsidR="00BE7EF6" w:rsidRPr="001D7DC1" w:rsidRDefault="00BE7EF6" w:rsidP="00AE0E6A">
            <w:pPr>
              <w:spacing w:line="360" w:lineRule="auto"/>
              <w:rPr>
                <w:rFonts w:ascii="宋体"/>
                <w:sz w:val="24"/>
              </w:rPr>
            </w:pPr>
          </w:p>
        </w:tc>
        <w:tc>
          <w:tcPr>
            <w:tcW w:w="720"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1058" w:type="dxa"/>
          </w:tcPr>
          <w:p w:rsidR="00BE7EF6" w:rsidRPr="001D7DC1" w:rsidRDefault="00BE7EF6" w:rsidP="00AE0E6A">
            <w:pPr>
              <w:spacing w:line="360" w:lineRule="auto"/>
              <w:rPr>
                <w:rFonts w:ascii="宋体"/>
                <w:sz w:val="24"/>
              </w:rPr>
            </w:pPr>
          </w:p>
        </w:tc>
        <w:tc>
          <w:tcPr>
            <w:tcW w:w="1620"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979" w:type="dxa"/>
          </w:tcPr>
          <w:p w:rsidR="00BE7EF6" w:rsidRPr="001D7DC1" w:rsidRDefault="00BE7EF6" w:rsidP="00AE0E6A">
            <w:pPr>
              <w:spacing w:line="360" w:lineRule="auto"/>
              <w:rPr>
                <w:rFonts w:ascii="宋体"/>
                <w:sz w:val="24"/>
              </w:rPr>
            </w:pPr>
          </w:p>
        </w:tc>
        <w:tc>
          <w:tcPr>
            <w:tcW w:w="1182" w:type="dxa"/>
          </w:tcPr>
          <w:p w:rsidR="00BE7EF6" w:rsidRPr="001D7DC1" w:rsidRDefault="00BE7EF6" w:rsidP="00AE0E6A">
            <w:pPr>
              <w:spacing w:line="360" w:lineRule="auto"/>
              <w:rPr>
                <w:rFonts w:ascii="宋体"/>
                <w:sz w:val="24"/>
              </w:rPr>
            </w:pPr>
          </w:p>
        </w:tc>
      </w:tr>
      <w:tr w:rsidR="00BE7EF6" w:rsidRPr="001D7DC1" w:rsidTr="00AE0E6A">
        <w:tc>
          <w:tcPr>
            <w:tcW w:w="828" w:type="dxa"/>
          </w:tcPr>
          <w:p w:rsidR="00BE7EF6" w:rsidRPr="001D7DC1" w:rsidRDefault="00BE7EF6" w:rsidP="00AE0E6A">
            <w:pPr>
              <w:spacing w:line="360" w:lineRule="auto"/>
              <w:rPr>
                <w:rFonts w:ascii="宋体"/>
                <w:sz w:val="24"/>
              </w:rPr>
            </w:pPr>
          </w:p>
        </w:tc>
        <w:tc>
          <w:tcPr>
            <w:tcW w:w="720" w:type="dxa"/>
          </w:tcPr>
          <w:p w:rsidR="00BE7EF6" w:rsidRPr="001D7DC1" w:rsidRDefault="00BE7EF6" w:rsidP="00AE0E6A">
            <w:pPr>
              <w:spacing w:line="360" w:lineRule="auto"/>
              <w:rPr>
                <w:rFonts w:ascii="宋体"/>
                <w:sz w:val="24"/>
              </w:rPr>
            </w:pPr>
          </w:p>
        </w:tc>
        <w:tc>
          <w:tcPr>
            <w:tcW w:w="2340" w:type="dxa"/>
          </w:tcPr>
          <w:p w:rsidR="00BE7EF6" w:rsidRPr="001D7DC1" w:rsidRDefault="00BE7EF6" w:rsidP="00AE0E6A">
            <w:pPr>
              <w:spacing w:line="360" w:lineRule="auto"/>
              <w:rPr>
                <w:rFonts w:ascii="宋体"/>
                <w:sz w:val="24"/>
              </w:rPr>
            </w:pPr>
          </w:p>
        </w:tc>
        <w:tc>
          <w:tcPr>
            <w:tcW w:w="1440" w:type="dxa"/>
          </w:tcPr>
          <w:p w:rsidR="00BE7EF6" w:rsidRPr="001D7DC1" w:rsidRDefault="00BE7EF6" w:rsidP="00AE0E6A">
            <w:pPr>
              <w:spacing w:line="360" w:lineRule="auto"/>
              <w:rPr>
                <w:rFonts w:ascii="宋体"/>
                <w:sz w:val="24"/>
              </w:rPr>
            </w:pPr>
          </w:p>
        </w:tc>
        <w:tc>
          <w:tcPr>
            <w:tcW w:w="720"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1058" w:type="dxa"/>
          </w:tcPr>
          <w:p w:rsidR="00BE7EF6" w:rsidRPr="001D7DC1" w:rsidRDefault="00BE7EF6" w:rsidP="00AE0E6A">
            <w:pPr>
              <w:spacing w:line="360" w:lineRule="auto"/>
              <w:rPr>
                <w:rFonts w:ascii="宋体"/>
                <w:sz w:val="24"/>
              </w:rPr>
            </w:pPr>
          </w:p>
        </w:tc>
        <w:tc>
          <w:tcPr>
            <w:tcW w:w="1620"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979" w:type="dxa"/>
          </w:tcPr>
          <w:p w:rsidR="00BE7EF6" w:rsidRPr="001D7DC1" w:rsidRDefault="00BE7EF6" w:rsidP="00AE0E6A">
            <w:pPr>
              <w:spacing w:line="360" w:lineRule="auto"/>
              <w:rPr>
                <w:rFonts w:ascii="宋体"/>
                <w:sz w:val="24"/>
              </w:rPr>
            </w:pPr>
          </w:p>
        </w:tc>
        <w:tc>
          <w:tcPr>
            <w:tcW w:w="1182" w:type="dxa"/>
          </w:tcPr>
          <w:p w:rsidR="00BE7EF6" w:rsidRPr="001D7DC1" w:rsidRDefault="00BE7EF6" w:rsidP="00AE0E6A">
            <w:pPr>
              <w:spacing w:line="360" w:lineRule="auto"/>
              <w:rPr>
                <w:rFonts w:ascii="宋体"/>
                <w:sz w:val="24"/>
              </w:rPr>
            </w:pPr>
          </w:p>
        </w:tc>
      </w:tr>
      <w:tr w:rsidR="00BE7EF6" w:rsidRPr="001D7DC1" w:rsidTr="00AE0E6A">
        <w:tc>
          <w:tcPr>
            <w:tcW w:w="828" w:type="dxa"/>
          </w:tcPr>
          <w:p w:rsidR="00BE7EF6" w:rsidRPr="001D7DC1" w:rsidRDefault="00BE7EF6" w:rsidP="00AE0E6A">
            <w:pPr>
              <w:spacing w:line="360" w:lineRule="auto"/>
              <w:rPr>
                <w:rFonts w:ascii="宋体"/>
                <w:sz w:val="24"/>
              </w:rPr>
            </w:pPr>
          </w:p>
        </w:tc>
        <w:tc>
          <w:tcPr>
            <w:tcW w:w="720" w:type="dxa"/>
          </w:tcPr>
          <w:p w:rsidR="00BE7EF6" w:rsidRPr="001D7DC1" w:rsidRDefault="00BE7EF6" w:rsidP="00AE0E6A">
            <w:pPr>
              <w:spacing w:line="360" w:lineRule="auto"/>
              <w:rPr>
                <w:rFonts w:ascii="宋体"/>
                <w:sz w:val="24"/>
              </w:rPr>
            </w:pPr>
          </w:p>
        </w:tc>
        <w:tc>
          <w:tcPr>
            <w:tcW w:w="2340" w:type="dxa"/>
          </w:tcPr>
          <w:p w:rsidR="00BE7EF6" w:rsidRPr="001D7DC1" w:rsidRDefault="00BE7EF6" w:rsidP="00AE0E6A">
            <w:pPr>
              <w:spacing w:line="360" w:lineRule="auto"/>
              <w:rPr>
                <w:rFonts w:ascii="宋体"/>
                <w:sz w:val="24"/>
              </w:rPr>
            </w:pPr>
          </w:p>
        </w:tc>
        <w:tc>
          <w:tcPr>
            <w:tcW w:w="1440" w:type="dxa"/>
          </w:tcPr>
          <w:p w:rsidR="00BE7EF6" w:rsidRPr="001D7DC1" w:rsidRDefault="00BE7EF6" w:rsidP="00AE0E6A">
            <w:pPr>
              <w:spacing w:line="360" w:lineRule="auto"/>
              <w:rPr>
                <w:rFonts w:ascii="宋体"/>
                <w:sz w:val="24"/>
              </w:rPr>
            </w:pPr>
          </w:p>
        </w:tc>
        <w:tc>
          <w:tcPr>
            <w:tcW w:w="720"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1058" w:type="dxa"/>
          </w:tcPr>
          <w:p w:rsidR="00BE7EF6" w:rsidRPr="001D7DC1" w:rsidRDefault="00BE7EF6" w:rsidP="00AE0E6A">
            <w:pPr>
              <w:spacing w:line="360" w:lineRule="auto"/>
              <w:rPr>
                <w:rFonts w:ascii="宋体"/>
                <w:sz w:val="24"/>
              </w:rPr>
            </w:pPr>
          </w:p>
        </w:tc>
        <w:tc>
          <w:tcPr>
            <w:tcW w:w="1620" w:type="dxa"/>
          </w:tcPr>
          <w:p w:rsidR="00BE7EF6" w:rsidRPr="001D7DC1" w:rsidRDefault="00BE7EF6" w:rsidP="00AE0E6A">
            <w:pPr>
              <w:spacing w:line="360" w:lineRule="auto"/>
              <w:rPr>
                <w:rFonts w:ascii="宋体"/>
                <w:sz w:val="24"/>
              </w:rPr>
            </w:pPr>
          </w:p>
        </w:tc>
        <w:tc>
          <w:tcPr>
            <w:tcW w:w="1181" w:type="dxa"/>
          </w:tcPr>
          <w:p w:rsidR="00BE7EF6" w:rsidRPr="001D7DC1" w:rsidRDefault="00BE7EF6" w:rsidP="00AE0E6A">
            <w:pPr>
              <w:spacing w:line="360" w:lineRule="auto"/>
              <w:rPr>
                <w:rFonts w:ascii="宋体"/>
                <w:sz w:val="24"/>
              </w:rPr>
            </w:pPr>
          </w:p>
        </w:tc>
        <w:tc>
          <w:tcPr>
            <w:tcW w:w="979" w:type="dxa"/>
          </w:tcPr>
          <w:p w:rsidR="00BE7EF6" w:rsidRPr="001D7DC1" w:rsidRDefault="00BE7EF6" w:rsidP="00AE0E6A">
            <w:pPr>
              <w:spacing w:line="360" w:lineRule="auto"/>
              <w:rPr>
                <w:rFonts w:ascii="宋体"/>
                <w:sz w:val="24"/>
              </w:rPr>
            </w:pPr>
          </w:p>
        </w:tc>
        <w:tc>
          <w:tcPr>
            <w:tcW w:w="1182" w:type="dxa"/>
          </w:tcPr>
          <w:p w:rsidR="00BE7EF6" w:rsidRPr="001D7DC1" w:rsidRDefault="00BE7EF6" w:rsidP="00AE0E6A">
            <w:pPr>
              <w:spacing w:line="360" w:lineRule="auto"/>
              <w:rPr>
                <w:rFonts w:ascii="宋体"/>
                <w:sz w:val="24"/>
              </w:rPr>
            </w:pPr>
          </w:p>
        </w:tc>
      </w:tr>
    </w:tbl>
    <w:p w:rsidR="00BE7EF6" w:rsidRPr="001D7DC1" w:rsidRDefault="00BE7EF6" w:rsidP="00E94B1B">
      <w:pPr>
        <w:spacing w:line="360" w:lineRule="auto"/>
        <w:rPr>
          <w:rFonts w:ascii="宋体"/>
          <w:sz w:val="24"/>
        </w:rPr>
      </w:pPr>
    </w:p>
    <w:p w:rsidR="00BE7EF6" w:rsidRPr="001D7DC1" w:rsidRDefault="00BE7EF6"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名称：（章）授权代表（签名）：日期：</w:t>
      </w:r>
    </w:p>
    <w:p w:rsidR="00BE7EF6" w:rsidRPr="001D7DC1" w:rsidRDefault="00BE7EF6" w:rsidP="009E13FE">
      <w:pPr>
        <w:spacing w:line="360" w:lineRule="auto"/>
        <w:ind w:firstLineChars="200" w:firstLine="480"/>
        <w:rPr>
          <w:rFonts w:ascii="宋体"/>
          <w:sz w:val="24"/>
        </w:rPr>
      </w:pPr>
    </w:p>
    <w:p w:rsidR="00BE7EF6" w:rsidRPr="001D7DC1" w:rsidRDefault="00BE7EF6" w:rsidP="009E13FE">
      <w:pPr>
        <w:snapToGrid w:val="0"/>
        <w:spacing w:line="360" w:lineRule="auto"/>
        <w:ind w:rightChars="-167" w:right="-351"/>
        <w:rPr>
          <w:rFonts w:ascii="宋体"/>
          <w:spacing w:val="4"/>
          <w:sz w:val="24"/>
        </w:rPr>
      </w:pPr>
    </w:p>
    <w:p w:rsidR="00BE7EF6" w:rsidRPr="001D7DC1" w:rsidRDefault="00BE7EF6" w:rsidP="009E13FE">
      <w:pPr>
        <w:snapToGrid w:val="0"/>
        <w:spacing w:line="360" w:lineRule="auto"/>
        <w:ind w:rightChars="-167" w:right="-351"/>
        <w:rPr>
          <w:rFonts w:ascii="宋体"/>
          <w:b/>
          <w:sz w:val="36"/>
          <w:szCs w:val="36"/>
        </w:rPr>
      </w:pPr>
      <w:r w:rsidRPr="001D7DC1">
        <w:rPr>
          <w:rFonts w:ascii="宋体"/>
          <w:spacing w:val="4"/>
          <w:sz w:val="24"/>
        </w:rPr>
        <w:br w:type="page"/>
      </w:r>
      <w:r w:rsidRPr="001D7DC1">
        <w:rPr>
          <w:rFonts w:ascii="宋体" w:hAnsi="宋体" w:hint="eastAsia"/>
          <w:spacing w:val="4"/>
          <w:sz w:val="24"/>
        </w:rPr>
        <w:lastRenderedPageBreak/>
        <w:t>附件</w:t>
      </w:r>
      <w:r w:rsidRPr="001D7DC1">
        <w:rPr>
          <w:rFonts w:ascii="宋体" w:hAnsi="宋体"/>
          <w:spacing w:val="4"/>
          <w:sz w:val="24"/>
        </w:rPr>
        <w:t>3</w:t>
      </w:r>
    </w:p>
    <w:p w:rsidR="00BE7EF6" w:rsidRPr="001D7DC1" w:rsidRDefault="00BE7EF6" w:rsidP="009E13FE">
      <w:pPr>
        <w:snapToGrid w:val="0"/>
        <w:spacing w:line="360" w:lineRule="auto"/>
        <w:ind w:rightChars="-167" w:right="-351" w:firstLineChars="1453" w:firstLine="5251"/>
        <w:rPr>
          <w:rFonts w:ascii="宋体"/>
          <w:b/>
          <w:sz w:val="36"/>
          <w:szCs w:val="36"/>
        </w:rPr>
      </w:pPr>
      <w:r w:rsidRPr="001D7DC1">
        <w:rPr>
          <w:rFonts w:ascii="宋体" w:hAnsi="宋体" w:hint="eastAsia"/>
          <w:b/>
          <w:sz w:val="36"/>
          <w:szCs w:val="36"/>
        </w:rPr>
        <w:t>配置清单及分项报价表</w:t>
      </w:r>
    </w:p>
    <w:p w:rsidR="00BE7EF6" w:rsidRPr="001D7DC1" w:rsidRDefault="00BE7EF6" w:rsidP="009E13FE">
      <w:pPr>
        <w:snapToGrid w:val="0"/>
        <w:spacing w:line="360" w:lineRule="auto"/>
        <w:ind w:rightChars="-167" w:right="-351"/>
        <w:rPr>
          <w:rFonts w:ascii="宋体"/>
          <w:sz w:val="24"/>
        </w:rPr>
      </w:pPr>
    </w:p>
    <w:p w:rsidR="00BE7EF6" w:rsidRPr="001D7DC1" w:rsidRDefault="00CD3D67" w:rsidP="009E13FE">
      <w:pPr>
        <w:snapToGrid w:val="0"/>
        <w:spacing w:line="360" w:lineRule="auto"/>
        <w:ind w:rightChars="-167" w:right="-351"/>
        <w:rPr>
          <w:rFonts w:ascii="宋体"/>
          <w:sz w:val="24"/>
          <w:u w:val="single"/>
        </w:rPr>
      </w:pPr>
      <w:r>
        <w:rPr>
          <w:rFonts w:ascii="宋体" w:hAnsi="宋体" w:hint="eastAsia"/>
          <w:sz w:val="24"/>
        </w:rPr>
        <w:t>单一来源采购</w:t>
      </w:r>
      <w:r w:rsidR="00BE7EF6">
        <w:rPr>
          <w:rFonts w:ascii="宋体" w:hAnsi="宋体" w:hint="eastAsia"/>
          <w:sz w:val="24"/>
        </w:rPr>
        <w:t>项目</w:t>
      </w:r>
      <w:r w:rsidR="00BE7EF6" w:rsidRPr="001D7DC1">
        <w:rPr>
          <w:rFonts w:ascii="宋体" w:hAnsi="宋体" w:hint="eastAsia"/>
          <w:sz w:val="24"/>
        </w:rPr>
        <w:t>名称：</w:t>
      </w:r>
      <w:r>
        <w:rPr>
          <w:rFonts w:ascii="宋体" w:hAnsi="宋体" w:hint="eastAsia"/>
          <w:sz w:val="24"/>
        </w:rPr>
        <w:t>单一来源采购</w:t>
      </w:r>
      <w:r w:rsidR="00BE7EF6">
        <w:rPr>
          <w:rFonts w:ascii="宋体" w:hAnsi="宋体" w:hint="eastAsia"/>
          <w:sz w:val="24"/>
        </w:rPr>
        <w:t>项目</w:t>
      </w:r>
      <w:r w:rsidR="00BE7EF6" w:rsidRPr="001D7DC1">
        <w:rPr>
          <w:rFonts w:ascii="宋体" w:hAnsi="宋体" w:hint="eastAsia"/>
          <w:sz w:val="24"/>
        </w:rPr>
        <w:t>编号：</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8"/>
        <w:gridCol w:w="2700"/>
        <w:gridCol w:w="1620"/>
        <w:gridCol w:w="900"/>
        <w:gridCol w:w="2568"/>
        <w:gridCol w:w="876"/>
        <w:gridCol w:w="1056"/>
        <w:gridCol w:w="1295"/>
        <w:gridCol w:w="2125"/>
      </w:tblGrid>
      <w:tr w:rsidR="00BE7EF6" w:rsidRPr="001D7DC1" w:rsidTr="00AE0E6A">
        <w:tc>
          <w:tcPr>
            <w:tcW w:w="648"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序号</w:t>
            </w:r>
          </w:p>
        </w:tc>
        <w:tc>
          <w:tcPr>
            <w:tcW w:w="2700"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主机（部件、配件等）名称</w:t>
            </w:r>
          </w:p>
        </w:tc>
        <w:tc>
          <w:tcPr>
            <w:tcW w:w="1620"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型号、规格</w:t>
            </w:r>
          </w:p>
        </w:tc>
        <w:tc>
          <w:tcPr>
            <w:tcW w:w="900"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数量</w:t>
            </w:r>
          </w:p>
        </w:tc>
        <w:tc>
          <w:tcPr>
            <w:tcW w:w="2568"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原产地和制造商名称</w:t>
            </w:r>
          </w:p>
        </w:tc>
        <w:tc>
          <w:tcPr>
            <w:tcW w:w="876" w:type="dxa"/>
            <w:tcBorders>
              <w:right w:val="single" w:sz="4" w:space="0" w:color="auto"/>
            </w:tcBorders>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货币</w:t>
            </w:r>
          </w:p>
        </w:tc>
        <w:tc>
          <w:tcPr>
            <w:tcW w:w="1056" w:type="dxa"/>
            <w:tcBorders>
              <w:left w:val="single" w:sz="4" w:space="0" w:color="auto"/>
            </w:tcBorders>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单价</w:t>
            </w:r>
          </w:p>
        </w:tc>
        <w:tc>
          <w:tcPr>
            <w:tcW w:w="1295" w:type="dxa"/>
            <w:vAlign w:val="center"/>
          </w:tcPr>
          <w:p w:rsidR="00BE7EF6" w:rsidRPr="001D7DC1" w:rsidRDefault="00BE7EF6" w:rsidP="00AE0E6A">
            <w:pPr>
              <w:spacing w:line="360" w:lineRule="auto"/>
              <w:jc w:val="center"/>
              <w:rPr>
                <w:rFonts w:ascii="宋体"/>
                <w:szCs w:val="21"/>
              </w:rPr>
            </w:pPr>
            <w:r w:rsidRPr="001D7DC1">
              <w:rPr>
                <w:rFonts w:ascii="宋体" w:hAnsi="宋体" w:hint="eastAsia"/>
                <w:szCs w:val="21"/>
              </w:rPr>
              <w:t>总价</w:t>
            </w:r>
          </w:p>
        </w:tc>
        <w:tc>
          <w:tcPr>
            <w:tcW w:w="2125" w:type="dxa"/>
            <w:vAlign w:val="center"/>
          </w:tcPr>
          <w:p w:rsidR="00BE7EF6" w:rsidRPr="001D7DC1" w:rsidRDefault="00BE7EF6" w:rsidP="009E13FE">
            <w:pPr>
              <w:tabs>
                <w:tab w:val="left" w:pos="2772"/>
              </w:tabs>
              <w:spacing w:line="360" w:lineRule="auto"/>
              <w:ind w:rightChars="95" w:right="199" w:firstLineChars="150" w:firstLine="315"/>
              <w:rPr>
                <w:rFonts w:ascii="宋体"/>
                <w:szCs w:val="21"/>
              </w:rPr>
            </w:pPr>
            <w:r w:rsidRPr="001D7DC1">
              <w:rPr>
                <w:rFonts w:ascii="宋体" w:hAnsi="宋体" w:hint="eastAsia"/>
                <w:szCs w:val="21"/>
              </w:rPr>
              <w:t>备注</w:t>
            </w:r>
          </w:p>
        </w:tc>
      </w:tr>
      <w:tr w:rsidR="00BE7EF6" w:rsidRPr="001D7DC1" w:rsidTr="00AE0E6A">
        <w:tc>
          <w:tcPr>
            <w:tcW w:w="648" w:type="dxa"/>
          </w:tcPr>
          <w:p w:rsidR="00BE7EF6" w:rsidRPr="001D7DC1" w:rsidRDefault="00BE7EF6" w:rsidP="00AE0E6A">
            <w:pPr>
              <w:spacing w:line="360" w:lineRule="auto"/>
              <w:rPr>
                <w:rFonts w:ascii="宋体"/>
                <w:sz w:val="24"/>
              </w:rPr>
            </w:pPr>
          </w:p>
        </w:tc>
        <w:tc>
          <w:tcPr>
            <w:tcW w:w="2700" w:type="dxa"/>
          </w:tcPr>
          <w:p w:rsidR="00BE7EF6" w:rsidRPr="001D7DC1" w:rsidRDefault="00BE7EF6" w:rsidP="00AE0E6A">
            <w:pPr>
              <w:spacing w:line="360" w:lineRule="auto"/>
              <w:rPr>
                <w:rFonts w:ascii="宋体"/>
                <w:sz w:val="24"/>
              </w:rPr>
            </w:pPr>
          </w:p>
        </w:tc>
        <w:tc>
          <w:tcPr>
            <w:tcW w:w="1620" w:type="dxa"/>
          </w:tcPr>
          <w:p w:rsidR="00BE7EF6" w:rsidRPr="001D7DC1" w:rsidRDefault="00BE7EF6" w:rsidP="00AE0E6A">
            <w:pPr>
              <w:spacing w:line="360" w:lineRule="auto"/>
              <w:rPr>
                <w:rFonts w:ascii="宋体"/>
                <w:sz w:val="24"/>
              </w:rPr>
            </w:pPr>
          </w:p>
        </w:tc>
        <w:tc>
          <w:tcPr>
            <w:tcW w:w="900" w:type="dxa"/>
          </w:tcPr>
          <w:p w:rsidR="00BE7EF6" w:rsidRPr="001D7DC1" w:rsidRDefault="00BE7EF6" w:rsidP="00AE0E6A">
            <w:pPr>
              <w:spacing w:line="360" w:lineRule="auto"/>
              <w:rPr>
                <w:rFonts w:ascii="宋体"/>
                <w:sz w:val="24"/>
              </w:rPr>
            </w:pPr>
          </w:p>
        </w:tc>
        <w:tc>
          <w:tcPr>
            <w:tcW w:w="2568" w:type="dxa"/>
          </w:tcPr>
          <w:p w:rsidR="00BE7EF6" w:rsidRPr="001D7DC1" w:rsidRDefault="00BE7EF6" w:rsidP="00AE0E6A">
            <w:pPr>
              <w:spacing w:line="360" w:lineRule="auto"/>
              <w:rPr>
                <w:rFonts w:ascii="宋体"/>
                <w:sz w:val="24"/>
              </w:rPr>
            </w:pPr>
          </w:p>
        </w:tc>
        <w:tc>
          <w:tcPr>
            <w:tcW w:w="876" w:type="dxa"/>
            <w:tcBorders>
              <w:right w:val="single" w:sz="4" w:space="0" w:color="auto"/>
            </w:tcBorders>
          </w:tcPr>
          <w:p w:rsidR="00BE7EF6" w:rsidRPr="001D7DC1" w:rsidRDefault="00BE7EF6" w:rsidP="00AE0E6A">
            <w:pPr>
              <w:spacing w:line="360" w:lineRule="auto"/>
              <w:rPr>
                <w:rFonts w:ascii="宋体"/>
                <w:sz w:val="24"/>
              </w:rPr>
            </w:pPr>
          </w:p>
        </w:tc>
        <w:tc>
          <w:tcPr>
            <w:tcW w:w="1056" w:type="dxa"/>
            <w:tcBorders>
              <w:left w:val="single" w:sz="4" w:space="0" w:color="auto"/>
            </w:tcBorders>
          </w:tcPr>
          <w:p w:rsidR="00BE7EF6" w:rsidRPr="001D7DC1" w:rsidRDefault="00BE7EF6" w:rsidP="00AE0E6A">
            <w:pPr>
              <w:spacing w:line="360" w:lineRule="auto"/>
              <w:rPr>
                <w:rFonts w:ascii="宋体"/>
                <w:sz w:val="24"/>
              </w:rPr>
            </w:pPr>
          </w:p>
        </w:tc>
        <w:tc>
          <w:tcPr>
            <w:tcW w:w="1295" w:type="dxa"/>
          </w:tcPr>
          <w:p w:rsidR="00BE7EF6" w:rsidRPr="001D7DC1" w:rsidRDefault="00BE7EF6" w:rsidP="00AE0E6A">
            <w:pPr>
              <w:spacing w:line="360" w:lineRule="auto"/>
              <w:rPr>
                <w:rFonts w:ascii="宋体"/>
                <w:sz w:val="24"/>
              </w:rPr>
            </w:pPr>
          </w:p>
        </w:tc>
        <w:tc>
          <w:tcPr>
            <w:tcW w:w="2125" w:type="dxa"/>
          </w:tcPr>
          <w:p w:rsidR="00BE7EF6" w:rsidRPr="001D7DC1" w:rsidRDefault="00BE7EF6" w:rsidP="00AE0E6A">
            <w:pPr>
              <w:spacing w:line="360" w:lineRule="auto"/>
              <w:rPr>
                <w:rFonts w:ascii="宋体"/>
                <w:sz w:val="24"/>
              </w:rPr>
            </w:pPr>
          </w:p>
        </w:tc>
      </w:tr>
      <w:tr w:rsidR="00BE7EF6" w:rsidRPr="001D7DC1" w:rsidTr="00AE0E6A">
        <w:tc>
          <w:tcPr>
            <w:tcW w:w="648" w:type="dxa"/>
          </w:tcPr>
          <w:p w:rsidR="00BE7EF6" w:rsidRPr="001D7DC1" w:rsidRDefault="00BE7EF6" w:rsidP="00AE0E6A">
            <w:pPr>
              <w:spacing w:line="360" w:lineRule="auto"/>
              <w:rPr>
                <w:rFonts w:ascii="宋体"/>
                <w:sz w:val="24"/>
              </w:rPr>
            </w:pPr>
          </w:p>
        </w:tc>
        <w:tc>
          <w:tcPr>
            <w:tcW w:w="2700" w:type="dxa"/>
          </w:tcPr>
          <w:p w:rsidR="00BE7EF6" w:rsidRPr="001D7DC1" w:rsidRDefault="00BE7EF6" w:rsidP="00AE0E6A">
            <w:pPr>
              <w:spacing w:line="360" w:lineRule="auto"/>
              <w:rPr>
                <w:rFonts w:ascii="宋体"/>
                <w:sz w:val="24"/>
              </w:rPr>
            </w:pPr>
          </w:p>
        </w:tc>
        <w:tc>
          <w:tcPr>
            <w:tcW w:w="1620" w:type="dxa"/>
          </w:tcPr>
          <w:p w:rsidR="00BE7EF6" w:rsidRPr="001D7DC1" w:rsidRDefault="00BE7EF6" w:rsidP="00AE0E6A">
            <w:pPr>
              <w:spacing w:line="360" w:lineRule="auto"/>
              <w:rPr>
                <w:rFonts w:ascii="宋体"/>
                <w:sz w:val="24"/>
              </w:rPr>
            </w:pPr>
          </w:p>
        </w:tc>
        <w:tc>
          <w:tcPr>
            <w:tcW w:w="900" w:type="dxa"/>
          </w:tcPr>
          <w:p w:rsidR="00BE7EF6" w:rsidRPr="001D7DC1" w:rsidRDefault="00BE7EF6" w:rsidP="00AE0E6A">
            <w:pPr>
              <w:spacing w:line="360" w:lineRule="auto"/>
              <w:rPr>
                <w:rFonts w:ascii="宋体"/>
                <w:sz w:val="24"/>
              </w:rPr>
            </w:pPr>
          </w:p>
        </w:tc>
        <w:tc>
          <w:tcPr>
            <w:tcW w:w="2568" w:type="dxa"/>
          </w:tcPr>
          <w:p w:rsidR="00BE7EF6" w:rsidRPr="001D7DC1" w:rsidRDefault="00BE7EF6" w:rsidP="00AE0E6A">
            <w:pPr>
              <w:spacing w:line="360" w:lineRule="auto"/>
              <w:rPr>
                <w:rFonts w:ascii="宋体"/>
                <w:sz w:val="24"/>
              </w:rPr>
            </w:pPr>
          </w:p>
        </w:tc>
        <w:tc>
          <w:tcPr>
            <w:tcW w:w="876" w:type="dxa"/>
            <w:tcBorders>
              <w:right w:val="single" w:sz="4" w:space="0" w:color="auto"/>
            </w:tcBorders>
          </w:tcPr>
          <w:p w:rsidR="00BE7EF6" w:rsidRPr="001D7DC1" w:rsidRDefault="00BE7EF6" w:rsidP="00AE0E6A">
            <w:pPr>
              <w:spacing w:line="360" w:lineRule="auto"/>
              <w:rPr>
                <w:rFonts w:ascii="宋体"/>
                <w:sz w:val="24"/>
              </w:rPr>
            </w:pPr>
          </w:p>
        </w:tc>
        <w:tc>
          <w:tcPr>
            <w:tcW w:w="1056" w:type="dxa"/>
            <w:tcBorders>
              <w:left w:val="single" w:sz="4" w:space="0" w:color="auto"/>
            </w:tcBorders>
          </w:tcPr>
          <w:p w:rsidR="00BE7EF6" w:rsidRPr="001D7DC1" w:rsidRDefault="00BE7EF6" w:rsidP="00AE0E6A">
            <w:pPr>
              <w:spacing w:line="360" w:lineRule="auto"/>
              <w:rPr>
                <w:rFonts w:ascii="宋体"/>
                <w:sz w:val="24"/>
              </w:rPr>
            </w:pPr>
          </w:p>
        </w:tc>
        <w:tc>
          <w:tcPr>
            <w:tcW w:w="1295" w:type="dxa"/>
          </w:tcPr>
          <w:p w:rsidR="00BE7EF6" w:rsidRPr="001D7DC1" w:rsidRDefault="00BE7EF6" w:rsidP="00AE0E6A">
            <w:pPr>
              <w:spacing w:line="360" w:lineRule="auto"/>
              <w:rPr>
                <w:rFonts w:ascii="宋体"/>
                <w:sz w:val="24"/>
              </w:rPr>
            </w:pPr>
          </w:p>
        </w:tc>
        <w:tc>
          <w:tcPr>
            <w:tcW w:w="2125" w:type="dxa"/>
          </w:tcPr>
          <w:p w:rsidR="00BE7EF6" w:rsidRPr="001D7DC1" w:rsidRDefault="00BE7EF6" w:rsidP="00AE0E6A">
            <w:pPr>
              <w:spacing w:line="360" w:lineRule="auto"/>
              <w:rPr>
                <w:rFonts w:ascii="宋体"/>
                <w:sz w:val="24"/>
              </w:rPr>
            </w:pPr>
          </w:p>
        </w:tc>
      </w:tr>
      <w:tr w:rsidR="00BE7EF6" w:rsidRPr="001D7DC1" w:rsidTr="00AE0E6A">
        <w:tc>
          <w:tcPr>
            <w:tcW w:w="648" w:type="dxa"/>
          </w:tcPr>
          <w:p w:rsidR="00BE7EF6" w:rsidRPr="001D7DC1" w:rsidRDefault="00BE7EF6" w:rsidP="00AE0E6A">
            <w:pPr>
              <w:spacing w:line="360" w:lineRule="auto"/>
              <w:rPr>
                <w:rFonts w:ascii="宋体"/>
                <w:sz w:val="24"/>
              </w:rPr>
            </w:pPr>
          </w:p>
        </w:tc>
        <w:tc>
          <w:tcPr>
            <w:tcW w:w="2700" w:type="dxa"/>
          </w:tcPr>
          <w:p w:rsidR="00BE7EF6" w:rsidRPr="001D7DC1" w:rsidRDefault="00BE7EF6" w:rsidP="00AE0E6A">
            <w:pPr>
              <w:spacing w:line="360" w:lineRule="auto"/>
              <w:rPr>
                <w:rFonts w:ascii="宋体"/>
                <w:sz w:val="24"/>
              </w:rPr>
            </w:pPr>
          </w:p>
        </w:tc>
        <w:tc>
          <w:tcPr>
            <w:tcW w:w="1620" w:type="dxa"/>
          </w:tcPr>
          <w:p w:rsidR="00BE7EF6" w:rsidRPr="001D7DC1" w:rsidRDefault="00BE7EF6" w:rsidP="00AE0E6A">
            <w:pPr>
              <w:spacing w:line="360" w:lineRule="auto"/>
              <w:rPr>
                <w:rFonts w:ascii="宋体"/>
                <w:sz w:val="24"/>
              </w:rPr>
            </w:pPr>
          </w:p>
        </w:tc>
        <w:tc>
          <w:tcPr>
            <w:tcW w:w="900" w:type="dxa"/>
          </w:tcPr>
          <w:p w:rsidR="00BE7EF6" w:rsidRPr="001D7DC1" w:rsidRDefault="00BE7EF6" w:rsidP="00AE0E6A">
            <w:pPr>
              <w:spacing w:line="360" w:lineRule="auto"/>
              <w:rPr>
                <w:rFonts w:ascii="宋体"/>
                <w:sz w:val="24"/>
              </w:rPr>
            </w:pPr>
          </w:p>
        </w:tc>
        <w:tc>
          <w:tcPr>
            <w:tcW w:w="2568" w:type="dxa"/>
          </w:tcPr>
          <w:p w:rsidR="00BE7EF6" w:rsidRPr="001D7DC1" w:rsidRDefault="00BE7EF6" w:rsidP="00AE0E6A">
            <w:pPr>
              <w:spacing w:line="360" w:lineRule="auto"/>
              <w:rPr>
                <w:rFonts w:ascii="宋体"/>
                <w:sz w:val="24"/>
              </w:rPr>
            </w:pPr>
          </w:p>
        </w:tc>
        <w:tc>
          <w:tcPr>
            <w:tcW w:w="876" w:type="dxa"/>
            <w:tcBorders>
              <w:right w:val="single" w:sz="4" w:space="0" w:color="auto"/>
            </w:tcBorders>
          </w:tcPr>
          <w:p w:rsidR="00BE7EF6" w:rsidRPr="001D7DC1" w:rsidRDefault="00BE7EF6" w:rsidP="00AE0E6A">
            <w:pPr>
              <w:spacing w:line="360" w:lineRule="auto"/>
              <w:rPr>
                <w:rFonts w:ascii="宋体"/>
                <w:sz w:val="24"/>
              </w:rPr>
            </w:pPr>
          </w:p>
        </w:tc>
        <w:tc>
          <w:tcPr>
            <w:tcW w:w="1056" w:type="dxa"/>
            <w:tcBorders>
              <w:left w:val="single" w:sz="4" w:space="0" w:color="auto"/>
            </w:tcBorders>
          </w:tcPr>
          <w:p w:rsidR="00BE7EF6" w:rsidRPr="001D7DC1" w:rsidRDefault="00BE7EF6" w:rsidP="00AE0E6A">
            <w:pPr>
              <w:spacing w:line="360" w:lineRule="auto"/>
              <w:rPr>
                <w:rFonts w:ascii="宋体"/>
                <w:sz w:val="24"/>
              </w:rPr>
            </w:pPr>
          </w:p>
        </w:tc>
        <w:tc>
          <w:tcPr>
            <w:tcW w:w="1295" w:type="dxa"/>
          </w:tcPr>
          <w:p w:rsidR="00BE7EF6" w:rsidRPr="001D7DC1" w:rsidRDefault="00BE7EF6" w:rsidP="00AE0E6A">
            <w:pPr>
              <w:spacing w:line="360" w:lineRule="auto"/>
              <w:rPr>
                <w:rFonts w:ascii="宋体"/>
                <w:sz w:val="24"/>
              </w:rPr>
            </w:pPr>
          </w:p>
        </w:tc>
        <w:tc>
          <w:tcPr>
            <w:tcW w:w="2125" w:type="dxa"/>
          </w:tcPr>
          <w:p w:rsidR="00BE7EF6" w:rsidRPr="001D7DC1" w:rsidRDefault="00BE7EF6" w:rsidP="00AE0E6A">
            <w:pPr>
              <w:spacing w:line="360" w:lineRule="auto"/>
              <w:rPr>
                <w:rFonts w:ascii="宋体"/>
                <w:sz w:val="24"/>
              </w:rPr>
            </w:pPr>
          </w:p>
        </w:tc>
      </w:tr>
      <w:tr w:rsidR="00BE7EF6" w:rsidRPr="001D7DC1" w:rsidTr="00AE0E6A">
        <w:tc>
          <w:tcPr>
            <w:tcW w:w="648" w:type="dxa"/>
          </w:tcPr>
          <w:p w:rsidR="00BE7EF6" w:rsidRPr="001D7DC1" w:rsidRDefault="00BE7EF6" w:rsidP="00AE0E6A">
            <w:pPr>
              <w:spacing w:line="360" w:lineRule="auto"/>
              <w:rPr>
                <w:rFonts w:ascii="宋体"/>
                <w:sz w:val="24"/>
              </w:rPr>
            </w:pPr>
          </w:p>
        </w:tc>
        <w:tc>
          <w:tcPr>
            <w:tcW w:w="2700" w:type="dxa"/>
          </w:tcPr>
          <w:p w:rsidR="00BE7EF6" w:rsidRPr="001D7DC1" w:rsidRDefault="00BE7EF6" w:rsidP="00AE0E6A">
            <w:pPr>
              <w:spacing w:line="360" w:lineRule="auto"/>
              <w:rPr>
                <w:rFonts w:ascii="宋体"/>
                <w:sz w:val="24"/>
              </w:rPr>
            </w:pPr>
          </w:p>
        </w:tc>
        <w:tc>
          <w:tcPr>
            <w:tcW w:w="1620" w:type="dxa"/>
          </w:tcPr>
          <w:p w:rsidR="00BE7EF6" w:rsidRPr="001D7DC1" w:rsidRDefault="00BE7EF6" w:rsidP="00AE0E6A">
            <w:pPr>
              <w:spacing w:line="360" w:lineRule="auto"/>
              <w:rPr>
                <w:rFonts w:ascii="宋体"/>
                <w:sz w:val="24"/>
              </w:rPr>
            </w:pPr>
          </w:p>
        </w:tc>
        <w:tc>
          <w:tcPr>
            <w:tcW w:w="900" w:type="dxa"/>
          </w:tcPr>
          <w:p w:rsidR="00BE7EF6" w:rsidRPr="001D7DC1" w:rsidRDefault="00BE7EF6" w:rsidP="00AE0E6A">
            <w:pPr>
              <w:spacing w:line="360" w:lineRule="auto"/>
              <w:rPr>
                <w:rFonts w:ascii="宋体"/>
                <w:sz w:val="24"/>
              </w:rPr>
            </w:pPr>
          </w:p>
        </w:tc>
        <w:tc>
          <w:tcPr>
            <w:tcW w:w="2568" w:type="dxa"/>
          </w:tcPr>
          <w:p w:rsidR="00BE7EF6" w:rsidRPr="001D7DC1" w:rsidRDefault="00BE7EF6" w:rsidP="00AE0E6A">
            <w:pPr>
              <w:spacing w:line="360" w:lineRule="auto"/>
              <w:rPr>
                <w:rFonts w:ascii="宋体"/>
                <w:sz w:val="24"/>
              </w:rPr>
            </w:pPr>
          </w:p>
        </w:tc>
        <w:tc>
          <w:tcPr>
            <w:tcW w:w="876" w:type="dxa"/>
            <w:tcBorders>
              <w:right w:val="single" w:sz="4" w:space="0" w:color="auto"/>
            </w:tcBorders>
          </w:tcPr>
          <w:p w:rsidR="00BE7EF6" w:rsidRPr="001D7DC1" w:rsidRDefault="00BE7EF6" w:rsidP="00AE0E6A">
            <w:pPr>
              <w:spacing w:line="360" w:lineRule="auto"/>
              <w:rPr>
                <w:rFonts w:ascii="宋体"/>
                <w:sz w:val="24"/>
              </w:rPr>
            </w:pPr>
          </w:p>
        </w:tc>
        <w:tc>
          <w:tcPr>
            <w:tcW w:w="1056" w:type="dxa"/>
            <w:tcBorders>
              <w:left w:val="single" w:sz="4" w:space="0" w:color="auto"/>
            </w:tcBorders>
          </w:tcPr>
          <w:p w:rsidR="00BE7EF6" w:rsidRPr="001D7DC1" w:rsidRDefault="00BE7EF6" w:rsidP="00AE0E6A">
            <w:pPr>
              <w:spacing w:line="360" w:lineRule="auto"/>
              <w:rPr>
                <w:rFonts w:ascii="宋体"/>
                <w:sz w:val="24"/>
              </w:rPr>
            </w:pPr>
          </w:p>
        </w:tc>
        <w:tc>
          <w:tcPr>
            <w:tcW w:w="1295" w:type="dxa"/>
          </w:tcPr>
          <w:p w:rsidR="00BE7EF6" w:rsidRPr="001D7DC1" w:rsidRDefault="00BE7EF6" w:rsidP="00AE0E6A">
            <w:pPr>
              <w:spacing w:line="360" w:lineRule="auto"/>
              <w:rPr>
                <w:rFonts w:ascii="宋体"/>
                <w:sz w:val="24"/>
              </w:rPr>
            </w:pPr>
          </w:p>
        </w:tc>
        <w:tc>
          <w:tcPr>
            <w:tcW w:w="2125" w:type="dxa"/>
          </w:tcPr>
          <w:p w:rsidR="00BE7EF6" w:rsidRPr="001D7DC1" w:rsidRDefault="00BE7EF6" w:rsidP="00AE0E6A">
            <w:pPr>
              <w:spacing w:line="360" w:lineRule="auto"/>
              <w:rPr>
                <w:rFonts w:ascii="宋体"/>
                <w:sz w:val="24"/>
              </w:rPr>
            </w:pPr>
          </w:p>
        </w:tc>
      </w:tr>
      <w:tr w:rsidR="00BE7EF6" w:rsidRPr="001D7DC1" w:rsidTr="00AE0E6A">
        <w:trPr>
          <w:trHeight w:val="456"/>
        </w:trPr>
        <w:tc>
          <w:tcPr>
            <w:tcW w:w="648" w:type="dxa"/>
          </w:tcPr>
          <w:p w:rsidR="00BE7EF6" w:rsidRPr="001D7DC1" w:rsidRDefault="00BE7EF6" w:rsidP="00AE0E6A">
            <w:pPr>
              <w:spacing w:line="360" w:lineRule="auto"/>
              <w:rPr>
                <w:rFonts w:ascii="宋体"/>
                <w:sz w:val="24"/>
              </w:rPr>
            </w:pPr>
          </w:p>
        </w:tc>
        <w:tc>
          <w:tcPr>
            <w:tcW w:w="2700" w:type="dxa"/>
          </w:tcPr>
          <w:p w:rsidR="00BE7EF6" w:rsidRPr="001D7DC1" w:rsidRDefault="00BE7EF6" w:rsidP="00AE0E6A">
            <w:pPr>
              <w:spacing w:line="360" w:lineRule="auto"/>
              <w:rPr>
                <w:rFonts w:ascii="宋体"/>
                <w:sz w:val="24"/>
              </w:rPr>
            </w:pPr>
          </w:p>
        </w:tc>
        <w:tc>
          <w:tcPr>
            <w:tcW w:w="1620" w:type="dxa"/>
          </w:tcPr>
          <w:p w:rsidR="00BE7EF6" w:rsidRPr="001D7DC1" w:rsidRDefault="00BE7EF6" w:rsidP="00AE0E6A">
            <w:pPr>
              <w:spacing w:line="360" w:lineRule="auto"/>
              <w:rPr>
                <w:rFonts w:ascii="宋体"/>
                <w:sz w:val="24"/>
              </w:rPr>
            </w:pPr>
          </w:p>
        </w:tc>
        <w:tc>
          <w:tcPr>
            <w:tcW w:w="900" w:type="dxa"/>
          </w:tcPr>
          <w:p w:rsidR="00BE7EF6" w:rsidRPr="001D7DC1" w:rsidRDefault="00BE7EF6" w:rsidP="00AE0E6A">
            <w:pPr>
              <w:spacing w:line="360" w:lineRule="auto"/>
              <w:rPr>
                <w:rFonts w:ascii="宋体"/>
                <w:sz w:val="24"/>
              </w:rPr>
            </w:pPr>
          </w:p>
        </w:tc>
        <w:tc>
          <w:tcPr>
            <w:tcW w:w="2568" w:type="dxa"/>
          </w:tcPr>
          <w:p w:rsidR="00BE7EF6" w:rsidRPr="001D7DC1" w:rsidRDefault="00BE7EF6" w:rsidP="00AE0E6A">
            <w:pPr>
              <w:spacing w:line="360" w:lineRule="auto"/>
              <w:rPr>
                <w:rFonts w:ascii="宋体"/>
                <w:sz w:val="24"/>
              </w:rPr>
            </w:pPr>
          </w:p>
        </w:tc>
        <w:tc>
          <w:tcPr>
            <w:tcW w:w="876" w:type="dxa"/>
            <w:tcBorders>
              <w:right w:val="single" w:sz="4" w:space="0" w:color="auto"/>
            </w:tcBorders>
          </w:tcPr>
          <w:p w:rsidR="00BE7EF6" w:rsidRPr="001D7DC1" w:rsidRDefault="00BE7EF6" w:rsidP="00AE0E6A">
            <w:pPr>
              <w:spacing w:line="360" w:lineRule="auto"/>
              <w:rPr>
                <w:rFonts w:ascii="宋体"/>
                <w:sz w:val="24"/>
              </w:rPr>
            </w:pPr>
          </w:p>
        </w:tc>
        <w:tc>
          <w:tcPr>
            <w:tcW w:w="1056" w:type="dxa"/>
            <w:tcBorders>
              <w:left w:val="single" w:sz="4" w:space="0" w:color="auto"/>
            </w:tcBorders>
          </w:tcPr>
          <w:p w:rsidR="00BE7EF6" w:rsidRPr="001D7DC1" w:rsidRDefault="00BE7EF6" w:rsidP="00AE0E6A">
            <w:pPr>
              <w:spacing w:line="360" w:lineRule="auto"/>
              <w:rPr>
                <w:rFonts w:ascii="宋体"/>
                <w:sz w:val="24"/>
              </w:rPr>
            </w:pPr>
          </w:p>
        </w:tc>
        <w:tc>
          <w:tcPr>
            <w:tcW w:w="1295" w:type="dxa"/>
          </w:tcPr>
          <w:p w:rsidR="00BE7EF6" w:rsidRPr="001D7DC1" w:rsidRDefault="00BE7EF6" w:rsidP="00AE0E6A">
            <w:pPr>
              <w:spacing w:line="360" w:lineRule="auto"/>
              <w:rPr>
                <w:rFonts w:ascii="宋体"/>
                <w:sz w:val="24"/>
              </w:rPr>
            </w:pPr>
          </w:p>
        </w:tc>
        <w:tc>
          <w:tcPr>
            <w:tcW w:w="2125" w:type="dxa"/>
          </w:tcPr>
          <w:p w:rsidR="00BE7EF6" w:rsidRPr="001D7DC1" w:rsidRDefault="00BE7EF6" w:rsidP="00AE0E6A">
            <w:pPr>
              <w:spacing w:line="360" w:lineRule="auto"/>
              <w:rPr>
                <w:rFonts w:ascii="宋体"/>
                <w:sz w:val="24"/>
              </w:rPr>
            </w:pPr>
          </w:p>
        </w:tc>
      </w:tr>
      <w:tr w:rsidR="00BE7EF6" w:rsidRPr="001D7DC1" w:rsidTr="00AE0E6A">
        <w:trPr>
          <w:trHeight w:val="453"/>
        </w:trPr>
        <w:tc>
          <w:tcPr>
            <w:tcW w:w="648" w:type="dxa"/>
          </w:tcPr>
          <w:p w:rsidR="00BE7EF6" w:rsidRPr="001D7DC1" w:rsidRDefault="00BE7EF6" w:rsidP="00AE0E6A">
            <w:pPr>
              <w:spacing w:line="360" w:lineRule="auto"/>
              <w:rPr>
                <w:rFonts w:ascii="宋体"/>
                <w:sz w:val="24"/>
              </w:rPr>
            </w:pPr>
          </w:p>
        </w:tc>
        <w:tc>
          <w:tcPr>
            <w:tcW w:w="2700" w:type="dxa"/>
          </w:tcPr>
          <w:p w:rsidR="00BE7EF6" w:rsidRPr="001D7DC1" w:rsidRDefault="00BE7EF6" w:rsidP="00AE0E6A">
            <w:pPr>
              <w:spacing w:line="360" w:lineRule="auto"/>
              <w:rPr>
                <w:rFonts w:ascii="宋体"/>
                <w:sz w:val="24"/>
              </w:rPr>
            </w:pPr>
          </w:p>
        </w:tc>
        <w:tc>
          <w:tcPr>
            <w:tcW w:w="1620" w:type="dxa"/>
          </w:tcPr>
          <w:p w:rsidR="00BE7EF6" w:rsidRPr="001D7DC1" w:rsidRDefault="00BE7EF6" w:rsidP="00AE0E6A">
            <w:pPr>
              <w:spacing w:line="360" w:lineRule="auto"/>
              <w:rPr>
                <w:rFonts w:ascii="宋体"/>
                <w:sz w:val="24"/>
              </w:rPr>
            </w:pPr>
          </w:p>
        </w:tc>
        <w:tc>
          <w:tcPr>
            <w:tcW w:w="900" w:type="dxa"/>
          </w:tcPr>
          <w:p w:rsidR="00BE7EF6" w:rsidRPr="001D7DC1" w:rsidRDefault="00BE7EF6" w:rsidP="00AE0E6A">
            <w:pPr>
              <w:spacing w:line="360" w:lineRule="auto"/>
              <w:rPr>
                <w:rFonts w:ascii="宋体"/>
                <w:sz w:val="24"/>
              </w:rPr>
            </w:pPr>
          </w:p>
        </w:tc>
        <w:tc>
          <w:tcPr>
            <w:tcW w:w="2568" w:type="dxa"/>
          </w:tcPr>
          <w:p w:rsidR="00BE7EF6" w:rsidRPr="001D7DC1" w:rsidRDefault="00BE7EF6" w:rsidP="00AE0E6A">
            <w:pPr>
              <w:spacing w:line="360" w:lineRule="auto"/>
              <w:rPr>
                <w:rFonts w:ascii="宋体"/>
                <w:sz w:val="24"/>
              </w:rPr>
            </w:pPr>
          </w:p>
        </w:tc>
        <w:tc>
          <w:tcPr>
            <w:tcW w:w="876" w:type="dxa"/>
            <w:tcBorders>
              <w:right w:val="single" w:sz="4" w:space="0" w:color="auto"/>
            </w:tcBorders>
          </w:tcPr>
          <w:p w:rsidR="00BE7EF6" w:rsidRPr="001D7DC1" w:rsidRDefault="00BE7EF6" w:rsidP="00AE0E6A">
            <w:pPr>
              <w:spacing w:line="360" w:lineRule="auto"/>
              <w:rPr>
                <w:rFonts w:ascii="宋体"/>
                <w:sz w:val="24"/>
              </w:rPr>
            </w:pPr>
          </w:p>
        </w:tc>
        <w:tc>
          <w:tcPr>
            <w:tcW w:w="1056" w:type="dxa"/>
            <w:tcBorders>
              <w:left w:val="single" w:sz="4" w:space="0" w:color="auto"/>
            </w:tcBorders>
          </w:tcPr>
          <w:p w:rsidR="00BE7EF6" w:rsidRPr="001D7DC1" w:rsidRDefault="00BE7EF6" w:rsidP="00AE0E6A">
            <w:pPr>
              <w:spacing w:line="360" w:lineRule="auto"/>
              <w:rPr>
                <w:rFonts w:ascii="宋体"/>
                <w:sz w:val="24"/>
              </w:rPr>
            </w:pPr>
          </w:p>
        </w:tc>
        <w:tc>
          <w:tcPr>
            <w:tcW w:w="1295" w:type="dxa"/>
          </w:tcPr>
          <w:p w:rsidR="00BE7EF6" w:rsidRPr="001D7DC1" w:rsidRDefault="00BE7EF6" w:rsidP="00AE0E6A">
            <w:pPr>
              <w:spacing w:line="360" w:lineRule="auto"/>
              <w:rPr>
                <w:rFonts w:ascii="宋体"/>
                <w:sz w:val="24"/>
              </w:rPr>
            </w:pPr>
          </w:p>
        </w:tc>
        <w:tc>
          <w:tcPr>
            <w:tcW w:w="2125" w:type="dxa"/>
          </w:tcPr>
          <w:p w:rsidR="00BE7EF6" w:rsidRPr="001D7DC1" w:rsidRDefault="00BE7EF6" w:rsidP="00AE0E6A">
            <w:pPr>
              <w:spacing w:line="360" w:lineRule="auto"/>
              <w:rPr>
                <w:rFonts w:ascii="宋体"/>
                <w:sz w:val="24"/>
              </w:rPr>
            </w:pPr>
          </w:p>
        </w:tc>
      </w:tr>
      <w:tr w:rsidR="00BE7EF6" w:rsidRPr="001D7DC1" w:rsidTr="00AE0E6A">
        <w:trPr>
          <w:trHeight w:val="453"/>
        </w:trPr>
        <w:tc>
          <w:tcPr>
            <w:tcW w:w="648" w:type="dxa"/>
          </w:tcPr>
          <w:p w:rsidR="00BE7EF6" w:rsidRPr="001D7DC1" w:rsidRDefault="00BE7EF6" w:rsidP="00AE0E6A">
            <w:pPr>
              <w:spacing w:line="360" w:lineRule="auto"/>
              <w:rPr>
                <w:rFonts w:ascii="宋体"/>
                <w:sz w:val="24"/>
              </w:rPr>
            </w:pPr>
          </w:p>
        </w:tc>
        <w:tc>
          <w:tcPr>
            <w:tcW w:w="2700" w:type="dxa"/>
          </w:tcPr>
          <w:p w:rsidR="00BE7EF6" w:rsidRPr="001D7DC1" w:rsidRDefault="00BE7EF6" w:rsidP="00AE0E6A">
            <w:pPr>
              <w:spacing w:line="360" w:lineRule="auto"/>
              <w:rPr>
                <w:rFonts w:ascii="宋体"/>
                <w:sz w:val="24"/>
              </w:rPr>
            </w:pPr>
          </w:p>
        </w:tc>
        <w:tc>
          <w:tcPr>
            <w:tcW w:w="1620" w:type="dxa"/>
          </w:tcPr>
          <w:p w:rsidR="00BE7EF6" w:rsidRPr="001D7DC1" w:rsidRDefault="00BE7EF6" w:rsidP="00AE0E6A">
            <w:pPr>
              <w:spacing w:line="360" w:lineRule="auto"/>
              <w:rPr>
                <w:rFonts w:ascii="宋体"/>
                <w:sz w:val="24"/>
              </w:rPr>
            </w:pPr>
          </w:p>
        </w:tc>
        <w:tc>
          <w:tcPr>
            <w:tcW w:w="900" w:type="dxa"/>
          </w:tcPr>
          <w:p w:rsidR="00BE7EF6" w:rsidRPr="001D7DC1" w:rsidRDefault="00BE7EF6" w:rsidP="00AE0E6A">
            <w:pPr>
              <w:spacing w:line="360" w:lineRule="auto"/>
              <w:rPr>
                <w:rFonts w:ascii="宋体"/>
                <w:sz w:val="24"/>
              </w:rPr>
            </w:pPr>
          </w:p>
        </w:tc>
        <w:tc>
          <w:tcPr>
            <w:tcW w:w="2568" w:type="dxa"/>
          </w:tcPr>
          <w:p w:rsidR="00BE7EF6" w:rsidRPr="001D7DC1" w:rsidRDefault="00BE7EF6" w:rsidP="00AE0E6A">
            <w:pPr>
              <w:spacing w:line="360" w:lineRule="auto"/>
              <w:rPr>
                <w:rFonts w:ascii="宋体"/>
                <w:sz w:val="24"/>
              </w:rPr>
            </w:pPr>
          </w:p>
        </w:tc>
        <w:tc>
          <w:tcPr>
            <w:tcW w:w="876" w:type="dxa"/>
            <w:tcBorders>
              <w:right w:val="single" w:sz="4" w:space="0" w:color="auto"/>
            </w:tcBorders>
          </w:tcPr>
          <w:p w:rsidR="00BE7EF6" w:rsidRPr="001D7DC1" w:rsidRDefault="00BE7EF6" w:rsidP="00AE0E6A">
            <w:pPr>
              <w:spacing w:line="360" w:lineRule="auto"/>
              <w:rPr>
                <w:rFonts w:ascii="宋体"/>
                <w:sz w:val="24"/>
              </w:rPr>
            </w:pPr>
          </w:p>
        </w:tc>
        <w:tc>
          <w:tcPr>
            <w:tcW w:w="1056" w:type="dxa"/>
            <w:tcBorders>
              <w:left w:val="single" w:sz="4" w:space="0" w:color="auto"/>
            </w:tcBorders>
          </w:tcPr>
          <w:p w:rsidR="00BE7EF6" w:rsidRPr="001D7DC1" w:rsidRDefault="00BE7EF6" w:rsidP="00AE0E6A">
            <w:pPr>
              <w:spacing w:line="360" w:lineRule="auto"/>
              <w:rPr>
                <w:rFonts w:ascii="宋体"/>
                <w:sz w:val="24"/>
              </w:rPr>
            </w:pPr>
          </w:p>
        </w:tc>
        <w:tc>
          <w:tcPr>
            <w:tcW w:w="1295" w:type="dxa"/>
          </w:tcPr>
          <w:p w:rsidR="00BE7EF6" w:rsidRPr="001D7DC1" w:rsidRDefault="00BE7EF6" w:rsidP="00AE0E6A">
            <w:pPr>
              <w:spacing w:line="360" w:lineRule="auto"/>
              <w:rPr>
                <w:rFonts w:ascii="宋体"/>
                <w:sz w:val="24"/>
              </w:rPr>
            </w:pPr>
          </w:p>
        </w:tc>
        <w:tc>
          <w:tcPr>
            <w:tcW w:w="2125" w:type="dxa"/>
          </w:tcPr>
          <w:p w:rsidR="00BE7EF6" w:rsidRPr="001D7DC1" w:rsidRDefault="00BE7EF6" w:rsidP="00AE0E6A">
            <w:pPr>
              <w:spacing w:line="360" w:lineRule="auto"/>
              <w:rPr>
                <w:rFonts w:ascii="宋体"/>
                <w:sz w:val="24"/>
              </w:rPr>
            </w:pPr>
          </w:p>
        </w:tc>
      </w:tr>
      <w:tr w:rsidR="00BE7EF6" w:rsidRPr="001D7DC1" w:rsidTr="00AE0E6A">
        <w:trPr>
          <w:trHeight w:val="453"/>
        </w:trPr>
        <w:tc>
          <w:tcPr>
            <w:tcW w:w="648" w:type="dxa"/>
          </w:tcPr>
          <w:p w:rsidR="00BE7EF6" w:rsidRPr="001D7DC1" w:rsidRDefault="00BE7EF6" w:rsidP="00AE0E6A">
            <w:pPr>
              <w:spacing w:line="360" w:lineRule="auto"/>
              <w:rPr>
                <w:rFonts w:ascii="宋体"/>
                <w:sz w:val="24"/>
              </w:rPr>
            </w:pPr>
          </w:p>
        </w:tc>
        <w:tc>
          <w:tcPr>
            <w:tcW w:w="2700" w:type="dxa"/>
          </w:tcPr>
          <w:p w:rsidR="00BE7EF6" w:rsidRPr="001D7DC1" w:rsidRDefault="00BE7EF6" w:rsidP="00AE0E6A">
            <w:pPr>
              <w:spacing w:line="360" w:lineRule="auto"/>
              <w:rPr>
                <w:rFonts w:ascii="宋体"/>
                <w:sz w:val="24"/>
              </w:rPr>
            </w:pPr>
          </w:p>
        </w:tc>
        <w:tc>
          <w:tcPr>
            <w:tcW w:w="1620" w:type="dxa"/>
          </w:tcPr>
          <w:p w:rsidR="00BE7EF6" w:rsidRPr="001D7DC1" w:rsidRDefault="00BE7EF6" w:rsidP="00AE0E6A">
            <w:pPr>
              <w:spacing w:line="360" w:lineRule="auto"/>
              <w:rPr>
                <w:rFonts w:ascii="宋体"/>
                <w:sz w:val="24"/>
              </w:rPr>
            </w:pPr>
          </w:p>
        </w:tc>
        <w:tc>
          <w:tcPr>
            <w:tcW w:w="900" w:type="dxa"/>
          </w:tcPr>
          <w:p w:rsidR="00BE7EF6" w:rsidRPr="001D7DC1" w:rsidRDefault="00BE7EF6" w:rsidP="00AE0E6A">
            <w:pPr>
              <w:spacing w:line="360" w:lineRule="auto"/>
              <w:rPr>
                <w:rFonts w:ascii="宋体"/>
                <w:sz w:val="24"/>
              </w:rPr>
            </w:pPr>
          </w:p>
        </w:tc>
        <w:tc>
          <w:tcPr>
            <w:tcW w:w="2568" w:type="dxa"/>
          </w:tcPr>
          <w:p w:rsidR="00BE7EF6" w:rsidRPr="001D7DC1" w:rsidRDefault="00BE7EF6" w:rsidP="00AE0E6A">
            <w:pPr>
              <w:spacing w:line="360" w:lineRule="auto"/>
              <w:rPr>
                <w:rFonts w:ascii="宋体"/>
                <w:sz w:val="24"/>
              </w:rPr>
            </w:pPr>
          </w:p>
        </w:tc>
        <w:tc>
          <w:tcPr>
            <w:tcW w:w="876" w:type="dxa"/>
            <w:tcBorders>
              <w:right w:val="single" w:sz="4" w:space="0" w:color="auto"/>
            </w:tcBorders>
          </w:tcPr>
          <w:p w:rsidR="00BE7EF6" w:rsidRPr="001D7DC1" w:rsidRDefault="00BE7EF6" w:rsidP="00AE0E6A">
            <w:pPr>
              <w:spacing w:line="360" w:lineRule="auto"/>
              <w:rPr>
                <w:rFonts w:ascii="宋体"/>
                <w:sz w:val="24"/>
              </w:rPr>
            </w:pPr>
          </w:p>
        </w:tc>
        <w:tc>
          <w:tcPr>
            <w:tcW w:w="1056" w:type="dxa"/>
            <w:tcBorders>
              <w:left w:val="single" w:sz="4" w:space="0" w:color="auto"/>
            </w:tcBorders>
          </w:tcPr>
          <w:p w:rsidR="00BE7EF6" w:rsidRPr="001D7DC1" w:rsidRDefault="00BE7EF6" w:rsidP="00AE0E6A">
            <w:pPr>
              <w:spacing w:line="360" w:lineRule="auto"/>
              <w:rPr>
                <w:rFonts w:ascii="宋体"/>
                <w:sz w:val="24"/>
              </w:rPr>
            </w:pPr>
          </w:p>
        </w:tc>
        <w:tc>
          <w:tcPr>
            <w:tcW w:w="1295" w:type="dxa"/>
          </w:tcPr>
          <w:p w:rsidR="00BE7EF6" w:rsidRPr="001D7DC1" w:rsidRDefault="00BE7EF6" w:rsidP="00AE0E6A">
            <w:pPr>
              <w:spacing w:line="360" w:lineRule="auto"/>
              <w:rPr>
                <w:rFonts w:ascii="宋体"/>
                <w:sz w:val="24"/>
              </w:rPr>
            </w:pPr>
          </w:p>
        </w:tc>
        <w:tc>
          <w:tcPr>
            <w:tcW w:w="2125" w:type="dxa"/>
          </w:tcPr>
          <w:p w:rsidR="00BE7EF6" w:rsidRPr="001D7DC1" w:rsidRDefault="00BE7EF6" w:rsidP="00AE0E6A">
            <w:pPr>
              <w:spacing w:line="360" w:lineRule="auto"/>
              <w:rPr>
                <w:rFonts w:ascii="宋体"/>
                <w:sz w:val="24"/>
              </w:rPr>
            </w:pPr>
          </w:p>
        </w:tc>
      </w:tr>
      <w:tr w:rsidR="00BE7EF6" w:rsidRPr="001D7DC1" w:rsidTr="00AE0E6A">
        <w:tc>
          <w:tcPr>
            <w:tcW w:w="10368" w:type="dxa"/>
            <w:gridSpan w:val="7"/>
          </w:tcPr>
          <w:p w:rsidR="00BE7EF6" w:rsidRPr="001D7DC1" w:rsidRDefault="00BE7EF6" w:rsidP="00AE0E6A">
            <w:pPr>
              <w:spacing w:line="360" w:lineRule="auto"/>
              <w:rPr>
                <w:rFonts w:ascii="宋体"/>
                <w:b/>
                <w:sz w:val="24"/>
              </w:rPr>
            </w:pPr>
            <w:r w:rsidRPr="001D7DC1">
              <w:rPr>
                <w:rFonts w:ascii="宋体" w:hAnsi="宋体" w:hint="eastAsia"/>
                <w:b/>
                <w:sz w:val="24"/>
              </w:rPr>
              <w:t>总计</w:t>
            </w:r>
          </w:p>
        </w:tc>
        <w:tc>
          <w:tcPr>
            <w:tcW w:w="3420" w:type="dxa"/>
            <w:gridSpan w:val="2"/>
          </w:tcPr>
          <w:p w:rsidR="00BE7EF6" w:rsidRPr="001D7DC1" w:rsidRDefault="00BE7EF6" w:rsidP="00AE0E6A">
            <w:pPr>
              <w:spacing w:line="360" w:lineRule="auto"/>
              <w:rPr>
                <w:rFonts w:ascii="宋体"/>
                <w:sz w:val="24"/>
              </w:rPr>
            </w:pPr>
          </w:p>
        </w:tc>
      </w:tr>
    </w:tbl>
    <w:p w:rsidR="00BE7EF6" w:rsidRPr="001D7DC1" w:rsidRDefault="00BE7EF6" w:rsidP="00E94B1B">
      <w:pPr>
        <w:spacing w:line="360" w:lineRule="auto"/>
        <w:rPr>
          <w:rFonts w:ascii="宋体"/>
          <w:sz w:val="24"/>
        </w:rPr>
      </w:pPr>
    </w:p>
    <w:p w:rsidR="00BE7EF6" w:rsidRPr="001D7DC1" w:rsidRDefault="00BE7EF6"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名称：（章）授权代表（签名）：日期：</w:t>
      </w:r>
    </w:p>
    <w:p w:rsidR="00BE7EF6" w:rsidRPr="001D7DC1" w:rsidRDefault="00BE7EF6" w:rsidP="009E13FE">
      <w:pPr>
        <w:spacing w:line="360" w:lineRule="auto"/>
        <w:ind w:firstLineChars="200" w:firstLine="480"/>
        <w:rPr>
          <w:rFonts w:ascii="宋体"/>
          <w:sz w:val="24"/>
        </w:rPr>
      </w:pPr>
    </w:p>
    <w:p w:rsidR="00BE7EF6" w:rsidRPr="001D7DC1" w:rsidRDefault="00BE7EF6" w:rsidP="0084349B">
      <w:pPr>
        <w:spacing w:line="360" w:lineRule="auto"/>
        <w:rPr>
          <w:rFonts w:ascii="宋体"/>
          <w:sz w:val="24"/>
        </w:rPr>
      </w:pPr>
    </w:p>
    <w:p w:rsidR="00BE7EF6" w:rsidRPr="001D7DC1" w:rsidRDefault="00BE7EF6" w:rsidP="009E13FE">
      <w:pPr>
        <w:snapToGrid w:val="0"/>
        <w:spacing w:line="360" w:lineRule="auto"/>
        <w:ind w:leftChars="-68" w:left="-143" w:rightChars="-167" w:right="-351"/>
        <w:rPr>
          <w:rFonts w:ascii="宋体"/>
          <w:spacing w:val="4"/>
          <w:sz w:val="24"/>
        </w:rPr>
        <w:sectPr w:rsidR="00BE7EF6" w:rsidRPr="001D7DC1" w:rsidSect="0084349B">
          <w:pgSz w:w="16838" w:h="11906" w:orient="landscape"/>
          <w:pgMar w:top="1418" w:right="1440" w:bottom="1134" w:left="1440" w:header="851" w:footer="992" w:gutter="0"/>
          <w:cols w:space="425"/>
          <w:docGrid w:type="linesAndChars" w:linePitch="312"/>
        </w:sectPr>
      </w:pPr>
    </w:p>
    <w:p w:rsidR="00BE7EF6" w:rsidRPr="001D7DC1" w:rsidRDefault="00BE7EF6" w:rsidP="00527C7C">
      <w:pPr>
        <w:rPr>
          <w:rFonts w:ascii="宋体"/>
          <w:spacing w:val="4"/>
          <w:sz w:val="24"/>
        </w:rPr>
      </w:pPr>
      <w:r w:rsidRPr="001D7DC1">
        <w:rPr>
          <w:rFonts w:ascii="宋体" w:hAnsi="宋体" w:hint="eastAsia"/>
          <w:spacing w:val="4"/>
          <w:sz w:val="24"/>
        </w:rPr>
        <w:lastRenderedPageBreak/>
        <w:t>附件</w:t>
      </w:r>
      <w:r w:rsidRPr="001D7DC1">
        <w:rPr>
          <w:rFonts w:ascii="宋体" w:hAnsi="宋体"/>
          <w:spacing w:val="4"/>
          <w:sz w:val="24"/>
        </w:rPr>
        <w:t>4</w:t>
      </w:r>
    </w:p>
    <w:p w:rsidR="00BE7EF6" w:rsidRPr="001D7DC1" w:rsidRDefault="00BE7EF6" w:rsidP="009E13FE">
      <w:pPr>
        <w:ind w:firstLineChars="700" w:firstLine="2530"/>
        <w:rPr>
          <w:rFonts w:ascii="宋体"/>
          <w:b/>
          <w:bCs/>
          <w:sz w:val="36"/>
          <w:szCs w:val="36"/>
        </w:rPr>
      </w:pPr>
      <w:r w:rsidRPr="001D7DC1">
        <w:rPr>
          <w:rFonts w:ascii="宋体" w:hAnsi="宋体" w:hint="eastAsia"/>
          <w:b/>
          <w:bCs/>
          <w:sz w:val="36"/>
          <w:szCs w:val="36"/>
        </w:rPr>
        <w:t>技术规格响应</w:t>
      </w:r>
      <w:r w:rsidRPr="001D7DC1">
        <w:rPr>
          <w:rFonts w:ascii="宋体" w:hAnsi="宋体"/>
          <w:b/>
          <w:bCs/>
          <w:sz w:val="36"/>
          <w:szCs w:val="36"/>
        </w:rPr>
        <w:t>/</w:t>
      </w:r>
      <w:r w:rsidRPr="001D7DC1">
        <w:rPr>
          <w:rFonts w:ascii="宋体" w:hAnsi="宋体" w:hint="eastAsia"/>
          <w:b/>
          <w:bCs/>
          <w:sz w:val="36"/>
          <w:szCs w:val="36"/>
        </w:rPr>
        <w:t>偏离表</w:t>
      </w:r>
    </w:p>
    <w:p w:rsidR="00BE7EF6" w:rsidRPr="001D7DC1" w:rsidRDefault="00BE7EF6" w:rsidP="00527C7C">
      <w:pPr>
        <w:rPr>
          <w:rFonts w:ascii="宋体"/>
          <w:spacing w:val="19"/>
          <w:kern w:val="0"/>
          <w:sz w:val="24"/>
          <w:szCs w:val="25"/>
        </w:rPr>
      </w:pPr>
    </w:p>
    <w:p w:rsidR="00BE7EF6" w:rsidRPr="001D7DC1" w:rsidRDefault="00CD3D67" w:rsidP="00527C7C">
      <w:pPr>
        <w:rPr>
          <w:rFonts w:ascii="宋体"/>
          <w:spacing w:val="19"/>
          <w:kern w:val="0"/>
          <w:sz w:val="24"/>
          <w:szCs w:val="25"/>
          <w:u w:val="single"/>
        </w:rPr>
      </w:pPr>
      <w:r>
        <w:rPr>
          <w:rFonts w:ascii="宋体" w:hint="eastAsia"/>
          <w:spacing w:val="19"/>
          <w:kern w:val="0"/>
          <w:sz w:val="24"/>
          <w:szCs w:val="25"/>
        </w:rPr>
        <w:t>单一来源采购</w:t>
      </w:r>
      <w:r w:rsidR="00BE7EF6">
        <w:rPr>
          <w:rFonts w:ascii="宋体" w:hint="eastAsia"/>
          <w:spacing w:val="19"/>
          <w:kern w:val="0"/>
          <w:sz w:val="24"/>
          <w:szCs w:val="25"/>
        </w:rPr>
        <w:t>项目</w:t>
      </w:r>
      <w:r w:rsidR="00BE7EF6" w:rsidRPr="001D7DC1">
        <w:rPr>
          <w:rFonts w:ascii="宋体" w:hint="eastAsia"/>
          <w:spacing w:val="19"/>
          <w:kern w:val="0"/>
          <w:sz w:val="24"/>
          <w:szCs w:val="25"/>
        </w:rPr>
        <w:t>名称：</w:t>
      </w:r>
      <w:r>
        <w:rPr>
          <w:rFonts w:ascii="宋体" w:hint="eastAsia"/>
          <w:spacing w:val="19"/>
          <w:kern w:val="0"/>
          <w:sz w:val="24"/>
          <w:szCs w:val="25"/>
        </w:rPr>
        <w:t>单一来源采购</w:t>
      </w:r>
      <w:r w:rsidR="00BE7EF6">
        <w:rPr>
          <w:rFonts w:ascii="宋体" w:hint="eastAsia"/>
          <w:spacing w:val="19"/>
          <w:kern w:val="0"/>
          <w:sz w:val="24"/>
          <w:szCs w:val="25"/>
        </w:rPr>
        <w:t>项目</w:t>
      </w:r>
      <w:r w:rsidR="00BE7EF6" w:rsidRPr="001D7DC1">
        <w:rPr>
          <w:rFonts w:ascii="宋体" w:hint="eastAsia"/>
          <w:spacing w:val="19"/>
          <w:kern w:val="0"/>
          <w:sz w:val="24"/>
          <w:szCs w:val="25"/>
        </w:rPr>
        <w:t>编号：</w:t>
      </w:r>
    </w:p>
    <w:p w:rsidR="00BE7EF6" w:rsidRPr="001D7DC1" w:rsidRDefault="00BE7EF6"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0"/>
        <w:gridCol w:w="1260"/>
        <w:gridCol w:w="1254"/>
      </w:tblGrid>
      <w:tr w:rsidR="00BE7EF6" w:rsidRPr="001D7DC1">
        <w:trPr>
          <w:trHeight w:val="869"/>
        </w:trPr>
        <w:tc>
          <w:tcPr>
            <w:tcW w:w="989" w:type="dxa"/>
            <w:vAlign w:val="center"/>
          </w:tcPr>
          <w:p w:rsidR="00BE7EF6" w:rsidRPr="001D7DC1" w:rsidRDefault="00BE7EF6"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BE7EF6" w:rsidRPr="001D7DC1" w:rsidRDefault="00CD3D67" w:rsidP="00405924">
            <w:pPr>
              <w:ind w:left="-90"/>
              <w:jc w:val="center"/>
              <w:rPr>
                <w:rFonts w:ascii="宋体"/>
                <w:kern w:val="0"/>
                <w:sz w:val="24"/>
              </w:rPr>
            </w:pPr>
            <w:r>
              <w:rPr>
                <w:rFonts w:ascii="宋体" w:hint="eastAsia"/>
                <w:kern w:val="0"/>
                <w:sz w:val="24"/>
              </w:rPr>
              <w:t>单一来源采购</w:t>
            </w:r>
            <w:r w:rsidR="00BE7EF6">
              <w:rPr>
                <w:rFonts w:ascii="宋体" w:hint="eastAsia"/>
                <w:kern w:val="0"/>
                <w:sz w:val="24"/>
              </w:rPr>
              <w:t>文件</w:t>
            </w:r>
            <w:r w:rsidR="00BE7EF6" w:rsidRPr="001D7DC1">
              <w:rPr>
                <w:rFonts w:ascii="宋体" w:hint="eastAsia"/>
                <w:kern w:val="0"/>
                <w:sz w:val="24"/>
              </w:rPr>
              <w:t>条目号</w:t>
            </w:r>
          </w:p>
        </w:tc>
        <w:tc>
          <w:tcPr>
            <w:tcW w:w="1813" w:type="dxa"/>
            <w:vAlign w:val="center"/>
          </w:tcPr>
          <w:p w:rsidR="00BE7EF6" w:rsidRPr="001D7DC1" w:rsidRDefault="00BE7EF6"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规格</w:t>
            </w:r>
          </w:p>
        </w:tc>
        <w:tc>
          <w:tcPr>
            <w:tcW w:w="1980" w:type="dxa"/>
            <w:vAlign w:val="center"/>
          </w:tcPr>
          <w:p w:rsidR="00BE7EF6" w:rsidRPr="001D7DC1" w:rsidRDefault="00BE7EF6" w:rsidP="00405924">
            <w:pPr>
              <w:ind w:left="-90"/>
              <w:jc w:val="center"/>
              <w:rPr>
                <w:rFonts w:ascii="宋体"/>
                <w:kern w:val="0"/>
                <w:sz w:val="24"/>
              </w:rPr>
            </w:pPr>
            <w:r w:rsidRPr="001D7DC1">
              <w:rPr>
                <w:rFonts w:ascii="宋体" w:hint="eastAsia"/>
                <w:kern w:val="0"/>
                <w:sz w:val="24"/>
              </w:rPr>
              <w:t>投标规格</w:t>
            </w:r>
          </w:p>
        </w:tc>
        <w:tc>
          <w:tcPr>
            <w:tcW w:w="1260" w:type="dxa"/>
            <w:vAlign w:val="center"/>
          </w:tcPr>
          <w:p w:rsidR="00BE7EF6" w:rsidRPr="001D7DC1" w:rsidRDefault="00BE7EF6"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254" w:type="dxa"/>
            <w:vAlign w:val="center"/>
          </w:tcPr>
          <w:p w:rsidR="00BE7EF6" w:rsidRPr="001D7DC1" w:rsidRDefault="00BE7EF6" w:rsidP="00405924">
            <w:pPr>
              <w:ind w:left="-90"/>
              <w:jc w:val="center"/>
              <w:rPr>
                <w:rFonts w:ascii="宋体"/>
                <w:kern w:val="0"/>
                <w:sz w:val="24"/>
              </w:rPr>
            </w:pPr>
            <w:r w:rsidRPr="001D7DC1">
              <w:rPr>
                <w:rFonts w:ascii="宋体" w:hint="eastAsia"/>
                <w:kern w:val="0"/>
                <w:sz w:val="24"/>
              </w:rPr>
              <w:t>说明</w:t>
            </w:r>
          </w:p>
        </w:tc>
      </w:tr>
      <w:tr w:rsidR="00BE7EF6" w:rsidRPr="001D7DC1">
        <w:trPr>
          <w:trHeight w:val="611"/>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0" w:type="dxa"/>
          </w:tcPr>
          <w:p w:rsidR="00BE7EF6" w:rsidRPr="001D7DC1" w:rsidRDefault="00BE7EF6" w:rsidP="00405924">
            <w:pPr>
              <w:ind w:left="-90"/>
              <w:jc w:val="left"/>
              <w:rPr>
                <w:rFonts w:ascii="Mincho"/>
                <w:kern w:val="0"/>
                <w:sz w:val="20"/>
              </w:rPr>
            </w:pPr>
          </w:p>
        </w:tc>
        <w:tc>
          <w:tcPr>
            <w:tcW w:w="1260" w:type="dxa"/>
          </w:tcPr>
          <w:p w:rsidR="00BE7EF6" w:rsidRPr="001D7DC1" w:rsidRDefault="00BE7EF6" w:rsidP="00405924">
            <w:pPr>
              <w:ind w:left="-90"/>
              <w:jc w:val="left"/>
              <w:rPr>
                <w:rFonts w:ascii="Mincho"/>
                <w:kern w:val="0"/>
                <w:sz w:val="20"/>
              </w:rPr>
            </w:pPr>
          </w:p>
        </w:tc>
        <w:tc>
          <w:tcPr>
            <w:tcW w:w="1254" w:type="dxa"/>
          </w:tcPr>
          <w:p w:rsidR="00BE7EF6" w:rsidRPr="001D7DC1" w:rsidRDefault="00BE7EF6" w:rsidP="00405924">
            <w:pPr>
              <w:ind w:left="-90"/>
              <w:jc w:val="left"/>
              <w:rPr>
                <w:rFonts w:ascii="Mincho"/>
                <w:kern w:val="0"/>
                <w:sz w:val="20"/>
              </w:rPr>
            </w:pPr>
          </w:p>
        </w:tc>
      </w:tr>
      <w:tr w:rsidR="00BE7EF6" w:rsidRPr="001D7DC1">
        <w:trPr>
          <w:trHeight w:val="591"/>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9E13FE">
            <w:pPr>
              <w:ind w:left="-90" w:rightChars="-137" w:right="-288"/>
              <w:jc w:val="left"/>
              <w:rPr>
                <w:rFonts w:ascii="Mincho"/>
                <w:kern w:val="0"/>
                <w:sz w:val="20"/>
              </w:rPr>
            </w:pPr>
          </w:p>
        </w:tc>
        <w:tc>
          <w:tcPr>
            <w:tcW w:w="1980" w:type="dxa"/>
          </w:tcPr>
          <w:p w:rsidR="00BE7EF6" w:rsidRPr="001D7DC1" w:rsidRDefault="00BE7EF6" w:rsidP="00405924">
            <w:pPr>
              <w:ind w:left="-90"/>
              <w:jc w:val="left"/>
              <w:rPr>
                <w:rFonts w:ascii="Mincho"/>
                <w:kern w:val="0"/>
                <w:sz w:val="20"/>
              </w:rPr>
            </w:pPr>
          </w:p>
        </w:tc>
        <w:tc>
          <w:tcPr>
            <w:tcW w:w="1260" w:type="dxa"/>
          </w:tcPr>
          <w:p w:rsidR="00BE7EF6" w:rsidRPr="001D7DC1" w:rsidRDefault="00BE7EF6" w:rsidP="00405924">
            <w:pPr>
              <w:ind w:left="-90"/>
              <w:jc w:val="left"/>
              <w:rPr>
                <w:rFonts w:ascii="Mincho"/>
                <w:kern w:val="0"/>
                <w:sz w:val="20"/>
              </w:rPr>
            </w:pPr>
          </w:p>
        </w:tc>
        <w:tc>
          <w:tcPr>
            <w:tcW w:w="1254" w:type="dxa"/>
          </w:tcPr>
          <w:p w:rsidR="00BE7EF6" w:rsidRPr="001D7DC1" w:rsidRDefault="00BE7EF6" w:rsidP="00405924">
            <w:pPr>
              <w:ind w:left="-90"/>
              <w:jc w:val="left"/>
              <w:rPr>
                <w:rFonts w:ascii="Mincho"/>
                <w:kern w:val="0"/>
                <w:sz w:val="20"/>
              </w:rPr>
            </w:pPr>
          </w:p>
        </w:tc>
      </w:tr>
      <w:tr w:rsidR="00BE7EF6" w:rsidRPr="001D7DC1">
        <w:trPr>
          <w:trHeight w:val="627"/>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0" w:type="dxa"/>
          </w:tcPr>
          <w:p w:rsidR="00BE7EF6" w:rsidRPr="001D7DC1" w:rsidRDefault="00BE7EF6" w:rsidP="00405924">
            <w:pPr>
              <w:ind w:left="-90"/>
              <w:jc w:val="left"/>
              <w:rPr>
                <w:rFonts w:ascii="Mincho"/>
                <w:kern w:val="0"/>
                <w:sz w:val="20"/>
              </w:rPr>
            </w:pPr>
          </w:p>
        </w:tc>
        <w:tc>
          <w:tcPr>
            <w:tcW w:w="1260" w:type="dxa"/>
          </w:tcPr>
          <w:p w:rsidR="00BE7EF6" w:rsidRPr="001D7DC1" w:rsidRDefault="00BE7EF6" w:rsidP="00405924">
            <w:pPr>
              <w:ind w:left="-90"/>
              <w:jc w:val="left"/>
              <w:rPr>
                <w:rFonts w:ascii="Mincho"/>
                <w:kern w:val="0"/>
                <w:sz w:val="20"/>
              </w:rPr>
            </w:pPr>
          </w:p>
        </w:tc>
        <w:tc>
          <w:tcPr>
            <w:tcW w:w="1254" w:type="dxa"/>
          </w:tcPr>
          <w:p w:rsidR="00BE7EF6" w:rsidRPr="001D7DC1" w:rsidRDefault="00BE7EF6" w:rsidP="00405924">
            <w:pPr>
              <w:ind w:left="-90"/>
              <w:jc w:val="left"/>
              <w:rPr>
                <w:rFonts w:ascii="Mincho"/>
                <w:kern w:val="0"/>
                <w:sz w:val="20"/>
              </w:rPr>
            </w:pPr>
          </w:p>
        </w:tc>
      </w:tr>
      <w:tr w:rsidR="00BE7EF6" w:rsidRPr="001D7DC1">
        <w:trPr>
          <w:trHeight w:val="594"/>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0" w:type="dxa"/>
          </w:tcPr>
          <w:p w:rsidR="00BE7EF6" w:rsidRPr="001D7DC1" w:rsidRDefault="00BE7EF6" w:rsidP="00405924">
            <w:pPr>
              <w:ind w:left="-90"/>
              <w:jc w:val="left"/>
              <w:rPr>
                <w:rFonts w:ascii="Mincho"/>
                <w:kern w:val="0"/>
                <w:sz w:val="20"/>
              </w:rPr>
            </w:pPr>
          </w:p>
        </w:tc>
        <w:tc>
          <w:tcPr>
            <w:tcW w:w="1260" w:type="dxa"/>
          </w:tcPr>
          <w:p w:rsidR="00BE7EF6" w:rsidRPr="001D7DC1" w:rsidRDefault="00BE7EF6" w:rsidP="00405924">
            <w:pPr>
              <w:ind w:left="-90"/>
              <w:jc w:val="left"/>
              <w:rPr>
                <w:rFonts w:ascii="Mincho"/>
                <w:kern w:val="0"/>
                <w:sz w:val="20"/>
              </w:rPr>
            </w:pPr>
          </w:p>
        </w:tc>
        <w:tc>
          <w:tcPr>
            <w:tcW w:w="1254" w:type="dxa"/>
          </w:tcPr>
          <w:p w:rsidR="00BE7EF6" w:rsidRPr="001D7DC1" w:rsidRDefault="00BE7EF6" w:rsidP="00405924">
            <w:pPr>
              <w:ind w:left="-90"/>
              <w:jc w:val="left"/>
              <w:rPr>
                <w:rFonts w:ascii="Mincho"/>
                <w:kern w:val="0"/>
                <w:sz w:val="20"/>
              </w:rPr>
            </w:pPr>
          </w:p>
        </w:tc>
      </w:tr>
      <w:tr w:rsidR="00BE7EF6" w:rsidRPr="001D7DC1">
        <w:trPr>
          <w:trHeight w:val="602"/>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0" w:type="dxa"/>
          </w:tcPr>
          <w:p w:rsidR="00BE7EF6" w:rsidRPr="001D7DC1" w:rsidRDefault="00BE7EF6" w:rsidP="00405924">
            <w:pPr>
              <w:ind w:left="-90"/>
              <w:jc w:val="left"/>
              <w:rPr>
                <w:rFonts w:ascii="Mincho"/>
                <w:kern w:val="0"/>
                <w:sz w:val="20"/>
              </w:rPr>
            </w:pPr>
          </w:p>
        </w:tc>
        <w:tc>
          <w:tcPr>
            <w:tcW w:w="1260" w:type="dxa"/>
          </w:tcPr>
          <w:p w:rsidR="00BE7EF6" w:rsidRPr="001D7DC1" w:rsidRDefault="00BE7EF6" w:rsidP="00405924">
            <w:pPr>
              <w:ind w:left="-90"/>
              <w:jc w:val="left"/>
              <w:rPr>
                <w:rFonts w:ascii="Mincho"/>
                <w:kern w:val="0"/>
                <w:sz w:val="20"/>
              </w:rPr>
            </w:pPr>
          </w:p>
        </w:tc>
        <w:tc>
          <w:tcPr>
            <w:tcW w:w="1254" w:type="dxa"/>
          </w:tcPr>
          <w:p w:rsidR="00BE7EF6" w:rsidRPr="001D7DC1" w:rsidRDefault="00BE7EF6" w:rsidP="00405924">
            <w:pPr>
              <w:ind w:left="-90"/>
              <w:jc w:val="left"/>
              <w:rPr>
                <w:rFonts w:ascii="Mincho"/>
                <w:kern w:val="0"/>
                <w:sz w:val="20"/>
              </w:rPr>
            </w:pPr>
          </w:p>
        </w:tc>
      </w:tr>
      <w:tr w:rsidR="00BE7EF6" w:rsidRPr="001D7DC1">
        <w:trPr>
          <w:trHeight w:val="609"/>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0" w:type="dxa"/>
          </w:tcPr>
          <w:p w:rsidR="00BE7EF6" w:rsidRPr="001D7DC1" w:rsidRDefault="00BE7EF6" w:rsidP="00405924">
            <w:pPr>
              <w:ind w:left="-90"/>
              <w:jc w:val="left"/>
              <w:rPr>
                <w:rFonts w:ascii="Mincho"/>
                <w:kern w:val="0"/>
                <w:sz w:val="20"/>
              </w:rPr>
            </w:pPr>
          </w:p>
        </w:tc>
        <w:tc>
          <w:tcPr>
            <w:tcW w:w="1260" w:type="dxa"/>
          </w:tcPr>
          <w:p w:rsidR="00BE7EF6" w:rsidRPr="001D7DC1" w:rsidRDefault="00BE7EF6" w:rsidP="00405924">
            <w:pPr>
              <w:ind w:left="-90"/>
              <w:jc w:val="left"/>
              <w:rPr>
                <w:rFonts w:ascii="Mincho"/>
                <w:kern w:val="0"/>
                <w:sz w:val="20"/>
              </w:rPr>
            </w:pPr>
          </w:p>
        </w:tc>
        <w:tc>
          <w:tcPr>
            <w:tcW w:w="1254" w:type="dxa"/>
          </w:tcPr>
          <w:p w:rsidR="00BE7EF6" w:rsidRPr="001D7DC1" w:rsidRDefault="00BE7EF6" w:rsidP="00405924">
            <w:pPr>
              <w:ind w:left="-90"/>
              <w:jc w:val="left"/>
              <w:rPr>
                <w:rFonts w:ascii="Mincho"/>
                <w:kern w:val="0"/>
                <w:sz w:val="20"/>
              </w:rPr>
            </w:pPr>
          </w:p>
        </w:tc>
      </w:tr>
      <w:tr w:rsidR="00BE7EF6" w:rsidRPr="001D7DC1">
        <w:trPr>
          <w:trHeight w:val="617"/>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0" w:type="dxa"/>
          </w:tcPr>
          <w:p w:rsidR="00BE7EF6" w:rsidRPr="001D7DC1" w:rsidRDefault="00BE7EF6" w:rsidP="00405924">
            <w:pPr>
              <w:ind w:left="-90"/>
              <w:jc w:val="left"/>
              <w:rPr>
                <w:rFonts w:ascii="Mincho"/>
                <w:kern w:val="0"/>
                <w:sz w:val="20"/>
              </w:rPr>
            </w:pPr>
          </w:p>
        </w:tc>
        <w:tc>
          <w:tcPr>
            <w:tcW w:w="1260" w:type="dxa"/>
          </w:tcPr>
          <w:p w:rsidR="00BE7EF6" w:rsidRPr="001D7DC1" w:rsidRDefault="00BE7EF6" w:rsidP="00405924">
            <w:pPr>
              <w:ind w:left="-90"/>
              <w:jc w:val="left"/>
              <w:rPr>
                <w:rFonts w:ascii="Mincho"/>
                <w:kern w:val="0"/>
                <w:sz w:val="20"/>
              </w:rPr>
            </w:pPr>
          </w:p>
        </w:tc>
        <w:tc>
          <w:tcPr>
            <w:tcW w:w="1254" w:type="dxa"/>
          </w:tcPr>
          <w:p w:rsidR="00BE7EF6" w:rsidRPr="001D7DC1" w:rsidRDefault="00BE7EF6" w:rsidP="00405924">
            <w:pPr>
              <w:ind w:left="-90"/>
              <w:jc w:val="left"/>
              <w:rPr>
                <w:rFonts w:ascii="Mincho"/>
                <w:kern w:val="0"/>
                <w:sz w:val="20"/>
              </w:rPr>
            </w:pPr>
          </w:p>
        </w:tc>
      </w:tr>
      <w:tr w:rsidR="00BE7EF6" w:rsidRPr="001D7DC1">
        <w:trPr>
          <w:trHeight w:val="597"/>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0" w:type="dxa"/>
          </w:tcPr>
          <w:p w:rsidR="00BE7EF6" w:rsidRPr="001D7DC1" w:rsidRDefault="00BE7EF6" w:rsidP="00405924">
            <w:pPr>
              <w:ind w:left="-90"/>
              <w:jc w:val="left"/>
              <w:rPr>
                <w:rFonts w:ascii="Mincho"/>
                <w:kern w:val="0"/>
                <w:sz w:val="20"/>
              </w:rPr>
            </w:pPr>
          </w:p>
        </w:tc>
        <w:tc>
          <w:tcPr>
            <w:tcW w:w="1260" w:type="dxa"/>
          </w:tcPr>
          <w:p w:rsidR="00BE7EF6" w:rsidRPr="001D7DC1" w:rsidRDefault="00BE7EF6" w:rsidP="00405924">
            <w:pPr>
              <w:ind w:left="-90"/>
              <w:jc w:val="left"/>
              <w:rPr>
                <w:rFonts w:ascii="Mincho"/>
                <w:kern w:val="0"/>
                <w:sz w:val="20"/>
              </w:rPr>
            </w:pPr>
          </w:p>
        </w:tc>
        <w:tc>
          <w:tcPr>
            <w:tcW w:w="1254" w:type="dxa"/>
          </w:tcPr>
          <w:p w:rsidR="00BE7EF6" w:rsidRPr="001D7DC1" w:rsidRDefault="00BE7EF6" w:rsidP="00405924">
            <w:pPr>
              <w:ind w:left="-90"/>
              <w:jc w:val="left"/>
              <w:rPr>
                <w:rFonts w:ascii="Mincho"/>
                <w:kern w:val="0"/>
                <w:sz w:val="20"/>
              </w:rPr>
            </w:pPr>
          </w:p>
        </w:tc>
      </w:tr>
      <w:tr w:rsidR="00BE7EF6" w:rsidRPr="001D7DC1">
        <w:trPr>
          <w:trHeight w:val="619"/>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0" w:type="dxa"/>
          </w:tcPr>
          <w:p w:rsidR="00BE7EF6" w:rsidRPr="001D7DC1" w:rsidRDefault="00BE7EF6" w:rsidP="00405924">
            <w:pPr>
              <w:ind w:left="-90"/>
              <w:jc w:val="left"/>
              <w:rPr>
                <w:rFonts w:ascii="Mincho"/>
                <w:kern w:val="0"/>
                <w:sz w:val="20"/>
              </w:rPr>
            </w:pPr>
          </w:p>
        </w:tc>
        <w:tc>
          <w:tcPr>
            <w:tcW w:w="1260" w:type="dxa"/>
          </w:tcPr>
          <w:p w:rsidR="00BE7EF6" w:rsidRPr="001D7DC1" w:rsidRDefault="00BE7EF6" w:rsidP="00405924">
            <w:pPr>
              <w:ind w:left="-90"/>
              <w:jc w:val="left"/>
              <w:rPr>
                <w:rFonts w:ascii="Mincho"/>
                <w:kern w:val="0"/>
                <w:sz w:val="20"/>
              </w:rPr>
            </w:pPr>
          </w:p>
        </w:tc>
        <w:tc>
          <w:tcPr>
            <w:tcW w:w="1254" w:type="dxa"/>
          </w:tcPr>
          <w:p w:rsidR="00BE7EF6" w:rsidRPr="001D7DC1" w:rsidRDefault="00BE7EF6" w:rsidP="00405924">
            <w:pPr>
              <w:ind w:left="-90"/>
              <w:jc w:val="left"/>
              <w:rPr>
                <w:rFonts w:ascii="Mincho"/>
                <w:kern w:val="0"/>
                <w:sz w:val="20"/>
              </w:rPr>
            </w:pPr>
          </w:p>
        </w:tc>
      </w:tr>
      <w:tr w:rsidR="00BE7EF6" w:rsidRPr="001D7DC1">
        <w:trPr>
          <w:trHeight w:val="755"/>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0" w:type="dxa"/>
          </w:tcPr>
          <w:p w:rsidR="00BE7EF6" w:rsidRPr="001D7DC1" w:rsidRDefault="00BE7EF6" w:rsidP="00405924">
            <w:pPr>
              <w:ind w:left="-90"/>
              <w:jc w:val="left"/>
              <w:rPr>
                <w:rFonts w:ascii="Mincho"/>
                <w:kern w:val="0"/>
                <w:sz w:val="20"/>
              </w:rPr>
            </w:pPr>
          </w:p>
        </w:tc>
        <w:tc>
          <w:tcPr>
            <w:tcW w:w="1260" w:type="dxa"/>
          </w:tcPr>
          <w:p w:rsidR="00BE7EF6" w:rsidRPr="001D7DC1" w:rsidRDefault="00BE7EF6" w:rsidP="00405924">
            <w:pPr>
              <w:ind w:left="-90"/>
              <w:jc w:val="left"/>
              <w:rPr>
                <w:rFonts w:ascii="Mincho"/>
                <w:kern w:val="0"/>
                <w:sz w:val="20"/>
              </w:rPr>
            </w:pPr>
          </w:p>
        </w:tc>
        <w:tc>
          <w:tcPr>
            <w:tcW w:w="1254" w:type="dxa"/>
          </w:tcPr>
          <w:p w:rsidR="00BE7EF6" w:rsidRPr="001D7DC1" w:rsidRDefault="00BE7EF6" w:rsidP="00405924">
            <w:pPr>
              <w:ind w:left="-90"/>
              <w:jc w:val="left"/>
              <w:rPr>
                <w:rFonts w:ascii="Mincho"/>
                <w:kern w:val="0"/>
                <w:sz w:val="20"/>
              </w:rPr>
            </w:pPr>
          </w:p>
        </w:tc>
      </w:tr>
    </w:tbl>
    <w:p w:rsidR="00BE7EF6" w:rsidRPr="001D7DC1" w:rsidRDefault="00BE7EF6" w:rsidP="00527C7C"/>
    <w:p w:rsidR="00BE7EF6" w:rsidRPr="001D7DC1" w:rsidRDefault="00BE7EF6" w:rsidP="00527C7C"/>
    <w:p w:rsidR="00BE7EF6" w:rsidRPr="001D7DC1" w:rsidRDefault="00BE7EF6" w:rsidP="00527C7C"/>
    <w:p w:rsidR="00BE7EF6" w:rsidRPr="001D7DC1" w:rsidRDefault="00BE7EF6" w:rsidP="00527C7C"/>
    <w:p w:rsidR="00BE7EF6" w:rsidRPr="001D7DC1" w:rsidRDefault="00BE7EF6"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hint="eastAsia"/>
          <w:sz w:val="24"/>
        </w:rPr>
        <w:t>授权代表（签名）：</w:t>
      </w:r>
    </w:p>
    <w:p w:rsidR="00BE7EF6" w:rsidRPr="001D7DC1" w:rsidRDefault="00BE7EF6" w:rsidP="009E13FE">
      <w:pPr>
        <w:ind w:firstLineChars="1900" w:firstLine="4560"/>
        <w:rPr>
          <w:sz w:val="24"/>
          <w:u w:val="single"/>
        </w:rPr>
      </w:pPr>
    </w:p>
    <w:p w:rsidR="00BE7EF6" w:rsidRPr="001D7DC1" w:rsidRDefault="00BE7EF6" w:rsidP="009E13FE">
      <w:pPr>
        <w:ind w:firstLineChars="2750" w:firstLine="6600"/>
        <w:rPr>
          <w:sz w:val="24"/>
          <w:u w:val="single"/>
        </w:rPr>
      </w:pPr>
      <w:r w:rsidRPr="001D7DC1">
        <w:rPr>
          <w:rFonts w:ascii="宋体" w:hAnsi="宋体" w:hint="eastAsia"/>
          <w:sz w:val="24"/>
        </w:rPr>
        <w:t>年月日</w:t>
      </w:r>
    </w:p>
    <w:p w:rsidR="00BE7EF6" w:rsidRPr="001D7DC1" w:rsidRDefault="00BE7EF6" w:rsidP="009E13FE">
      <w:pPr>
        <w:spacing w:line="360" w:lineRule="auto"/>
        <w:ind w:firstLineChars="200" w:firstLine="480"/>
        <w:rPr>
          <w:rFonts w:ascii="宋体"/>
          <w:sz w:val="24"/>
        </w:rPr>
      </w:pPr>
    </w:p>
    <w:p w:rsidR="00BE7EF6" w:rsidRPr="001D7DC1" w:rsidRDefault="00BE7EF6" w:rsidP="009E13FE">
      <w:pPr>
        <w:spacing w:line="360" w:lineRule="auto"/>
        <w:ind w:firstLineChars="200" w:firstLine="4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应对照用户需求表中的技术规格，逐条核对所提供货物和服务是否作出了实质性的响应，有偏离的必须作出说明，对有具体参数要求的指标，</w:t>
      </w:r>
      <w:r>
        <w:rPr>
          <w:rFonts w:ascii="宋体" w:hAnsi="宋体" w:hint="eastAsia"/>
          <w:sz w:val="24"/>
        </w:rPr>
        <w:t>供应商</w:t>
      </w:r>
      <w:r w:rsidRPr="001D7DC1">
        <w:rPr>
          <w:rFonts w:ascii="宋体" w:hAnsi="宋体" w:hint="eastAsia"/>
          <w:sz w:val="24"/>
        </w:rPr>
        <w:t>必须提供本次投标货物的具体参数值。</w:t>
      </w:r>
    </w:p>
    <w:p w:rsidR="00BE7EF6" w:rsidRPr="001D7DC1" w:rsidRDefault="00BE7EF6" w:rsidP="009E13FE">
      <w:pPr>
        <w:spacing w:line="360" w:lineRule="auto"/>
        <w:ind w:firstLineChars="200" w:firstLine="480"/>
        <w:rPr>
          <w:rFonts w:ascii="宋体"/>
          <w:sz w:val="24"/>
        </w:rPr>
      </w:pPr>
    </w:p>
    <w:p w:rsidR="00BE7EF6" w:rsidRPr="001D7DC1" w:rsidRDefault="00BE7EF6" w:rsidP="00527C7C">
      <w:pPr>
        <w:rPr>
          <w:rFonts w:ascii="宋体"/>
          <w:spacing w:val="4"/>
          <w:sz w:val="24"/>
        </w:rPr>
      </w:pPr>
      <w:r w:rsidRPr="001D7DC1">
        <w:rPr>
          <w:rFonts w:ascii="宋体" w:hAnsi="宋体" w:hint="eastAsia"/>
          <w:spacing w:val="4"/>
          <w:sz w:val="24"/>
        </w:rPr>
        <w:lastRenderedPageBreak/>
        <w:t>附件</w:t>
      </w:r>
      <w:r w:rsidRPr="001D7DC1">
        <w:rPr>
          <w:rFonts w:ascii="宋体" w:hAnsi="宋体"/>
          <w:spacing w:val="4"/>
          <w:sz w:val="24"/>
        </w:rPr>
        <w:t>5</w:t>
      </w:r>
    </w:p>
    <w:p w:rsidR="00BE7EF6" w:rsidRPr="001D7DC1" w:rsidRDefault="00BE7EF6" w:rsidP="009E13FE">
      <w:pPr>
        <w:ind w:firstLineChars="800" w:firstLine="2891"/>
        <w:rPr>
          <w:rFonts w:ascii="宋体"/>
          <w:b/>
          <w:bCs/>
          <w:sz w:val="36"/>
          <w:szCs w:val="36"/>
        </w:rPr>
      </w:pPr>
      <w:r w:rsidRPr="001D7DC1">
        <w:rPr>
          <w:rFonts w:ascii="宋体" w:hAnsi="宋体" w:hint="eastAsia"/>
          <w:b/>
          <w:bCs/>
          <w:sz w:val="36"/>
          <w:szCs w:val="36"/>
        </w:rPr>
        <w:t>商务条款响应</w:t>
      </w:r>
      <w:r w:rsidRPr="001D7DC1">
        <w:rPr>
          <w:rFonts w:ascii="宋体" w:hAnsi="宋体"/>
          <w:b/>
          <w:bCs/>
          <w:sz w:val="36"/>
          <w:szCs w:val="36"/>
        </w:rPr>
        <w:t>/</w:t>
      </w:r>
      <w:r w:rsidRPr="001D7DC1">
        <w:rPr>
          <w:rFonts w:ascii="宋体" w:hAnsi="宋体" w:hint="eastAsia"/>
          <w:b/>
          <w:bCs/>
          <w:sz w:val="36"/>
          <w:szCs w:val="36"/>
        </w:rPr>
        <w:t>偏离表</w:t>
      </w:r>
    </w:p>
    <w:p w:rsidR="00BE7EF6" w:rsidRPr="001D7DC1" w:rsidRDefault="00BE7EF6" w:rsidP="004C5020">
      <w:pPr>
        <w:rPr>
          <w:rFonts w:ascii="宋体"/>
          <w:b/>
          <w:bCs/>
          <w:sz w:val="36"/>
          <w:szCs w:val="36"/>
        </w:rPr>
      </w:pPr>
    </w:p>
    <w:p w:rsidR="008359E0" w:rsidRPr="001D7DC1" w:rsidRDefault="00CD3D67" w:rsidP="008359E0">
      <w:pPr>
        <w:rPr>
          <w:rFonts w:ascii="宋体"/>
          <w:spacing w:val="19"/>
          <w:kern w:val="0"/>
          <w:sz w:val="24"/>
          <w:szCs w:val="25"/>
          <w:u w:val="single"/>
        </w:rPr>
      </w:pPr>
      <w:r>
        <w:rPr>
          <w:rFonts w:ascii="宋体" w:hint="eastAsia"/>
          <w:spacing w:val="19"/>
          <w:kern w:val="0"/>
          <w:sz w:val="24"/>
          <w:szCs w:val="25"/>
        </w:rPr>
        <w:t>单一来源采购</w:t>
      </w:r>
      <w:r w:rsidR="008359E0">
        <w:rPr>
          <w:rFonts w:ascii="宋体" w:hint="eastAsia"/>
          <w:spacing w:val="19"/>
          <w:kern w:val="0"/>
          <w:sz w:val="24"/>
          <w:szCs w:val="25"/>
        </w:rPr>
        <w:t>项目</w:t>
      </w:r>
      <w:r w:rsidR="008359E0" w:rsidRPr="001D7DC1">
        <w:rPr>
          <w:rFonts w:ascii="宋体" w:hint="eastAsia"/>
          <w:spacing w:val="19"/>
          <w:kern w:val="0"/>
          <w:sz w:val="24"/>
          <w:szCs w:val="25"/>
        </w:rPr>
        <w:t>名称：</w:t>
      </w:r>
      <w:r>
        <w:rPr>
          <w:rFonts w:ascii="宋体" w:hint="eastAsia"/>
          <w:spacing w:val="19"/>
          <w:kern w:val="0"/>
          <w:sz w:val="24"/>
          <w:szCs w:val="25"/>
        </w:rPr>
        <w:t>单一来源采购</w:t>
      </w:r>
      <w:r w:rsidR="008359E0">
        <w:rPr>
          <w:rFonts w:ascii="宋体" w:hint="eastAsia"/>
          <w:spacing w:val="19"/>
          <w:kern w:val="0"/>
          <w:sz w:val="24"/>
          <w:szCs w:val="25"/>
        </w:rPr>
        <w:t>项目</w:t>
      </w:r>
      <w:r w:rsidR="008359E0" w:rsidRPr="001D7DC1">
        <w:rPr>
          <w:rFonts w:ascii="宋体" w:hint="eastAsia"/>
          <w:spacing w:val="19"/>
          <w:kern w:val="0"/>
          <w:sz w:val="24"/>
          <w:szCs w:val="25"/>
        </w:rPr>
        <w:t>编号：</w:t>
      </w:r>
    </w:p>
    <w:p w:rsidR="00BE7EF6" w:rsidRPr="008359E0" w:rsidRDefault="00BE7EF6"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7"/>
        <w:gridCol w:w="1725"/>
        <w:gridCol w:w="1328"/>
      </w:tblGrid>
      <w:tr w:rsidR="00BE7EF6" w:rsidRPr="001D7DC1">
        <w:trPr>
          <w:trHeight w:val="869"/>
        </w:trPr>
        <w:tc>
          <w:tcPr>
            <w:tcW w:w="989" w:type="dxa"/>
            <w:vAlign w:val="center"/>
          </w:tcPr>
          <w:p w:rsidR="00BE7EF6" w:rsidRPr="001D7DC1" w:rsidRDefault="00BE7EF6"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BE7EF6" w:rsidRPr="001D7DC1" w:rsidRDefault="00CD3D67" w:rsidP="00405924">
            <w:pPr>
              <w:ind w:left="-90"/>
              <w:jc w:val="center"/>
              <w:rPr>
                <w:rFonts w:ascii="宋体"/>
                <w:kern w:val="0"/>
                <w:sz w:val="24"/>
              </w:rPr>
            </w:pPr>
            <w:r>
              <w:rPr>
                <w:rFonts w:ascii="宋体" w:hint="eastAsia"/>
                <w:kern w:val="0"/>
                <w:sz w:val="24"/>
              </w:rPr>
              <w:t>单一来源采购</w:t>
            </w:r>
            <w:r w:rsidR="00BE7EF6">
              <w:rPr>
                <w:rFonts w:ascii="宋体" w:hint="eastAsia"/>
                <w:kern w:val="0"/>
                <w:sz w:val="24"/>
              </w:rPr>
              <w:t>文件</w:t>
            </w:r>
          </w:p>
          <w:p w:rsidR="00BE7EF6" w:rsidRPr="001D7DC1" w:rsidRDefault="00BE7EF6" w:rsidP="00405924">
            <w:pPr>
              <w:ind w:left="-90"/>
              <w:jc w:val="center"/>
              <w:rPr>
                <w:rFonts w:ascii="宋体"/>
                <w:kern w:val="0"/>
                <w:sz w:val="24"/>
              </w:rPr>
            </w:pPr>
            <w:r w:rsidRPr="001D7DC1">
              <w:rPr>
                <w:rFonts w:ascii="宋体" w:hint="eastAsia"/>
                <w:kern w:val="0"/>
                <w:sz w:val="24"/>
              </w:rPr>
              <w:t>条目号</w:t>
            </w:r>
          </w:p>
        </w:tc>
        <w:tc>
          <w:tcPr>
            <w:tcW w:w="1813" w:type="dxa"/>
            <w:vAlign w:val="center"/>
          </w:tcPr>
          <w:p w:rsidR="00BE7EF6" w:rsidRPr="001D7DC1" w:rsidRDefault="00BE7EF6"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条款</w:t>
            </w:r>
          </w:p>
        </w:tc>
        <w:tc>
          <w:tcPr>
            <w:tcW w:w="1987" w:type="dxa"/>
            <w:vAlign w:val="center"/>
          </w:tcPr>
          <w:p w:rsidR="00BE7EF6" w:rsidRPr="001D7DC1" w:rsidRDefault="00BE7EF6" w:rsidP="00405924">
            <w:pPr>
              <w:ind w:left="-90"/>
              <w:jc w:val="center"/>
              <w:rPr>
                <w:rFonts w:ascii="宋体"/>
                <w:kern w:val="0"/>
                <w:sz w:val="24"/>
              </w:rPr>
            </w:pPr>
            <w:r w:rsidRPr="001D7DC1">
              <w:rPr>
                <w:rFonts w:ascii="宋体" w:hint="eastAsia"/>
                <w:kern w:val="0"/>
                <w:sz w:val="24"/>
              </w:rPr>
              <w:t>投标条款</w:t>
            </w:r>
          </w:p>
        </w:tc>
        <w:tc>
          <w:tcPr>
            <w:tcW w:w="1725" w:type="dxa"/>
            <w:vAlign w:val="center"/>
          </w:tcPr>
          <w:p w:rsidR="00BE7EF6" w:rsidRPr="001D7DC1" w:rsidRDefault="00BE7EF6"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328" w:type="dxa"/>
            <w:vAlign w:val="center"/>
          </w:tcPr>
          <w:p w:rsidR="00BE7EF6" w:rsidRPr="001D7DC1" w:rsidRDefault="00BE7EF6" w:rsidP="00405924">
            <w:pPr>
              <w:ind w:left="-90"/>
              <w:jc w:val="center"/>
              <w:rPr>
                <w:rFonts w:ascii="宋体"/>
                <w:kern w:val="0"/>
                <w:sz w:val="24"/>
              </w:rPr>
            </w:pPr>
            <w:r w:rsidRPr="001D7DC1">
              <w:rPr>
                <w:rFonts w:ascii="宋体" w:hint="eastAsia"/>
                <w:kern w:val="0"/>
                <w:sz w:val="24"/>
              </w:rPr>
              <w:t>说明</w:t>
            </w:r>
          </w:p>
        </w:tc>
      </w:tr>
      <w:tr w:rsidR="00BE7EF6" w:rsidRPr="001D7DC1">
        <w:trPr>
          <w:trHeight w:val="611"/>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7" w:type="dxa"/>
          </w:tcPr>
          <w:p w:rsidR="00BE7EF6" w:rsidRPr="001D7DC1" w:rsidRDefault="00BE7EF6" w:rsidP="00405924">
            <w:pPr>
              <w:ind w:left="-90"/>
              <w:jc w:val="left"/>
              <w:rPr>
                <w:rFonts w:ascii="Mincho"/>
                <w:kern w:val="0"/>
                <w:sz w:val="20"/>
              </w:rPr>
            </w:pPr>
          </w:p>
        </w:tc>
        <w:tc>
          <w:tcPr>
            <w:tcW w:w="1725" w:type="dxa"/>
          </w:tcPr>
          <w:p w:rsidR="00BE7EF6" w:rsidRPr="001D7DC1" w:rsidRDefault="00BE7EF6" w:rsidP="00405924">
            <w:pPr>
              <w:ind w:left="-90"/>
              <w:jc w:val="left"/>
              <w:rPr>
                <w:rFonts w:ascii="Mincho"/>
                <w:kern w:val="0"/>
                <w:sz w:val="20"/>
              </w:rPr>
            </w:pPr>
          </w:p>
        </w:tc>
        <w:tc>
          <w:tcPr>
            <w:tcW w:w="1328" w:type="dxa"/>
          </w:tcPr>
          <w:p w:rsidR="00BE7EF6" w:rsidRPr="001D7DC1" w:rsidRDefault="00BE7EF6" w:rsidP="00405924">
            <w:pPr>
              <w:ind w:left="-90"/>
              <w:jc w:val="left"/>
              <w:rPr>
                <w:rFonts w:ascii="Mincho"/>
                <w:kern w:val="0"/>
                <w:sz w:val="20"/>
              </w:rPr>
            </w:pPr>
          </w:p>
        </w:tc>
      </w:tr>
      <w:tr w:rsidR="00BE7EF6" w:rsidRPr="001D7DC1">
        <w:trPr>
          <w:trHeight w:val="591"/>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7" w:type="dxa"/>
          </w:tcPr>
          <w:p w:rsidR="00BE7EF6" w:rsidRPr="001D7DC1" w:rsidRDefault="00BE7EF6" w:rsidP="00405924">
            <w:pPr>
              <w:ind w:left="-90"/>
              <w:jc w:val="left"/>
              <w:rPr>
                <w:rFonts w:ascii="Mincho"/>
                <w:kern w:val="0"/>
                <w:sz w:val="20"/>
              </w:rPr>
            </w:pPr>
          </w:p>
        </w:tc>
        <w:tc>
          <w:tcPr>
            <w:tcW w:w="1725" w:type="dxa"/>
          </w:tcPr>
          <w:p w:rsidR="00BE7EF6" w:rsidRPr="001D7DC1" w:rsidRDefault="00BE7EF6" w:rsidP="00405924">
            <w:pPr>
              <w:ind w:left="-90"/>
              <w:jc w:val="left"/>
              <w:rPr>
                <w:rFonts w:ascii="Mincho"/>
                <w:kern w:val="0"/>
                <w:sz w:val="20"/>
              </w:rPr>
            </w:pPr>
          </w:p>
        </w:tc>
        <w:tc>
          <w:tcPr>
            <w:tcW w:w="1328" w:type="dxa"/>
          </w:tcPr>
          <w:p w:rsidR="00BE7EF6" w:rsidRPr="001D7DC1" w:rsidRDefault="00BE7EF6" w:rsidP="00405924">
            <w:pPr>
              <w:ind w:left="-90"/>
              <w:jc w:val="left"/>
              <w:rPr>
                <w:rFonts w:ascii="Mincho"/>
                <w:kern w:val="0"/>
                <w:sz w:val="20"/>
              </w:rPr>
            </w:pPr>
          </w:p>
        </w:tc>
      </w:tr>
      <w:tr w:rsidR="00BE7EF6" w:rsidRPr="001D7DC1">
        <w:trPr>
          <w:trHeight w:val="627"/>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7" w:type="dxa"/>
          </w:tcPr>
          <w:p w:rsidR="00BE7EF6" w:rsidRPr="001D7DC1" w:rsidRDefault="00BE7EF6" w:rsidP="00405924">
            <w:pPr>
              <w:ind w:left="-90"/>
              <w:jc w:val="left"/>
              <w:rPr>
                <w:rFonts w:ascii="Mincho"/>
                <w:kern w:val="0"/>
                <w:sz w:val="20"/>
              </w:rPr>
            </w:pPr>
          </w:p>
        </w:tc>
        <w:tc>
          <w:tcPr>
            <w:tcW w:w="1725" w:type="dxa"/>
          </w:tcPr>
          <w:p w:rsidR="00BE7EF6" w:rsidRPr="001D7DC1" w:rsidRDefault="00BE7EF6" w:rsidP="00405924">
            <w:pPr>
              <w:ind w:left="-90"/>
              <w:jc w:val="left"/>
              <w:rPr>
                <w:rFonts w:ascii="Mincho"/>
                <w:kern w:val="0"/>
                <w:sz w:val="20"/>
              </w:rPr>
            </w:pPr>
          </w:p>
        </w:tc>
        <w:tc>
          <w:tcPr>
            <w:tcW w:w="1328" w:type="dxa"/>
          </w:tcPr>
          <w:p w:rsidR="00BE7EF6" w:rsidRPr="001D7DC1" w:rsidRDefault="00BE7EF6" w:rsidP="00405924">
            <w:pPr>
              <w:ind w:left="-90"/>
              <w:jc w:val="left"/>
              <w:rPr>
                <w:rFonts w:ascii="Mincho"/>
                <w:kern w:val="0"/>
                <w:sz w:val="20"/>
              </w:rPr>
            </w:pPr>
          </w:p>
        </w:tc>
      </w:tr>
      <w:tr w:rsidR="00BE7EF6" w:rsidRPr="001D7DC1">
        <w:trPr>
          <w:trHeight w:val="594"/>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7" w:type="dxa"/>
          </w:tcPr>
          <w:p w:rsidR="00BE7EF6" w:rsidRPr="001D7DC1" w:rsidRDefault="00BE7EF6" w:rsidP="00405924">
            <w:pPr>
              <w:ind w:left="-90"/>
              <w:jc w:val="left"/>
              <w:rPr>
                <w:rFonts w:ascii="Mincho"/>
                <w:kern w:val="0"/>
                <w:sz w:val="20"/>
              </w:rPr>
            </w:pPr>
          </w:p>
        </w:tc>
        <w:tc>
          <w:tcPr>
            <w:tcW w:w="1725" w:type="dxa"/>
          </w:tcPr>
          <w:p w:rsidR="00BE7EF6" w:rsidRPr="001D7DC1" w:rsidRDefault="00BE7EF6" w:rsidP="00405924">
            <w:pPr>
              <w:ind w:left="-90"/>
              <w:jc w:val="left"/>
              <w:rPr>
                <w:rFonts w:ascii="Mincho"/>
                <w:kern w:val="0"/>
                <w:sz w:val="20"/>
              </w:rPr>
            </w:pPr>
          </w:p>
        </w:tc>
        <w:tc>
          <w:tcPr>
            <w:tcW w:w="1328" w:type="dxa"/>
          </w:tcPr>
          <w:p w:rsidR="00BE7EF6" w:rsidRPr="001D7DC1" w:rsidRDefault="00BE7EF6" w:rsidP="00405924">
            <w:pPr>
              <w:ind w:left="-90"/>
              <w:jc w:val="left"/>
              <w:rPr>
                <w:rFonts w:ascii="Mincho"/>
                <w:kern w:val="0"/>
                <w:sz w:val="20"/>
              </w:rPr>
            </w:pPr>
          </w:p>
        </w:tc>
      </w:tr>
      <w:tr w:rsidR="00BE7EF6" w:rsidRPr="001D7DC1">
        <w:trPr>
          <w:trHeight w:val="602"/>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7" w:type="dxa"/>
          </w:tcPr>
          <w:p w:rsidR="00BE7EF6" w:rsidRPr="001D7DC1" w:rsidRDefault="00BE7EF6" w:rsidP="00405924">
            <w:pPr>
              <w:ind w:left="-90"/>
              <w:jc w:val="left"/>
              <w:rPr>
                <w:rFonts w:ascii="Mincho"/>
                <w:kern w:val="0"/>
                <w:sz w:val="20"/>
              </w:rPr>
            </w:pPr>
          </w:p>
        </w:tc>
        <w:tc>
          <w:tcPr>
            <w:tcW w:w="1725" w:type="dxa"/>
          </w:tcPr>
          <w:p w:rsidR="00BE7EF6" w:rsidRPr="001D7DC1" w:rsidRDefault="00BE7EF6" w:rsidP="00405924">
            <w:pPr>
              <w:ind w:left="-90"/>
              <w:jc w:val="left"/>
              <w:rPr>
                <w:rFonts w:ascii="Mincho"/>
                <w:kern w:val="0"/>
                <w:sz w:val="20"/>
              </w:rPr>
            </w:pPr>
          </w:p>
        </w:tc>
        <w:tc>
          <w:tcPr>
            <w:tcW w:w="1328" w:type="dxa"/>
          </w:tcPr>
          <w:p w:rsidR="00BE7EF6" w:rsidRPr="001D7DC1" w:rsidRDefault="00BE7EF6" w:rsidP="00405924">
            <w:pPr>
              <w:ind w:left="-90"/>
              <w:jc w:val="left"/>
              <w:rPr>
                <w:rFonts w:ascii="Mincho"/>
                <w:kern w:val="0"/>
                <w:sz w:val="20"/>
              </w:rPr>
            </w:pPr>
          </w:p>
        </w:tc>
      </w:tr>
      <w:tr w:rsidR="00BE7EF6" w:rsidRPr="001D7DC1">
        <w:trPr>
          <w:trHeight w:val="609"/>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7" w:type="dxa"/>
          </w:tcPr>
          <w:p w:rsidR="00BE7EF6" w:rsidRPr="001D7DC1" w:rsidRDefault="00BE7EF6" w:rsidP="00405924">
            <w:pPr>
              <w:ind w:left="-90"/>
              <w:jc w:val="left"/>
              <w:rPr>
                <w:rFonts w:ascii="Mincho"/>
                <w:kern w:val="0"/>
                <w:sz w:val="20"/>
              </w:rPr>
            </w:pPr>
          </w:p>
        </w:tc>
        <w:tc>
          <w:tcPr>
            <w:tcW w:w="1725" w:type="dxa"/>
          </w:tcPr>
          <w:p w:rsidR="00BE7EF6" w:rsidRPr="001D7DC1" w:rsidRDefault="00BE7EF6" w:rsidP="00405924">
            <w:pPr>
              <w:ind w:left="-90"/>
              <w:jc w:val="left"/>
              <w:rPr>
                <w:rFonts w:ascii="Mincho"/>
                <w:kern w:val="0"/>
                <w:sz w:val="20"/>
              </w:rPr>
            </w:pPr>
          </w:p>
        </w:tc>
        <w:tc>
          <w:tcPr>
            <w:tcW w:w="1328" w:type="dxa"/>
          </w:tcPr>
          <w:p w:rsidR="00BE7EF6" w:rsidRPr="001D7DC1" w:rsidRDefault="00BE7EF6" w:rsidP="00405924">
            <w:pPr>
              <w:ind w:left="-90"/>
              <w:jc w:val="left"/>
              <w:rPr>
                <w:rFonts w:ascii="Mincho"/>
                <w:kern w:val="0"/>
                <w:sz w:val="20"/>
              </w:rPr>
            </w:pPr>
          </w:p>
        </w:tc>
      </w:tr>
      <w:tr w:rsidR="00BE7EF6" w:rsidRPr="001D7DC1">
        <w:trPr>
          <w:trHeight w:val="617"/>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7" w:type="dxa"/>
          </w:tcPr>
          <w:p w:rsidR="00BE7EF6" w:rsidRPr="001D7DC1" w:rsidRDefault="00BE7EF6" w:rsidP="00405924">
            <w:pPr>
              <w:ind w:left="-90"/>
              <w:jc w:val="left"/>
              <w:rPr>
                <w:rFonts w:ascii="Mincho"/>
                <w:kern w:val="0"/>
                <w:sz w:val="20"/>
              </w:rPr>
            </w:pPr>
          </w:p>
        </w:tc>
        <w:tc>
          <w:tcPr>
            <w:tcW w:w="1725" w:type="dxa"/>
          </w:tcPr>
          <w:p w:rsidR="00BE7EF6" w:rsidRPr="001D7DC1" w:rsidRDefault="00BE7EF6" w:rsidP="00405924">
            <w:pPr>
              <w:ind w:left="-90"/>
              <w:jc w:val="left"/>
              <w:rPr>
                <w:rFonts w:ascii="Mincho"/>
                <w:kern w:val="0"/>
                <w:sz w:val="20"/>
              </w:rPr>
            </w:pPr>
          </w:p>
        </w:tc>
        <w:tc>
          <w:tcPr>
            <w:tcW w:w="1328" w:type="dxa"/>
          </w:tcPr>
          <w:p w:rsidR="00BE7EF6" w:rsidRPr="001D7DC1" w:rsidRDefault="00BE7EF6" w:rsidP="00405924">
            <w:pPr>
              <w:ind w:left="-90"/>
              <w:jc w:val="left"/>
              <w:rPr>
                <w:rFonts w:ascii="Mincho"/>
                <w:kern w:val="0"/>
                <w:sz w:val="20"/>
              </w:rPr>
            </w:pPr>
          </w:p>
        </w:tc>
      </w:tr>
      <w:tr w:rsidR="00BE7EF6" w:rsidRPr="001D7DC1">
        <w:trPr>
          <w:trHeight w:val="597"/>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7" w:type="dxa"/>
          </w:tcPr>
          <w:p w:rsidR="00BE7EF6" w:rsidRPr="001D7DC1" w:rsidRDefault="00BE7EF6" w:rsidP="00405924">
            <w:pPr>
              <w:ind w:left="-90"/>
              <w:jc w:val="left"/>
              <w:rPr>
                <w:rFonts w:ascii="Mincho"/>
                <w:kern w:val="0"/>
                <w:sz w:val="20"/>
              </w:rPr>
            </w:pPr>
          </w:p>
        </w:tc>
        <w:tc>
          <w:tcPr>
            <w:tcW w:w="1725" w:type="dxa"/>
          </w:tcPr>
          <w:p w:rsidR="00BE7EF6" w:rsidRPr="001D7DC1" w:rsidRDefault="00BE7EF6" w:rsidP="00405924">
            <w:pPr>
              <w:ind w:left="-90"/>
              <w:jc w:val="left"/>
              <w:rPr>
                <w:rFonts w:ascii="Mincho"/>
                <w:kern w:val="0"/>
                <w:sz w:val="20"/>
              </w:rPr>
            </w:pPr>
          </w:p>
        </w:tc>
        <w:tc>
          <w:tcPr>
            <w:tcW w:w="1328" w:type="dxa"/>
          </w:tcPr>
          <w:p w:rsidR="00BE7EF6" w:rsidRPr="001D7DC1" w:rsidRDefault="00BE7EF6" w:rsidP="00405924">
            <w:pPr>
              <w:ind w:left="-90"/>
              <w:jc w:val="left"/>
              <w:rPr>
                <w:rFonts w:ascii="Mincho"/>
                <w:kern w:val="0"/>
                <w:sz w:val="20"/>
              </w:rPr>
            </w:pPr>
          </w:p>
        </w:tc>
      </w:tr>
      <w:tr w:rsidR="00BE7EF6" w:rsidRPr="001D7DC1">
        <w:trPr>
          <w:trHeight w:val="619"/>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7" w:type="dxa"/>
          </w:tcPr>
          <w:p w:rsidR="00BE7EF6" w:rsidRPr="001D7DC1" w:rsidRDefault="00BE7EF6" w:rsidP="00405924">
            <w:pPr>
              <w:ind w:left="-90"/>
              <w:jc w:val="left"/>
              <w:rPr>
                <w:rFonts w:ascii="Mincho"/>
                <w:kern w:val="0"/>
                <w:sz w:val="20"/>
              </w:rPr>
            </w:pPr>
          </w:p>
        </w:tc>
        <w:tc>
          <w:tcPr>
            <w:tcW w:w="1725" w:type="dxa"/>
          </w:tcPr>
          <w:p w:rsidR="00BE7EF6" w:rsidRPr="001D7DC1" w:rsidRDefault="00BE7EF6" w:rsidP="00405924">
            <w:pPr>
              <w:ind w:left="-90"/>
              <w:jc w:val="left"/>
              <w:rPr>
                <w:rFonts w:ascii="Mincho"/>
                <w:kern w:val="0"/>
                <w:sz w:val="20"/>
              </w:rPr>
            </w:pPr>
          </w:p>
        </w:tc>
        <w:tc>
          <w:tcPr>
            <w:tcW w:w="1328" w:type="dxa"/>
          </w:tcPr>
          <w:p w:rsidR="00BE7EF6" w:rsidRPr="001D7DC1" w:rsidRDefault="00BE7EF6" w:rsidP="00405924">
            <w:pPr>
              <w:ind w:left="-90"/>
              <w:jc w:val="left"/>
              <w:rPr>
                <w:rFonts w:ascii="Mincho"/>
                <w:kern w:val="0"/>
                <w:sz w:val="20"/>
              </w:rPr>
            </w:pPr>
          </w:p>
        </w:tc>
      </w:tr>
      <w:tr w:rsidR="00BE7EF6" w:rsidRPr="001D7DC1">
        <w:trPr>
          <w:trHeight w:val="755"/>
        </w:trPr>
        <w:tc>
          <w:tcPr>
            <w:tcW w:w="989" w:type="dxa"/>
          </w:tcPr>
          <w:p w:rsidR="00BE7EF6" w:rsidRPr="001D7DC1" w:rsidRDefault="00BE7EF6" w:rsidP="00405924">
            <w:pPr>
              <w:ind w:left="-90"/>
              <w:jc w:val="left"/>
              <w:rPr>
                <w:rFonts w:ascii="Mincho"/>
                <w:kern w:val="0"/>
                <w:sz w:val="20"/>
              </w:rPr>
            </w:pPr>
          </w:p>
        </w:tc>
        <w:tc>
          <w:tcPr>
            <w:tcW w:w="1266" w:type="dxa"/>
          </w:tcPr>
          <w:p w:rsidR="00BE7EF6" w:rsidRPr="001D7DC1" w:rsidRDefault="00BE7EF6" w:rsidP="00405924">
            <w:pPr>
              <w:ind w:left="-90"/>
              <w:jc w:val="left"/>
              <w:rPr>
                <w:rFonts w:ascii="Mincho"/>
                <w:kern w:val="0"/>
                <w:sz w:val="20"/>
              </w:rPr>
            </w:pPr>
          </w:p>
        </w:tc>
        <w:tc>
          <w:tcPr>
            <w:tcW w:w="1813" w:type="dxa"/>
          </w:tcPr>
          <w:p w:rsidR="00BE7EF6" w:rsidRPr="001D7DC1" w:rsidRDefault="00BE7EF6" w:rsidP="00405924">
            <w:pPr>
              <w:ind w:left="-90"/>
              <w:jc w:val="left"/>
              <w:rPr>
                <w:rFonts w:ascii="Mincho"/>
                <w:kern w:val="0"/>
                <w:sz w:val="20"/>
              </w:rPr>
            </w:pPr>
          </w:p>
        </w:tc>
        <w:tc>
          <w:tcPr>
            <w:tcW w:w="1987" w:type="dxa"/>
          </w:tcPr>
          <w:p w:rsidR="00BE7EF6" w:rsidRPr="001D7DC1" w:rsidRDefault="00BE7EF6" w:rsidP="00405924">
            <w:pPr>
              <w:ind w:left="-90"/>
              <w:jc w:val="left"/>
              <w:rPr>
                <w:rFonts w:ascii="Mincho"/>
                <w:kern w:val="0"/>
                <w:sz w:val="20"/>
              </w:rPr>
            </w:pPr>
          </w:p>
        </w:tc>
        <w:tc>
          <w:tcPr>
            <w:tcW w:w="1725" w:type="dxa"/>
          </w:tcPr>
          <w:p w:rsidR="00BE7EF6" w:rsidRPr="001D7DC1" w:rsidRDefault="00BE7EF6" w:rsidP="00405924">
            <w:pPr>
              <w:ind w:left="-90"/>
              <w:jc w:val="left"/>
              <w:rPr>
                <w:rFonts w:ascii="Mincho"/>
                <w:kern w:val="0"/>
                <w:sz w:val="20"/>
              </w:rPr>
            </w:pPr>
          </w:p>
        </w:tc>
        <w:tc>
          <w:tcPr>
            <w:tcW w:w="1328" w:type="dxa"/>
          </w:tcPr>
          <w:p w:rsidR="00BE7EF6" w:rsidRPr="001D7DC1" w:rsidRDefault="00BE7EF6" w:rsidP="00405924">
            <w:pPr>
              <w:ind w:left="-90"/>
              <w:jc w:val="left"/>
              <w:rPr>
                <w:rFonts w:ascii="Mincho"/>
                <w:kern w:val="0"/>
                <w:sz w:val="20"/>
              </w:rPr>
            </w:pPr>
          </w:p>
        </w:tc>
      </w:tr>
    </w:tbl>
    <w:p w:rsidR="00BE7EF6" w:rsidRPr="001D7DC1" w:rsidRDefault="00BE7EF6" w:rsidP="00527C7C"/>
    <w:p w:rsidR="00BE7EF6" w:rsidRPr="001D7DC1" w:rsidRDefault="00BE7EF6" w:rsidP="00527C7C"/>
    <w:p w:rsidR="00BE7EF6" w:rsidRPr="001D7DC1" w:rsidRDefault="00BE7EF6" w:rsidP="00527C7C"/>
    <w:p w:rsidR="00BE7EF6" w:rsidRPr="001D7DC1" w:rsidRDefault="00BE7EF6" w:rsidP="00527C7C"/>
    <w:p w:rsidR="00BE7EF6" w:rsidRPr="001D7DC1" w:rsidRDefault="00BE7EF6" w:rsidP="00527C7C"/>
    <w:p w:rsidR="00BE7EF6" w:rsidRPr="001D7DC1" w:rsidRDefault="00BE7EF6"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hint="eastAsia"/>
          <w:sz w:val="24"/>
        </w:rPr>
        <w:t>授权代表（签名）：</w:t>
      </w:r>
    </w:p>
    <w:p w:rsidR="00BE7EF6" w:rsidRPr="001D7DC1" w:rsidRDefault="00BE7EF6" w:rsidP="00527C7C">
      <w:pPr>
        <w:rPr>
          <w:sz w:val="24"/>
          <w:u w:val="single"/>
        </w:rPr>
      </w:pPr>
    </w:p>
    <w:p w:rsidR="00BE7EF6" w:rsidRPr="001D7DC1" w:rsidRDefault="00BE7EF6" w:rsidP="009E13FE">
      <w:pPr>
        <w:spacing w:line="360" w:lineRule="auto"/>
        <w:ind w:firstLineChars="200" w:firstLine="480"/>
        <w:rPr>
          <w:rFonts w:ascii="宋体"/>
          <w:sz w:val="24"/>
        </w:rPr>
      </w:pPr>
      <w:r w:rsidRPr="001D7DC1">
        <w:rPr>
          <w:rFonts w:ascii="宋体" w:hAnsi="宋体" w:hint="eastAsia"/>
          <w:sz w:val="24"/>
        </w:rPr>
        <w:t>年月日</w:t>
      </w:r>
    </w:p>
    <w:p w:rsidR="00BE7EF6" w:rsidRPr="001D7DC1" w:rsidRDefault="00BE7EF6" w:rsidP="009E13FE">
      <w:pPr>
        <w:spacing w:line="360" w:lineRule="auto"/>
        <w:ind w:firstLineChars="200" w:firstLine="4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w:t>
      </w:r>
      <w:r w:rsidR="00CD3D67">
        <w:rPr>
          <w:rFonts w:ascii="宋体" w:hAnsi="宋体" w:hint="eastAsia"/>
          <w:sz w:val="24"/>
        </w:rPr>
        <w:t>单一来源采购</w:t>
      </w:r>
      <w:r>
        <w:rPr>
          <w:rFonts w:ascii="宋体" w:hAnsi="宋体" w:hint="eastAsia"/>
          <w:sz w:val="24"/>
        </w:rPr>
        <w:t>文件</w:t>
      </w:r>
      <w:r w:rsidRPr="001D7DC1">
        <w:rPr>
          <w:rFonts w:ascii="宋体" w:hAnsi="宋体" w:hint="eastAsia"/>
          <w:sz w:val="24"/>
        </w:rPr>
        <w:t>的商务条款，逐条核对是否作出了实质性的响应，有偏离的必须作出说明。</w:t>
      </w:r>
    </w:p>
    <w:p w:rsidR="00BE7EF6" w:rsidRPr="001D7DC1" w:rsidRDefault="00BE7EF6" w:rsidP="009E13FE">
      <w:pPr>
        <w:snapToGrid w:val="0"/>
        <w:spacing w:line="360" w:lineRule="auto"/>
        <w:ind w:leftChars="-68" w:left="-143" w:rightChars="-167" w:right="-351"/>
        <w:rPr>
          <w:rFonts w:ascii="黑体" w:eastAsia="黑体"/>
          <w:sz w:val="28"/>
          <w:szCs w:val="28"/>
        </w:rPr>
      </w:pPr>
    </w:p>
    <w:p w:rsidR="00BE7EF6" w:rsidRPr="001D7DC1" w:rsidRDefault="00BE7EF6" w:rsidP="009E13FE">
      <w:pPr>
        <w:snapToGrid w:val="0"/>
        <w:spacing w:line="360" w:lineRule="auto"/>
        <w:ind w:leftChars="-68" w:left="-143" w:rightChars="-167" w:right="-351"/>
        <w:rPr>
          <w:rFonts w:ascii="宋体"/>
          <w:spacing w:val="4"/>
          <w:sz w:val="24"/>
        </w:rPr>
      </w:pPr>
    </w:p>
    <w:p w:rsidR="00BE7EF6" w:rsidRPr="001D7DC1" w:rsidRDefault="00BE7EF6" w:rsidP="009E13FE">
      <w:pPr>
        <w:snapToGrid w:val="0"/>
        <w:spacing w:line="360" w:lineRule="auto"/>
        <w:ind w:rightChars="-167" w:right="-351"/>
        <w:rPr>
          <w:rFonts w:ascii="宋体"/>
          <w:spacing w:val="4"/>
          <w:sz w:val="24"/>
        </w:rPr>
      </w:pPr>
      <w:r w:rsidRPr="001D7DC1">
        <w:rPr>
          <w:rFonts w:ascii="宋体" w:hAnsi="宋体" w:hint="eastAsia"/>
          <w:spacing w:val="4"/>
          <w:sz w:val="24"/>
        </w:rPr>
        <w:t>附件</w:t>
      </w:r>
      <w:r w:rsidRPr="001D7DC1">
        <w:rPr>
          <w:rFonts w:ascii="宋体" w:hAnsi="宋体"/>
          <w:spacing w:val="4"/>
          <w:sz w:val="24"/>
        </w:rPr>
        <w:t>6</w:t>
      </w:r>
    </w:p>
    <w:p w:rsidR="00BE7EF6" w:rsidRPr="001D7DC1" w:rsidRDefault="00BE7EF6" w:rsidP="009E13FE">
      <w:pPr>
        <w:snapToGrid w:val="0"/>
        <w:spacing w:line="360" w:lineRule="auto"/>
        <w:ind w:rightChars="-167" w:right="-351" w:firstLineChars="800" w:firstLine="2891"/>
        <w:rPr>
          <w:rFonts w:ascii="宋体"/>
          <w:b/>
          <w:sz w:val="36"/>
          <w:szCs w:val="36"/>
        </w:rPr>
      </w:pPr>
      <w:r w:rsidRPr="001D7DC1">
        <w:rPr>
          <w:rFonts w:ascii="宋体" w:hAnsi="宋体" w:hint="eastAsia"/>
          <w:b/>
          <w:bCs/>
          <w:sz w:val="36"/>
          <w:szCs w:val="36"/>
        </w:rPr>
        <w:t>法定代表人资格证明</w:t>
      </w:r>
    </w:p>
    <w:p w:rsidR="00BE7EF6" w:rsidRPr="001D7DC1" w:rsidRDefault="00BE7EF6" w:rsidP="009E13FE">
      <w:pPr>
        <w:spacing w:line="480" w:lineRule="auto"/>
        <w:ind w:left="-137" w:rightChars="-167" w:right="-351"/>
        <w:rPr>
          <w:sz w:val="28"/>
          <w:szCs w:val="28"/>
        </w:rPr>
      </w:pPr>
      <w:r w:rsidRPr="001D7DC1">
        <w:rPr>
          <w:rFonts w:hint="eastAsia"/>
          <w:sz w:val="28"/>
          <w:szCs w:val="28"/>
        </w:rPr>
        <w:t>南通大学实验室与设备管理处：</w:t>
      </w:r>
    </w:p>
    <w:p w:rsidR="00BE7EF6" w:rsidRPr="001D7DC1" w:rsidRDefault="00BE7EF6" w:rsidP="009E13FE">
      <w:pPr>
        <w:widowControl/>
        <w:wordWrap w:val="0"/>
        <w:snapToGrid w:val="0"/>
        <w:spacing w:before="90" w:after="90" w:line="360" w:lineRule="auto"/>
        <w:ind w:firstLineChars="250" w:firstLine="700"/>
        <w:jc w:val="left"/>
        <w:rPr>
          <w:rFonts w:ascii="宋体" w:cs="宋体"/>
          <w:kern w:val="0"/>
          <w:sz w:val="28"/>
          <w:szCs w:val="28"/>
        </w:rPr>
      </w:pPr>
    </w:p>
    <w:p w:rsidR="00BE7EF6" w:rsidRPr="001D7DC1" w:rsidRDefault="00BE7EF6" w:rsidP="009E13FE">
      <w:pPr>
        <w:widowControl/>
        <w:wordWrap w:val="0"/>
        <w:snapToGrid w:val="0"/>
        <w:spacing w:before="90" w:after="90" w:line="360" w:lineRule="auto"/>
        <w:ind w:firstLineChars="200" w:firstLine="560"/>
        <w:jc w:val="left"/>
        <w:rPr>
          <w:rFonts w:ascii="宋体" w:cs="宋体"/>
          <w:kern w:val="0"/>
          <w:sz w:val="18"/>
          <w:szCs w:val="18"/>
        </w:rPr>
      </w:pPr>
      <w:r w:rsidRPr="001D7DC1">
        <w:rPr>
          <w:rFonts w:ascii="宋体" w:hAnsi="宋体" w:cs="宋体" w:hint="eastAsia"/>
          <w:kern w:val="0"/>
          <w:sz w:val="28"/>
          <w:szCs w:val="28"/>
        </w:rPr>
        <w:t>单位名称：</w:t>
      </w:r>
    </w:p>
    <w:p w:rsidR="00BE7EF6" w:rsidRPr="001D7DC1" w:rsidRDefault="00BE7EF6" w:rsidP="009E13FE">
      <w:pPr>
        <w:widowControl/>
        <w:wordWrap w:val="0"/>
        <w:snapToGrid w:val="0"/>
        <w:spacing w:before="90" w:after="90" w:line="360" w:lineRule="auto"/>
        <w:ind w:firstLineChars="200" w:firstLine="560"/>
        <w:jc w:val="left"/>
        <w:rPr>
          <w:rFonts w:ascii="宋体" w:cs="宋体"/>
          <w:kern w:val="0"/>
          <w:sz w:val="18"/>
          <w:szCs w:val="18"/>
        </w:rPr>
      </w:pPr>
      <w:r w:rsidRPr="001D7DC1">
        <w:rPr>
          <w:rFonts w:ascii="宋体" w:hAnsi="宋体" w:cs="宋体" w:hint="eastAsia"/>
          <w:kern w:val="0"/>
          <w:sz w:val="28"/>
          <w:szCs w:val="28"/>
        </w:rPr>
        <w:t>地址：</w:t>
      </w:r>
    </w:p>
    <w:p w:rsidR="00BE7EF6" w:rsidRPr="001D7DC1" w:rsidRDefault="00BE7EF6" w:rsidP="0058082F">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姓名：性别：职务：身份证号码：，系</w:t>
      </w:r>
      <w:r w:rsidRPr="001D7DC1">
        <w:rPr>
          <w:rFonts w:ascii="宋体" w:hAnsi="宋体" w:cs="宋体" w:hint="eastAsia"/>
          <w:kern w:val="0"/>
          <w:sz w:val="28"/>
          <w:szCs w:val="28"/>
          <w:u w:val="single"/>
        </w:rPr>
        <w:t>（</w:t>
      </w:r>
      <w:r>
        <w:rPr>
          <w:rFonts w:ascii="宋体" w:hAnsi="宋体" w:cs="宋体" w:hint="eastAsia"/>
          <w:kern w:val="0"/>
          <w:sz w:val="28"/>
          <w:szCs w:val="28"/>
          <w:u w:val="single"/>
        </w:rPr>
        <w:t>供应商</w:t>
      </w:r>
      <w:r w:rsidRPr="001D7DC1">
        <w:rPr>
          <w:rFonts w:ascii="宋体" w:hAnsi="宋体" w:cs="宋体" w:hint="eastAsia"/>
          <w:kern w:val="0"/>
          <w:sz w:val="28"/>
          <w:szCs w:val="28"/>
          <w:u w:val="single"/>
        </w:rPr>
        <w:t>名称）</w:t>
      </w:r>
      <w:r w:rsidRPr="001D7DC1">
        <w:rPr>
          <w:rFonts w:ascii="宋体" w:hAnsi="宋体" w:cs="宋体" w:hint="eastAsia"/>
          <w:kern w:val="0"/>
          <w:sz w:val="28"/>
          <w:szCs w:val="28"/>
        </w:rPr>
        <w:t>的法定代表人，</w:t>
      </w:r>
      <w:r w:rsidRPr="001D7DC1">
        <w:rPr>
          <w:rFonts w:hint="eastAsia"/>
          <w:sz w:val="28"/>
          <w:szCs w:val="28"/>
        </w:rPr>
        <w:t>以本公司名义</w:t>
      </w:r>
      <w:r w:rsidRPr="001D7DC1">
        <w:rPr>
          <w:rFonts w:ascii="宋体" w:hAnsi="宋体" w:cs="宋体" w:hint="eastAsia"/>
          <w:kern w:val="0"/>
          <w:sz w:val="28"/>
          <w:szCs w:val="28"/>
        </w:rPr>
        <w:t>参加南通大学</w:t>
      </w:r>
      <w:r w:rsidRPr="001D7DC1">
        <w:rPr>
          <w:rFonts w:ascii="宋体" w:hAnsi="宋体" w:cs="宋体" w:hint="eastAsia"/>
          <w:kern w:val="0"/>
          <w:sz w:val="28"/>
          <w:szCs w:val="28"/>
          <w:u w:val="single"/>
        </w:rPr>
        <w:t>（项目名称）</w:t>
      </w:r>
      <w:r w:rsidRPr="001D7DC1">
        <w:rPr>
          <w:rFonts w:ascii="宋体" w:hAnsi="宋体" w:cs="宋体" w:hint="eastAsia"/>
          <w:kern w:val="0"/>
          <w:sz w:val="28"/>
          <w:szCs w:val="28"/>
        </w:rPr>
        <w:t>、项目编号：</w:t>
      </w:r>
      <w:r w:rsidR="00CD3D67">
        <w:rPr>
          <w:rFonts w:ascii="宋体" w:hAnsi="宋体" w:cs="宋体" w:hint="eastAsia"/>
          <w:kern w:val="0"/>
          <w:sz w:val="28"/>
          <w:szCs w:val="28"/>
        </w:rPr>
        <w:t>单一来源采购</w:t>
      </w:r>
      <w:r w:rsidRPr="001D7DC1">
        <w:rPr>
          <w:rFonts w:ascii="宋体" w:hAnsi="宋体" w:cs="宋体" w:hint="eastAsia"/>
          <w:kern w:val="0"/>
          <w:sz w:val="28"/>
          <w:szCs w:val="28"/>
        </w:rPr>
        <w:t>采购的投标活动，代表本公司签署投标文件、进行合同谈判、签订合同和处理与之有关的一切事务。</w:t>
      </w:r>
    </w:p>
    <w:p w:rsidR="00BE7EF6" w:rsidRPr="001D7DC1" w:rsidRDefault="00BE7EF6" w:rsidP="00A972C0">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特此证明。</w:t>
      </w:r>
    </w:p>
    <w:p w:rsidR="00BE7EF6" w:rsidRPr="001D7DC1" w:rsidRDefault="00BE7EF6" w:rsidP="00A972C0">
      <w:pPr>
        <w:widowControl/>
        <w:wordWrap w:val="0"/>
        <w:snapToGrid w:val="0"/>
        <w:spacing w:before="90" w:after="90" w:line="360" w:lineRule="auto"/>
        <w:ind w:firstLine="600"/>
        <w:jc w:val="left"/>
        <w:rPr>
          <w:rFonts w:ascii="宋体" w:cs="宋体"/>
          <w:kern w:val="0"/>
          <w:sz w:val="18"/>
          <w:szCs w:val="18"/>
        </w:rPr>
      </w:pPr>
      <w:r>
        <w:rPr>
          <w:rFonts w:ascii="宋体" w:hAnsi="宋体" w:cs="宋体" w:hint="eastAsia"/>
          <w:kern w:val="0"/>
          <w:sz w:val="28"/>
          <w:szCs w:val="28"/>
        </w:rPr>
        <w:t>供应商</w:t>
      </w:r>
      <w:r w:rsidRPr="001D7DC1">
        <w:rPr>
          <w:rFonts w:ascii="宋体" w:hAnsi="宋体" w:cs="宋体" w:hint="eastAsia"/>
          <w:kern w:val="0"/>
          <w:sz w:val="28"/>
          <w:szCs w:val="28"/>
        </w:rPr>
        <w:t>名称：（公章）</w:t>
      </w:r>
    </w:p>
    <w:p w:rsidR="00BE7EF6" w:rsidRPr="001D7DC1" w:rsidRDefault="00BE7EF6" w:rsidP="00A972C0">
      <w:pPr>
        <w:widowControl/>
        <w:wordWrap w:val="0"/>
        <w:snapToGrid w:val="0"/>
        <w:spacing w:before="90" w:after="90" w:line="360" w:lineRule="auto"/>
        <w:ind w:firstLine="630"/>
        <w:jc w:val="left"/>
        <w:rPr>
          <w:rFonts w:ascii="宋体" w:cs="宋体"/>
          <w:kern w:val="0"/>
          <w:sz w:val="18"/>
          <w:szCs w:val="18"/>
        </w:rPr>
      </w:pPr>
      <w:r w:rsidRPr="001D7DC1">
        <w:rPr>
          <w:rFonts w:ascii="宋体" w:hAnsi="宋体" w:cs="宋体" w:hint="eastAsia"/>
          <w:kern w:val="0"/>
          <w:sz w:val="28"/>
          <w:szCs w:val="28"/>
        </w:rPr>
        <w:t>日期：年月日</w:t>
      </w:r>
    </w:p>
    <w:p w:rsidR="00BE7EF6" w:rsidRPr="001D7DC1" w:rsidRDefault="00BE7EF6" w:rsidP="009E13FE">
      <w:pPr>
        <w:spacing w:line="360" w:lineRule="auto"/>
        <w:ind w:rightChars="-167" w:right="-351"/>
        <w:rPr>
          <w:sz w:val="28"/>
          <w:szCs w:val="28"/>
        </w:rPr>
      </w:pPr>
    </w:p>
    <w:p w:rsidR="00BE7EF6" w:rsidRPr="001D7DC1" w:rsidRDefault="00762B64" w:rsidP="0084349B">
      <w:pPr>
        <w:spacing w:line="500" w:lineRule="exact"/>
        <w:ind w:right="32"/>
        <w:rPr>
          <w:rFonts w:ascii="楷体_GB2312" w:eastAsia="楷体_GB2312" w:hAnsi="宋体"/>
          <w:sz w:val="22"/>
          <w:szCs w:val="22"/>
        </w:rPr>
      </w:pPr>
      <w:r w:rsidRPr="00762B64">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">
            <v:textbox>
              <w:txbxContent>
                <w:p w:rsidR="00361199" w:rsidRDefault="00361199" w:rsidP="000767E7"/>
                <w:p w:rsidR="00361199" w:rsidRDefault="00361199" w:rsidP="000767E7"/>
                <w:p w:rsidR="00361199" w:rsidRDefault="00361199" w:rsidP="000767E7"/>
                <w:p w:rsidR="00361199" w:rsidRDefault="00361199" w:rsidP="000767E7"/>
                <w:p w:rsidR="00361199" w:rsidRDefault="00361199" w:rsidP="000767E7"/>
                <w:p w:rsidR="00361199" w:rsidRDefault="00361199" w:rsidP="002B5649">
                  <w:pPr>
                    <w:jc w:val="center"/>
                  </w:pPr>
                  <w:r>
                    <w:rPr>
                      <w:rFonts w:hint="eastAsia"/>
                      <w:sz w:val="24"/>
                    </w:rPr>
                    <w:t>法人代表身份证复印件粘贴处</w:t>
                  </w:r>
                </w:p>
              </w:txbxContent>
            </v:textbox>
          </v:shape>
        </w:pict>
      </w:r>
      <w:r w:rsidR="00BE7EF6" w:rsidRPr="001D7DC1">
        <w:rPr>
          <w:rFonts w:ascii="宋体"/>
          <w:b/>
          <w:bCs/>
          <w:sz w:val="30"/>
        </w:rPr>
        <w:br w:type="page"/>
      </w:r>
      <w:r w:rsidR="00BE7EF6" w:rsidRPr="001D7DC1">
        <w:rPr>
          <w:rFonts w:ascii="宋体" w:hAnsi="宋体" w:hint="eastAsia"/>
          <w:sz w:val="24"/>
        </w:rPr>
        <w:lastRenderedPageBreak/>
        <w:t>附件</w:t>
      </w:r>
      <w:r w:rsidR="00BE7EF6" w:rsidRPr="001D7DC1">
        <w:rPr>
          <w:rFonts w:ascii="宋体" w:hAnsi="宋体"/>
          <w:sz w:val="24"/>
        </w:rPr>
        <w:t>7</w:t>
      </w:r>
    </w:p>
    <w:p w:rsidR="00BE7EF6" w:rsidRPr="001D7DC1" w:rsidRDefault="00BE7EF6" w:rsidP="009E13FE">
      <w:pPr>
        <w:snapToGrid w:val="0"/>
        <w:spacing w:line="360" w:lineRule="auto"/>
        <w:ind w:leftChars="-68" w:left="-143" w:rightChars="-167" w:right="-351"/>
        <w:jc w:val="center"/>
        <w:rPr>
          <w:rFonts w:ascii="宋体"/>
          <w:b/>
          <w:bCs/>
          <w:sz w:val="36"/>
          <w:szCs w:val="36"/>
        </w:rPr>
      </w:pPr>
      <w:r w:rsidRPr="001D7DC1">
        <w:rPr>
          <w:rFonts w:ascii="宋体" w:hAnsi="宋体" w:hint="eastAsia"/>
          <w:b/>
          <w:bCs/>
          <w:sz w:val="36"/>
          <w:szCs w:val="36"/>
        </w:rPr>
        <w:t>法定代表人授权书</w:t>
      </w:r>
    </w:p>
    <w:p w:rsidR="00BE7EF6" w:rsidRPr="001D7DC1" w:rsidRDefault="00BE7EF6" w:rsidP="009E13FE">
      <w:pPr>
        <w:spacing w:line="480" w:lineRule="auto"/>
        <w:ind w:left="-137" w:rightChars="-167" w:right="-351"/>
        <w:rPr>
          <w:sz w:val="28"/>
          <w:szCs w:val="28"/>
        </w:rPr>
      </w:pPr>
      <w:r w:rsidRPr="001D7DC1">
        <w:rPr>
          <w:rFonts w:hint="eastAsia"/>
          <w:sz w:val="28"/>
          <w:szCs w:val="28"/>
        </w:rPr>
        <w:t>南通大学实验室与设备管理处：</w:t>
      </w:r>
    </w:p>
    <w:p w:rsidR="00BE7EF6" w:rsidRPr="001D7DC1" w:rsidRDefault="00BE7EF6" w:rsidP="007E68BC">
      <w:pPr>
        <w:spacing w:line="500" w:lineRule="exact"/>
        <w:ind w:right="32"/>
        <w:rPr>
          <w:sz w:val="28"/>
          <w:szCs w:val="28"/>
        </w:rPr>
      </w:pPr>
    </w:p>
    <w:p w:rsidR="00BE7EF6" w:rsidRPr="001D7DC1" w:rsidRDefault="00BE7EF6" w:rsidP="009E13FE">
      <w:pPr>
        <w:spacing w:line="360" w:lineRule="auto"/>
        <w:ind w:right="34" w:firstLineChars="200" w:firstLine="560"/>
        <w:rPr>
          <w:sz w:val="28"/>
          <w:szCs w:val="28"/>
        </w:rPr>
      </w:pPr>
      <w:r w:rsidRPr="001D7DC1">
        <w:rPr>
          <w:rFonts w:hint="eastAsia"/>
          <w:sz w:val="28"/>
          <w:szCs w:val="28"/>
        </w:rPr>
        <w:t>本授权书声明：注册于</w:t>
      </w:r>
      <w:r w:rsidRPr="001D7DC1">
        <w:rPr>
          <w:rFonts w:hint="eastAsia"/>
          <w:sz w:val="28"/>
          <w:szCs w:val="28"/>
          <w:u w:val="single"/>
        </w:rPr>
        <w:t>（国家或地区的名称）</w:t>
      </w:r>
      <w:r w:rsidRPr="001D7DC1">
        <w:rPr>
          <w:rFonts w:hint="eastAsia"/>
          <w:sz w:val="28"/>
          <w:szCs w:val="28"/>
        </w:rPr>
        <w:t>的</w:t>
      </w:r>
      <w:r w:rsidRPr="001D7DC1">
        <w:rPr>
          <w:rFonts w:hint="eastAsia"/>
          <w:sz w:val="28"/>
          <w:szCs w:val="28"/>
          <w:u w:val="single"/>
        </w:rPr>
        <w:t>（公司名称）</w:t>
      </w:r>
      <w:r w:rsidRPr="001D7DC1">
        <w:rPr>
          <w:rFonts w:hint="eastAsia"/>
          <w:sz w:val="28"/>
          <w:szCs w:val="28"/>
        </w:rPr>
        <w:t>的在下面签字的</w:t>
      </w:r>
      <w:r w:rsidRPr="001D7DC1">
        <w:rPr>
          <w:rFonts w:hint="eastAsia"/>
          <w:sz w:val="28"/>
          <w:szCs w:val="28"/>
          <w:u w:val="single"/>
        </w:rPr>
        <w:t>（法定代表人姓名、职务）</w:t>
      </w:r>
      <w:r w:rsidRPr="001D7DC1">
        <w:rPr>
          <w:rFonts w:hint="eastAsia"/>
          <w:sz w:val="28"/>
          <w:szCs w:val="28"/>
        </w:rPr>
        <w:t>代表本公司授权在下面签字的</w:t>
      </w:r>
      <w:r w:rsidRPr="001D7DC1">
        <w:rPr>
          <w:rFonts w:hint="eastAsia"/>
          <w:sz w:val="28"/>
          <w:szCs w:val="28"/>
          <w:u w:val="single"/>
        </w:rPr>
        <w:t>（公司名称）</w:t>
      </w:r>
      <w:r w:rsidRPr="001D7DC1">
        <w:rPr>
          <w:rFonts w:hint="eastAsia"/>
          <w:sz w:val="28"/>
          <w:szCs w:val="28"/>
        </w:rPr>
        <w:t>的</w:t>
      </w:r>
      <w:r w:rsidRPr="001D7DC1">
        <w:rPr>
          <w:rFonts w:hint="eastAsia"/>
          <w:sz w:val="28"/>
          <w:szCs w:val="28"/>
          <w:u w:val="single"/>
        </w:rPr>
        <w:t>（被授权人的姓名、职务）</w:t>
      </w:r>
      <w:r w:rsidRPr="001D7DC1">
        <w:rPr>
          <w:rFonts w:hint="eastAsia"/>
          <w:sz w:val="28"/>
          <w:szCs w:val="28"/>
        </w:rPr>
        <w:t>，</w:t>
      </w:r>
      <w:r w:rsidRPr="001D7DC1">
        <w:rPr>
          <w:rFonts w:ascii="宋体" w:hAnsi="宋体" w:cs="宋体" w:hint="eastAsia"/>
          <w:kern w:val="0"/>
          <w:sz w:val="28"/>
          <w:szCs w:val="28"/>
        </w:rPr>
        <w:t>身份证号码：</w:t>
      </w:r>
      <w:r w:rsidRPr="001D7DC1">
        <w:rPr>
          <w:rFonts w:ascii="宋体" w:cs="宋体"/>
          <w:kern w:val="0"/>
          <w:sz w:val="28"/>
          <w:szCs w:val="28"/>
        </w:rPr>
        <w:t>,</w:t>
      </w:r>
      <w:r w:rsidRPr="001D7DC1">
        <w:rPr>
          <w:rFonts w:hint="eastAsia"/>
          <w:sz w:val="28"/>
          <w:szCs w:val="28"/>
        </w:rPr>
        <w:t>为本公司的合法代理人，参加南通大学</w:t>
      </w:r>
      <w:r w:rsidRPr="001D7DC1">
        <w:rPr>
          <w:rFonts w:hint="eastAsia"/>
          <w:sz w:val="28"/>
          <w:szCs w:val="28"/>
          <w:u w:val="single"/>
        </w:rPr>
        <w:t>（项目名称）</w:t>
      </w:r>
      <w:r w:rsidRPr="001D7DC1">
        <w:rPr>
          <w:rFonts w:hint="eastAsia"/>
          <w:sz w:val="28"/>
          <w:szCs w:val="28"/>
        </w:rPr>
        <w:t>、项目编号：的投标，以本公司名义处理与之有关的一切与事务。</w:t>
      </w:r>
    </w:p>
    <w:p w:rsidR="00BE7EF6" w:rsidRPr="001D7DC1" w:rsidRDefault="00BE7EF6" w:rsidP="000767E7">
      <w:pPr>
        <w:spacing w:line="360" w:lineRule="auto"/>
        <w:ind w:right="34" w:firstLine="420"/>
        <w:rPr>
          <w:sz w:val="28"/>
          <w:szCs w:val="28"/>
        </w:rPr>
      </w:pPr>
    </w:p>
    <w:p w:rsidR="00BE7EF6" w:rsidRPr="001D7DC1" w:rsidRDefault="00BE7EF6" w:rsidP="009E13FE">
      <w:pPr>
        <w:spacing w:line="360" w:lineRule="auto"/>
        <w:ind w:right="34" w:firstLineChars="200" w:firstLine="560"/>
        <w:rPr>
          <w:sz w:val="28"/>
          <w:szCs w:val="28"/>
        </w:rPr>
      </w:pPr>
      <w:r w:rsidRPr="001D7DC1">
        <w:rPr>
          <w:rFonts w:hint="eastAsia"/>
          <w:sz w:val="28"/>
          <w:szCs w:val="28"/>
        </w:rPr>
        <w:t>本授权书于</w:t>
      </w:r>
      <w:r w:rsidRPr="001D7DC1">
        <w:rPr>
          <w:sz w:val="28"/>
          <w:szCs w:val="28"/>
        </w:rPr>
        <w:t>_______</w:t>
      </w:r>
      <w:r w:rsidRPr="001D7DC1">
        <w:rPr>
          <w:rFonts w:hint="eastAsia"/>
          <w:sz w:val="28"/>
          <w:szCs w:val="28"/>
        </w:rPr>
        <w:t>年</w:t>
      </w:r>
      <w:r w:rsidRPr="001D7DC1">
        <w:rPr>
          <w:sz w:val="28"/>
          <w:szCs w:val="28"/>
        </w:rPr>
        <w:t>____</w:t>
      </w:r>
      <w:r w:rsidRPr="001D7DC1">
        <w:rPr>
          <w:rFonts w:hint="eastAsia"/>
          <w:sz w:val="28"/>
          <w:szCs w:val="28"/>
        </w:rPr>
        <w:t>月</w:t>
      </w:r>
      <w:r w:rsidRPr="001D7DC1">
        <w:rPr>
          <w:sz w:val="28"/>
          <w:szCs w:val="28"/>
        </w:rPr>
        <w:t>____</w:t>
      </w:r>
      <w:r w:rsidRPr="001D7DC1">
        <w:rPr>
          <w:rFonts w:hint="eastAsia"/>
          <w:sz w:val="28"/>
          <w:szCs w:val="28"/>
        </w:rPr>
        <w:t>日签字生效。</w:t>
      </w:r>
    </w:p>
    <w:p w:rsidR="00BE7EF6" w:rsidRPr="001D7DC1" w:rsidRDefault="00BE7EF6" w:rsidP="000767E7">
      <w:pPr>
        <w:spacing w:line="360" w:lineRule="auto"/>
        <w:ind w:right="34"/>
        <w:rPr>
          <w:sz w:val="28"/>
          <w:szCs w:val="28"/>
        </w:rPr>
      </w:pPr>
    </w:p>
    <w:p w:rsidR="00BE7EF6" w:rsidRPr="001D7DC1" w:rsidRDefault="00BE7EF6" w:rsidP="009E13FE">
      <w:pPr>
        <w:spacing w:line="360" w:lineRule="auto"/>
        <w:ind w:right="34" w:firstLineChars="100" w:firstLine="280"/>
        <w:rPr>
          <w:sz w:val="28"/>
          <w:szCs w:val="28"/>
        </w:rPr>
      </w:pPr>
      <w:r w:rsidRPr="001D7DC1">
        <w:rPr>
          <w:rFonts w:hint="eastAsia"/>
          <w:sz w:val="28"/>
          <w:szCs w:val="28"/>
        </w:rPr>
        <w:t>法定代表人签字：</w:t>
      </w:r>
      <w:r w:rsidRPr="001D7DC1">
        <w:rPr>
          <w:sz w:val="28"/>
          <w:szCs w:val="28"/>
        </w:rPr>
        <w:t>__</w:t>
      </w:r>
      <w:r w:rsidR="00393A47" w:rsidRPr="001D7DC1">
        <w:rPr>
          <w:sz w:val="28"/>
          <w:szCs w:val="28"/>
        </w:rPr>
        <w:t>______</w:t>
      </w:r>
      <w:r w:rsidRPr="001D7DC1">
        <w:rPr>
          <w:sz w:val="28"/>
          <w:szCs w:val="28"/>
        </w:rPr>
        <w:t>__________</w:t>
      </w:r>
    </w:p>
    <w:p w:rsidR="00BE7EF6" w:rsidRPr="001D7DC1" w:rsidRDefault="00BE7EF6" w:rsidP="009E13FE">
      <w:pPr>
        <w:spacing w:line="360" w:lineRule="auto"/>
        <w:ind w:right="34" w:firstLineChars="100" w:firstLine="280"/>
        <w:rPr>
          <w:sz w:val="28"/>
          <w:szCs w:val="28"/>
        </w:rPr>
      </w:pPr>
      <w:r w:rsidRPr="001D7DC1">
        <w:rPr>
          <w:rFonts w:hint="eastAsia"/>
          <w:sz w:val="28"/>
          <w:szCs w:val="28"/>
        </w:rPr>
        <w:t>被授权人签字：</w:t>
      </w:r>
      <w:r w:rsidRPr="001D7DC1">
        <w:rPr>
          <w:sz w:val="28"/>
          <w:szCs w:val="28"/>
        </w:rPr>
        <w:t>_____</w:t>
      </w:r>
      <w:r w:rsidR="00393A47" w:rsidRPr="001D7DC1">
        <w:rPr>
          <w:sz w:val="28"/>
          <w:szCs w:val="28"/>
        </w:rPr>
        <w:t>________</w:t>
      </w:r>
      <w:r w:rsidRPr="001D7DC1">
        <w:rPr>
          <w:sz w:val="28"/>
          <w:szCs w:val="28"/>
        </w:rPr>
        <w:t>_______</w:t>
      </w:r>
    </w:p>
    <w:p w:rsidR="00BE7EF6" w:rsidRPr="001D7DC1" w:rsidRDefault="00BE7EF6" w:rsidP="009E13FE">
      <w:pPr>
        <w:spacing w:line="360" w:lineRule="auto"/>
        <w:ind w:rightChars="-167" w:right="-351" w:firstLineChars="100" w:firstLine="280"/>
        <w:rPr>
          <w:sz w:val="28"/>
          <w:szCs w:val="28"/>
        </w:rPr>
      </w:pPr>
      <w:r>
        <w:rPr>
          <w:rFonts w:hint="eastAsia"/>
          <w:sz w:val="28"/>
          <w:szCs w:val="28"/>
        </w:rPr>
        <w:t>供应商</w:t>
      </w:r>
      <w:r w:rsidRPr="001D7DC1">
        <w:rPr>
          <w:rFonts w:hint="eastAsia"/>
          <w:sz w:val="28"/>
          <w:szCs w:val="28"/>
        </w:rPr>
        <w:t>名称：（公章）</w:t>
      </w:r>
    </w:p>
    <w:p w:rsidR="00BE7EF6" w:rsidRPr="001D7DC1" w:rsidRDefault="00BE7EF6" w:rsidP="009E13FE">
      <w:pPr>
        <w:spacing w:line="360" w:lineRule="auto"/>
        <w:ind w:rightChars="-167" w:right="-351" w:firstLineChars="100" w:firstLine="280"/>
        <w:rPr>
          <w:sz w:val="28"/>
          <w:szCs w:val="28"/>
        </w:rPr>
      </w:pPr>
      <w:r w:rsidRPr="001D7DC1">
        <w:rPr>
          <w:rFonts w:ascii="宋体" w:hAnsi="宋体" w:cs="宋体" w:hint="eastAsia"/>
          <w:kern w:val="0"/>
          <w:sz w:val="28"/>
          <w:szCs w:val="28"/>
        </w:rPr>
        <w:t>日期：年月日</w:t>
      </w:r>
    </w:p>
    <w:p w:rsidR="00BE7EF6" w:rsidRPr="001D7DC1" w:rsidRDefault="00762B64" w:rsidP="009E13FE">
      <w:pPr>
        <w:spacing w:line="360" w:lineRule="auto"/>
        <w:ind w:rightChars="-167" w:right="-351"/>
        <w:rPr>
          <w:sz w:val="28"/>
          <w:szCs w:val="28"/>
        </w:rPr>
      </w:pPr>
      <w:r w:rsidRPr="00762B64">
        <w:rPr>
          <w:noProof/>
        </w:rPr>
        <w:pict>
          <v:shape id="Text Box 3" o:spid="_x0000_s1027" type="#_x0000_t202" style="position:absolute;left:0;text-align:left;margin-left:57.75pt;margin-top:9.2pt;width:306pt;height:171.6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">
            <v:textbox>
              <w:txbxContent>
                <w:p w:rsidR="00361199" w:rsidRDefault="00361199" w:rsidP="000767E7"/>
                <w:p w:rsidR="00361199" w:rsidRDefault="00361199" w:rsidP="000767E7"/>
                <w:p w:rsidR="00361199" w:rsidRDefault="00361199" w:rsidP="000767E7"/>
                <w:p w:rsidR="00361199" w:rsidRDefault="00361199" w:rsidP="000767E7"/>
                <w:p w:rsidR="00361199" w:rsidRPr="00300181" w:rsidRDefault="00361199" w:rsidP="000767E7"/>
                <w:p w:rsidR="00361199" w:rsidRDefault="00361199" w:rsidP="002B5649">
                  <w:pPr>
                    <w:jc w:val="center"/>
                  </w:pPr>
                  <w:r w:rsidRPr="00300181">
                    <w:rPr>
                      <w:rFonts w:hint="eastAsia"/>
                      <w:sz w:val="24"/>
                    </w:rPr>
                    <w:t>被授权</w:t>
                  </w:r>
                  <w:r>
                    <w:rPr>
                      <w:rFonts w:hint="eastAsia"/>
                      <w:sz w:val="24"/>
                    </w:rPr>
                    <w:t>人身份证复印件粘贴处</w:t>
                  </w:r>
                </w:p>
              </w:txbxContent>
            </v:textbox>
          </v:shape>
        </w:pict>
      </w:r>
    </w:p>
    <w:p w:rsidR="00BE7EF6" w:rsidRPr="001D7DC1" w:rsidRDefault="00BE7EF6" w:rsidP="009E13FE">
      <w:pPr>
        <w:spacing w:line="360" w:lineRule="auto"/>
        <w:ind w:rightChars="-167" w:right="-351"/>
        <w:rPr>
          <w:sz w:val="28"/>
          <w:szCs w:val="28"/>
        </w:rPr>
      </w:pPr>
    </w:p>
    <w:p w:rsidR="00BE7EF6" w:rsidRPr="001D7DC1" w:rsidRDefault="00BE7EF6" w:rsidP="009E13FE">
      <w:pPr>
        <w:spacing w:line="360" w:lineRule="auto"/>
        <w:ind w:rightChars="-167" w:right="-351"/>
        <w:rPr>
          <w:sz w:val="28"/>
          <w:szCs w:val="28"/>
        </w:rPr>
      </w:pPr>
    </w:p>
    <w:p w:rsidR="00BE7EF6" w:rsidRPr="001D7DC1" w:rsidRDefault="00BE7EF6" w:rsidP="009E13FE">
      <w:pPr>
        <w:spacing w:line="360" w:lineRule="auto"/>
        <w:ind w:rightChars="-167" w:right="-351"/>
        <w:rPr>
          <w:sz w:val="28"/>
          <w:szCs w:val="28"/>
        </w:rPr>
      </w:pPr>
    </w:p>
    <w:p w:rsidR="00BE7EF6" w:rsidRPr="001D7DC1" w:rsidRDefault="00BE7EF6" w:rsidP="00BD4D3B">
      <w:pPr>
        <w:spacing w:line="360" w:lineRule="auto"/>
        <w:ind w:rightChars="-167" w:right="-351"/>
        <w:rPr>
          <w:sz w:val="28"/>
          <w:szCs w:val="28"/>
        </w:rPr>
      </w:pPr>
    </w:p>
    <w:sectPr w:rsidR="00BE7EF6" w:rsidRPr="001D7DC1" w:rsidSect="00527C7C">
      <w:pgSz w:w="11906" w:h="16838"/>
      <w:pgMar w:top="1440" w:right="1644" w:bottom="1440"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765F" w:rsidRDefault="0005765F">
      <w:r>
        <w:separator/>
      </w:r>
    </w:p>
  </w:endnote>
  <w:endnote w:type="continuationSeparator" w:id="1">
    <w:p w:rsidR="0005765F" w:rsidRDefault="0005765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仿宋_GB2312">
    <w:altName w:val="仿宋"/>
    <w:panose1 w:val="02010609030101010101"/>
    <w:charset w:val="86"/>
    <w:family w:val="modern"/>
    <w:pitch w:val="fixed"/>
    <w:sig w:usb0="00000001" w:usb1="080E0000" w:usb2="00000010" w:usb3="00000000" w:csb0="00040000" w:csb1="00000000"/>
  </w:font>
  <w:font w:name="仿宋">
    <w:charset w:val="86"/>
    <w:family w:val="modern"/>
    <w:pitch w:val="fixed"/>
    <w:sig w:usb0="800002BF" w:usb1="38CF7CFA" w:usb2="00000016" w:usb3="00000000" w:csb0="00040001"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199" w:rsidRDefault="00762B64" w:rsidP="009F0A45">
    <w:pPr>
      <w:pStyle w:val="a6"/>
      <w:framePr w:wrap="around" w:vAnchor="text" w:hAnchor="margin" w:xAlign="center" w:y="1"/>
      <w:rPr>
        <w:rStyle w:val="ad"/>
      </w:rPr>
    </w:pPr>
    <w:r>
      <w:rPr>
        <w:rStyle w:val="ad"/>
      </w:rPr>
      <w:fldChar w:fldCharType="begin"/>
    </w:r>
    <w:r w:rsidR="00361199">
      <w:rPr>
        <w:rStyle w:val="ad"/>
      </w:rPr>
      <w:instrText xml:space="preserve">PAGE  </w:instrText>
    </w:r>
    <w:r>
      <w:rPr>
        <w:rStyle w:val="ad"/>
      </w:rPr>
      <w:fldChar w:fldCharType="end"/>
    </w:r>
  </w:p>
  <w:p w:rsidR="00361199" w:rsidRDefault="00361199">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199" w:rsidRDefault="00762B64" w:rsidP="00B50AE4">
    <w:pPr>
      <w:pStyle w:val="a6"/>
      <w:framePr w:wrap="around" w:vAnchor="text" w:hAnchor="margin" w:xAlign="center" w:y="1"/>
      <w:rPr>
        <w:rStyle w:val="ad"/>
      </w:rPr>
    </w:pPr>
    <w:r>
      <w:rPr>
        <w:rStyle w:val="ad"/>
      </w:rPr>
      <w:fldChar w:fldCharType="begin"/>
    </w:r>
    <w:r w:rsidR="00361199">
      <w:rPr>
        <w:rStyle w:val="ad"/>
      </w:rPr>
      <w:instrText xml:space="preserve">PAGE  </w:instrText>
    </w:r>
    <w:r>
      <w:rPr>
        <w:rStyle w:val="ad"/>
      </w:rPr>
      <w:fldChar w:fldCharType="separate"/>
    </w:r>
    <w:r w:rsidR="008A5342">
      <w:rPr>
        <w:rStyle w:val="ad"/>
        <w:noProof/>
      </w:rPr>
      <w:t>2</w:t>
    </w:r>
    <w:r>
      <w:rPr>
        <w:rStyle w:val="ad"/>
      </w:rPr>
      <w:fldChar w:fldCharType="end"/>
    </w:r>
  </w:p>
  <w:p w:rsidR="00361199" w:rsidRDefault="00361199">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765F" w:rsidRDefault="0005765F">
      <w:r>
        <w:separator/>
      </w:r>
    </w:p>
  </w:footnote>
  <w:footnote w:type="continuationSeparator" w:id="1">
    <w:p w:rsidR="0005765F" w:rsidRDefault="0005765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0B6A14C4"/>
    <w:multiLevelType w:val="multilevel"/>
    <w:tmpl w:val="0B6A14C4"/>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7">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8">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9">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0">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3">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4">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5">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6">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7">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8">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8"/>
  </w:num>
  <w:num w:numId="3">
    <w:abstractNumId w:val="30"/>
  </w:num>
  <w:num w:numId="4">
    <w:abstractNumId w:val="20"/>
  </w:num>
  <w:num w:numId="5">
    <w:abstractNumId w:val="12"/>
  </w:num>
  <w:num w:numId="6">
    <w:abstractNumId w:val="19"/>
  </w:num>
  <w:num w:numId="7">
    <w:abstractNumId w:val="21"/>
  </w:num>
  <w:num w:numId="8">
    <w:abstractNumId w:val="14"/>
  </w:num>
  <w:num w:numId="9">
    <w:abstractNumId w:val="27"/>
  </w:num>
  <w:num w:numId="10">
    <w:abstractNumId w:val="17"/>
  </w:num>
  <w:num w:numId="11">
    <w:abstractNumId w:val="24"/>
  </w:num>
  <w:num w:numId="12">
    <w:abstractNumId w:val="28"/>
  </w:num>
  <w:num w:numId="13">
    <w:abstractNumId w:val="29"/>
  </w:num>
  <w:num w:numId="14">
    <w:abstractNumId w:val="26"/>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2"/>
  </w:num>
  <w:num w:numId="26">
    <w:abstractNumId w:val="23"/>
  </w:num>
  <w:num w:numId="27">
    <w:abstractNumId w:val="11"/>
  </w:num>
  <w:num w:numId="28">
    <w:abstractNumId w:val="25"/>
  </w:num>
  <w:num w:numId="29">
    <w:abstractNumId w:val="13"/>
  </w:num>
  <w:num w:numId="30">
    <w:abstractNumId w:val="15"/>
  </w:num>
  <w:num w:numId="31">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8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5765F"/>
    <w:rsid w:val="00060724"/>
    <w:rsid w:val="00066248"/>
    <w:rsid w:val="00066555"/>
    <w:rsid w:val="0007344D"/>
    <w:rsid w:val="00076040"/>
    <w:rsid w:val="0007612C"/>
    <w:rsid w:val="000767E7"/>
    <w:rsid w:val="00086B43"/>
    <w:rsid w:val="00087074"/>
    <w:rsid w:val="000938F7"/>
    <w:rsid w:val="00093C37"/>
    <w:rsid w:val="000A3FA7"/>
    <w:rsid w:val="000B5752"/>
    <w:rsid w:val="000B79AB"/>
    <w:rsid w:val="000C6B0F"/>
    <w:rsid w:val="000D1EFE"/>
    <w:rsid w:val="000D36DD"/>
    <w:rsid w:val="000D5B6C"/>
    <w:rsid w:val="000E1357"/>
    <w:rsid w:val="000E24A3"/>
    <w:rsid w:val="000E3CB4"/>
    <w:rsid w:val="000E56EE"/>
    <w:rsid w:val="000F0037"/>
    <w:rsid w:val="000F1EB9"/>
    <w:rsid w:val="000F272D"/>
    <w:rsid w:val="000F3C27"/>
    <w:rsid w:val="000F5156"/>
    <w:rsid w:val="001005CB"/>
    <w:rsid w:val="0010325F"/>
    <w:rsid w:val="00103D20"/>
    <w:rsid w:val="00106C11"/>
    <w:rsid w:val="00114146"/>
    <w:rsid w:val="00116DDF"/>
    <w:rsid w:val="001210ED"/>
    <w:rsid w:val="00121B51"/>
    <w:rsid w:val="001260E1"/>
    <w:rsid w:val="00126F73"/>
    <w:rsid w:val="0013026B"/>
    <w:rsid w:val="001310C3"/>
    <w:rsid w:val="00131889"/>
    <w:rsid w:val="00133398"/>
    <w:rsid w:val="001348D7"/>
    <w:rsid w:val="00136FBD"/>
    <w:rsid w:val="00137967"/>
    <w:rsid w:val="00140D31"/>
    <w:rsid w:val="0014199F"/>
    <w:rsid w:val="0014760E"/>
    <w:rsid w:val="00147AFB"/>
    <w:rsid w:val="00152BA3"/>
    <w:rsid w:val="00155F9B"/>
    <w:rsid w:val="001612D9"/>
    <w:rsid w:val="00161C3C"/>
    <w:rsid w:val="00163CFE"/>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E1BBF"/>
    <w:rsid w:val="001E6644"/>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ED2"/>
    <w:rsid w:val="00282443"/>
    <w:rsid w:val="00287B2D"/>
    <w:rsid w:val="00290B72"/>
    <w:rsid w:val="00292B2D"/>
    <w:rsid w:val="00294359"/>
    <w:rsid w:val="002943C7"/>
    <w:rsid w:val="002945D3"/>
    <w:rsid w:val="00295D5F"/>
    <w:rsid w:val="00296DBE"/>
    <w:rsid w:val="002A0227"/>
    <w:rsid w:val="002A2020"/>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2F56D6"/>
    <w:rsid w:val="002F6A80"/>
    <w:rsid w:val="002F7D2E"/>
    <w:rsid w:val="00300181"/>
    <w:rsid w:val="00301796"/>
    <w:rsid w:val="00301B81"/>
    <w:rsid w:val="00302AD4"/>
    <w:rsid w:val="00306E39"/>
    <w:rsid w:val="00310976"/>
    <w:rsid w:val="00310BCF"/>
    <w:rsid w:val="00311AE5"/>
    <w:rsid w:val="00311AE6"/>
    <w:rsid w:val="00312805"/>
    <w:rsid w:val="0031585B"/>
    <w:rsid w:val="00315FEF"/>
    <w:rsid w:val="0032019B"/>
    <w:rsid w:val="00322DB7"/>
    <w:rsid w:val="00323698"/>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C0236"/>
    <w:rsid w:val="003C336D"/>
    <w:rsid w:val="003C394B"/>
    <w:rsid w:val="003C7802"/>
    <w:rsid w:val="003C785A"/>
    <w:rsid w:val="003D0F40"/>
    <w:rsid w:val="003D3AD9"/>
    <w:rsid w:val="003D4EFD"/>
    <w:rsid w:val="003D71A7"/>
    <w:rsid w:val="003E2381"/>
    <w:rsid w:val="003E3064"/>
    <w:rsid w:val="003E42FD"/>
    <w:rsid w:val="003E4D8A"/>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460C9"/>
    <w:rsid w:val="00457592"/>
    <w:rsid w:val="00463C05"/>
    <w:rsid w:val="00470720"/>
    <w:rsid w:val="00470B60"/>
    <w:rsid w:val="00471430"/>
    <w:rsid w:val="00471A36"/>
    <w:rsid w:val="00473A4E"/>
    <w:rsid w:val="004764AA"/>
    <w:rsid w:val="00477EBA"/>
    <w:rsid w:val="00482DC1"/>
    <w:rsid w:val="004843CD"/>
    <w:rsid w:val="00486042"/>
    <w:rsid w:val="00487FF5"/>
    <w:rsid w:val="00490E9C"/>
    <w:rsid w:val="00493183"/>
    <w:rsid w:val="0049489F"/>
    <w:rsid w:val="00494DD3"/>
    <w:rsid w:val="004966DD"/>
    <w:rsid w:val="00497388"/>
    <w:rsid w:val="004A7907"/>
    <w:rsid w:val="004B287D"/>
    <w:rsid w:val="004B2BC9"/>
    <w:rsid w:val="004B304A"/>
    <w:rsid w:val="004B311C"/>
    <w:rsid w:val="004B4179"/>
    <w:rsid w:val="004B48E2"/>
    <w:rsid w:val="004B56C1"/>
    <w:rsid w:val="004B6B88"/>
    <w:rsid w:val="004B6B94"/>
    <w:rsid w:val="004C2DA5"/>
    <w:rsid w:val="004C41E4"/>
    <w:rsid w:val="004C496B"/>
    <w:rsid w:val="004C5020"/>
    <w:rsid w:val="004C59F1"/>
    <w:rsid w:val="004D4590"/>
    <w:rsid w:val="004D58FC"/>
    <w:rsid w:val="004D5ABA"/>
    <w:rsid w:val="004D6AAB"/>
    <w:rsid w:val="004D70F5"/>
    <w:rsid w:val="004E2DE6"/>
    <w:rsid w:val="004E3DC9"/>
    <w:rsid w:val="004E3F28"/>
    <w:rsid w:val="004F0A40"/>
    <w:rsid w:val="004F1AE6"/>
    <w:rsid w:val="004F2B9D"/>
    <w:rsid w:val="004F3FEB"/>
    <w:rsid w:val="004F53D8"/>
    <w:rsid w:val="004F61C1"/>
    <w:rsid w:val="004F6C83"/>
    <w:rsid w:val="005030BD"/>
    <w:rsid w:val="00510683"/>
    <w:rsid w:val="00521931"/>
    <w:rsid w:val="00521ACC"/>
    <w:rsid w:val="005223D8"/>
    <w:rsid w:val="00524637"/>
    <w:rsid w:val="00527C7C"/>
    <w:rsid w:val="00532285"/>
    <w:rsid w:val="00532C73"/>
    <w:rsid w:val="005359C9"/>
    <w:rsid w:val="00540564"/>
    <w:rsid w:val="00542383"/>
    <w:rsid w:val="0056594E"/>
    <w:rsid w:val="00566901"/>
    <w:rsid w:val="00570871"/>
    <w:rsid w:val="005728B8"/>
    <w:rsid w:val="00573F72"/>
    <w:rsid w:val="00575256"/>
    <w:rsid w:val="00580812"/>
    <w:rsid w:val="0058082F"/>
    <w:rsid w:val="005813EB"/>
    <w:rsid w:val="00581D4C"/>
    <w:rsid w:val="00581D80"/>
    <w:rsid w:val="00582A99"/>
    <w:rsid w:val="005846F0"/>
    <w:rsid w:val="00585610"/>
    <w:rsid w:val="00586D77"/>
    <w:rsid w:val="0059128F"/>
    <w:rsid w:val="005952AF"/>
    <w:rsid w:val="00595646"/>
    <w:rsid w:val="005A2A1F"/>
    <w:rsid w:val="005A48EC"/>
    <w:rsid w:val="005A6721"/>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86"/>
    <w:rsid w:val="006020E1"/>
    <w:rsid w:val="00605144"/>
    <w:rsid w:val="0060621C"/>
    <w:rsid w:val="00607591"/>
    <w:rsid w:val="006079D0"/>
    <w:rsid w:val="00610C7D"/>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995"/>
    <w:rsid w:val="006667D8"/>
    <w:rsid w:val="006702CF"/>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733C"/>
    <w:rsid w:val="007316D5"/>
    <w:rsid w:val="00731C64"/>
    <w:rsid w:val="007321A8"/>
    <w:rsid w:val="007338F9"/>
    <w:rsid w:val="00733906"/>
    <w:rsid w:val="0073706D"/>
    <w:rsid w:val="00743B9C"/>
    <w:rsid w:val="00745542"/>
    <w:rsid w:val="0074604C"/>
    <w:rsid w:val="00750C73"/>
    <w:rsid w:val="00750EF9"/>
    <w:rsid w:val="00754DD8"/>
    <w:rsid w:val="007601BD"/>
    <w:rsid w:val="007622E3"/>
    <w:rsid w:val="00762B64"/>
    <w:rsid w:val="0076316B"/>
    <w:rsid w:val="00764C4D"/>
    <w:rsid w:val="00765F40"/>
    <w:rsid w:val="0076669F"/>
    <w:rsid w:val="00773E47"/>
    <w:rsid w:val="00774116"/>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C030A"/>
    <w:rsid w:val="007C0636"/>
    <w:rsid w:val="007C6533"/>
    <w:rsid w:val="007D2036"/>
    <w:rsid w:val="007D255C"/>
    <w:rsid w:val="007D4700"/>
    <w:rsid w:val="007D59AB"/>
    <w:rsid w:val="007D5E38"/>
    <w:rsid w:val="007E5F01"/>
    <w:rsid w:val="007E68BC"/>
    <w:rsid w:val="007E76E8"/>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5C23"/>
    <w:rsid w:val="00827E33"/>
    <w:rsid w:val="008303A1"/>
    <w:rsid w:val="00832DEE"/>
    <w:rsid w:val="008330D3"/>
    <w:rsid w:val="008343E7"/>
    <w:rsid w:val="008359E0"/>
    <w:rsid w:val="0084349B"/>
    <w:rsid w:val="00844BA1"/>
    <w:rsid w:val="00845B57"/>
    <w:rsid w:val="00845DD5"/>
    <w:rsid w:val="00846B43"/>
    <w:rsid w:val="00847519"/>
    <w:rsid w:val="00864234"/>
    <w:rsid w:val="008649D3"/>
    <w:rsid w:val="00865C24"/>
    <w:rsid w:val="00867A62"/>
    <w:rsid w:val="00872C08"/>
    <w:rsid w:val="00876117"/>
    <w:rsid w:val="00887D17"/>
    <w:rsid w:val="00890ABC"/>
    <w:rsid w:val="00890D15"/>
    <w:rsid w:val="00893B2D"/>
    <w:rsid w:val="008940E8"/>
    <w:rsid w:val="008A0476"/>
    <w:rsid w:val="008A1E78"/>
    <w:rsid w:val="008A1FBA"/>
    <w:rsid w:val="008A2E72"/>
    <w:rsid w:val="008A5342"/>
    <w:rsid w:val="008B340C"/>
    <w:rsid w:val="008B4557"/>
    <w:rsid w:val="008B5C62"/>
    <w:rsid w:val="008C1348"/>
    <w:rsid w:val="008C311B"/>
    <w:rsid w:val="008C36AC"/>
    <w:rsid w:val="008C580E"/>
    <w:rsid w:val="008C7FD8"/>
    <w:rsid w:val="008D3054"/>
    <w:rsid w:val="008D30B7"/>
    <w:rsid w:val="008D68FC"/>
    <w:rsid w:val="008E6242"/>
    <w:rsid w:val="008E67A3"/>
    <w:rsid w:val="008F1F1D"/>
    <w:rsid w:val="008F2D95"/>
    <w:rsid w:val="008F4A55"/>
    <w:rsid w:val="008F7BC2"/>
    <w:rsid w:val="00900EDE"/>
    <w:rsid w:val="00902DA8"/>
    <w:rsid w:val="00903337"/>
    <w:rsid w:val="009041D2"/>
    <w:rsid w:val="00906214"/>
    <w:rsid w:val="009128C0"/>
    <w:rsid w:val="00912904"/>
    <w:rsid w:val="009168E1"/>
    <w:rsid w:val="009200BB"/>
    <w:rsid w:val="009230AF"/>
    <w:rsid w:val="00923D29"/>
    <w:rsid w:val="009253A6"/>
    <w:rsid w:val="00926102"/>
    <w:rsid w:val="009279B9"/>
    <w:rsid w:val="00934F4B"/>
    <w:rsid w:val="00935175"/>
    <w:rsid w:val="00935589"/>
    <w:rsid w:val="00940993"/>
    <w:rsid w:val="00944FDD"/>
    <w:rsid w:val="009451A1"/>
    <w:rsid w:val="00945568"/>
    <w:rsid w:val="00956826"/>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E0C"/>
    <w:rsid w:val="009B366D"/>
    <w:rsid w:val="009B580A"/>
    <w:rsid w:val="009B5F55"/>
    <w:rsid w:val="009B643E"/>
    <w:rsid w:val="009C0A6E"/>
    <w:rsid w:val="009C1CB1"/>
    <w:rsid w:val="009D2E5E"/>
    <w:rsid w:val="009D4353"/>
    <w:rsid w:val="009D4481"/>
    <w:rsid w:val="009D4584"/>
    <w:rsid w:val="009D5E0A"/>
    <w:rsid w:val="009D7B7A"/>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D1A3E"/>
    <w:rsid w:val="00AD31C2"/>
    <w:rsid w:val="00AD45BC"/>
    <w:rsid w:val="00AE0BA7"/>
    <w:rsid w:val="00AE0E6A"/>
    <w:rsid w:val="00AE11F1"/>
    <w:rsid w:val="00AE1407"/>
    <w:rsid w:val="00AE167A"/>
    <w:rsid w:val="00AE211D"/>
    <w:rsid w:val="00AE2FC3"/>
    <w:rsid w:val="00AE40D7"/>
    <w:rsid w:val="00AE6448"/>
    <w:rsid w:val="00AE6921"/>
    <w:rsid w:val="00AF0336"/>
    <w:rsid w:val="00AF0F6C"/>
    <w:rsid w:val="00AF149E"/>
    <w:rsid w:val="00AF2E42"/>
    <w:rsid w:val="00AF7949"/>
    <w:rsid w:val="00B04050"/>
    <w:rsid w:val="00B054D9"/>
    <w:rsid w:val="00B05599"/>
    <w:rsid w:val="00B06C74"/>
    <w:rsid w:val="00B10D60"/>
    <w:rsid w:val="00B13A8C"/>
    <w:rsid w:val="00B158B7"/>
    <w:rsid w:val="00B15C19"/>
    <w:rsid w:val="00B169B3"/>
    <w:rsid w:val="00B200B3"/>
    <w:rsid w:val="00B23077"/>
    <w:rsid w:val="00B261E3"/>
    <w:rsid w:val="00B265FF"/>
    <w:rsid w:val="00B26CD4"/>
    <w:rsid w:val="00B26D25"/>
    <w:rsid w:val="00B3029F"/>
    <w:rsid w:val="00B32E5B"/>
    <w:rsid w:val="00B33A8E"/>
    <w:rsid w:val="00B359D8"/>
    <w:rsid w:val="00B40CDA"/>
    <w:rsid w:val="00B410FD"/>
    <w:rsid w:val="00B411E0"/>
    <w:rsid w:val="00B42273"/>
    <w:rsid w:val="00B42553"/>
    <w:rsid w:val="00B42A54"/>
    <w:rsid w:val="00B50AE4"/>
    <w:rsid w:val="00B533DF"/>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472"/>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49A4"/>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057"/>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1461"/>
    <w:rsid w:val="00C92C1C"/>
    <w:rsid w:val="00C93053"/>
    <w:rsid w:val="00C93F37"/>
    <w:rsid w:val="00C94320"/>
    <w:rsid w:val="00C95392"/>
    <w:rsid w:val="00CA5564"/>
    <w:rsid w:val="00CA7EA1"/>
    <w:rsid w:val="00CB01B5"/>
    <w:rsid w:val="00CB25A6"/>
    <w:rsid w:val="00CB2FCD"/>
    <w:rsid w:val="00CB3D10"/>
    <w:rsid w:val="00CB4E7B"/>
    <w:rsid w:val="00CC032D"/>
    <w:rsid w:val="00CC0521"/>
    <w:rsid w:val="00CC12C0"/>
    <w:rsid w:val="00CC5648"/>
    <w:rsid w:val="00CD1F8D"/>
    <w:rsid w:val="00CD2B85"/>
    <w:rsid w:val="00CD3D67"/>
    <w:rsid w:val="00CD407C"/>
    <w:rsid w:val="00CD4382"/>
    <w:rsid w:val="00CD43C2"/>
    <w:rsid w:val="00CD4DA4"/>
    <w:rsid w:val="00CD6F9F"/>
    <w:rsid w:val="00CE4AAA"/>
    <w:rsid w:val="00CF06DD"/>
    <w:rsid w:val="00CF1E57"/>
    <w:rsid w:val="00CF60D2"/>
    <w:rsid w:val="00D000CE"/>
    <w:rsid w:val="00D01B83"/>
    <w:rsid w:val="00D01EB7"/>
    <w:rsid w:val="00D06DD1"/>
    <w:rsid w:val="00D07AA0"/>
    <w:rsid w:val="00D1264D"/>
    <w:rsid w:val="00D13530"/>
    <w:rsid w:val="00D15718"/>
    <w:rsid w:val="00D15957"/>
    <w:rsid w:val="00D17713"/>
    <w:rsid w:val="00D2041A"/>
    <w:rsid w:val="00D21DA7"/>
    <w:rsid w:val="00D22D44"/>
    <w:rsid w:val="00D24103"/>
    <w:rsid w:val="00D3072D"/>
    <w:rsid w:val="00D31D1A"/>
    <w:rsid w:val="00D35E7E"/>
    <w:rsid w:val="00D3726B"/>
    <w:rsid w:val="00D42EA8"/>
    <w:rsid w:val="00D44518"/>
    <w:rsid w:val="00D44AE5"/>
    <w:rsid w:val="00D47A2A"/>
    <w:rsid w:val="00D502C7"/>
    <w:rsid w:val="00D556C6"/>
    <w:rsid w:val="00D56BF5"/>
    <w:rsid w:val="00D5708F"/>
    <w:rsid w:val="00D571C6"/>
    <w:rsid w:val="00D62163"/>
    <w:rsid w:val="00D628C2"/>
    <w:rsid w:val="00D66246"/>
    <w:rsid w:val="00D707ED"/>
    <w:rsid w:val="00D70B36"/>
    <w:rsid w:val="00D72501"/>
    <w:rsid w:val="00D7368D"/>
    <w:rsid w:val="00D8034C"/>
    <w:rsid w:val="00D81C11"/>
    <w:rsid w:val="00D8566A"/>
    <w:rsid w:val="00D8599B"/>
    <w:rsid w:val="00D903AA"/>
    <w:rsid w:val="00D904E7"/>
    <w:rsid w:val="00D90C26"/>
    <w:rsid w:val="00D91009"/>
    <w:rsid w:val="00D92970"/>
    <w:rsid w:val="00D94D3E"/>
    <w:rsid w:val="00D95491"/>
    <w:rsid w:val="00D9734D"/>
    <w:rsid w:val="00DB030E"/>
    <w:rsid w:val="00DB1041"/>
    <w:rsid w:val="00DB292B"/>
    <w:rsid w:val="00DB2E88"/>
    <w:rsid w:val="00DB54E4"/>
    <w:rsid w:val="00DB7440"/>
    <w:rsid w:val="00DC02D1"/>
    <w:rsid w:val="00DC1007"/>
    <w:rsid w:val="00DC2943"/>
    <w:rsid w:val="00DC3584"/>
    <w:rsid w:val="00DC5076"/>
    <w:rsid w:val="00DD234C"/>
    <w:rsid w:val="00DD2610"/>
    <w:rsid w:val="00DD5866"/>
    <w:rsid w:val="00DD5E3F"/>
    <w:rsid w:val="00DD6A0D"/>
    <w:rsid w:val="00DD7896"/>
    <w:rsid w:val="00DD7E79"/>
    <w:rsid w:val="00DE1283"/>
    <w:rsid w:val="00DE3B24"/>
    <w:rsid w:val="00DE408F"/>
    <w:rsid w:val="00DE74EF"/>
    <w:rsid w:val="00DE765E"/>
    <w:rsid w:val="00DF72BE"/>
    <w:rsid w:val="00E1084A"/>
    <w:rsid w:val="00E127AC"/>
    <w:rsid w:val="00E12F66"/>
    <w:rsid w:val="00E133C5"/>
    <w:rsid w:val="00E13CFD"/>
    <w:rsid w:val="00E15B9A"/>
    <w:rsid w:val="00E17905"/>
    <w:rsid w:val="00E17EFC"/>
    <w:rsid w:val="00E21B34"/>
    <w:rsid w:val="00E3415B"/>
    <w:rsid w:val="00E35AB7"/>
    <w:rsid w:val="00E430AF"/>
    <w:rsid w:val="00E4324B"/>
    <w:rsid w:val="00E434B8"/>
    <w:rsid w:val="00E43975"/>
    <w:rsid w:val="00E43B42"/>
    <w:rsid w:val="00E46797"/>
    <w:rsid w:val="00E520B0"/>
    <w:rsid w:val="00E573CE"/>
    <w:rsid w:val="00E6319C"/>
    <w:rsid w:val="00E63FDB"/>
    <w:rsid w:val="00E656E0"/>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609C"/>
    <w:rsid w:val="00FA164C"/>
    <w:rsid w:val="00FA16C2"/>
    <w:rsid w:val="00FA23D2"/>
    <w:rsid w:val="00FB0017"/>
    <w:rsid w:val="00FC211A"/>
    <w:rsid w:val="00FC4D32"/>
    <w:rsid w:val="00FC62EC"/>
    <w:rsid w:val="00FD19BC"/>
    <w:rsid w:val="00FD1C5D"/>
    <w:rsid w:val="00FD1D11"/>
    <w:rsid w:val="00FE1503"/>
    <w:rsid w:val="00FE205A"/>
    <w:rsid w:val="00FE33A6"/>
    <w:rsid w:val="00FE76BE"/>
    <w:rsid w:val="00FE7DFC"/>
    <w:rsid w:val="00FF0A90"/>
    <w:rsid w:val="00FF4476"/>
    <w:rsid w:val="00FF6B5D"/>
    <w:rsid w:val="00FF7ED4"/>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cs="Times New Roman"/>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rFonts w:cs="Times New Roman"/>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rFonts w:cs="Times New Roman"/>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rFonts w:cs="Times New Roman"/>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 w:val="20"/>
      <w:szCs w:val="21"/>
    </w:rPr>
  </w:style>
  <w:style w:type="character" w:customStyle="1" w:styleId="Char3">
    <w:name w:val="纯文本 Char"/>
    <w:link w:val="ab"/>
    <w:uiPriority w:val="99"/>
    <w:semiHidden/>
    <w:locked/>
    <w:rsid w:val="00636AAA"/>
    <w:rPr>
      <w:rFonts w:ascii="宋体" w:hAnsi="Courier New" w:cs="Times New Roman"/>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rPr>
  </w:style>
  <w:style w:type="character" w:customStyle="1" w:styleId="Char4">
    <w:name w:val="文档结构图 Char"/>
    <w:link w:val="ac"/>
    <w:uiPriority w:val="99"/>
    <w:semiHidden/>
    <w:locked/>
    <w:rsid w:val="00636AAA"/>
    <w:rPr>
      <w:rFonts w:cs="Times New Roman"/>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rFonts w:cs="Times New Roman"/>
      <w:kern w:val="2"/>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90831301">
      <w:marLeft w:val="0"/>
      <w:marRight w:val="0"/>
      <w:marTop w:val="0"/>
      <w:marBottom w:val="0"/>
      <w:divBdr>
        <w:top w:val="none" w:sz="0" w:space="0" w:color="auto"/>
        <w:left w:val="none" w:sz="0" w:space="0" w:color="auto"/>
        <w:bottom w:val="none" w:sz="0" w:space="0" w:color="auto"/>
        <w:right w:val="none" w:sz="0" w:space="0" w:color="auto"/>
      </w:divBdr>
      <w:divsChild>
        <w:div w:id="490831303">
          <w:marLeft w:val="0"/>
          <w:marRight w:val="0"/>
          <w:marTop w:val="75"/>
          <w:marBottom w:val="0"/>
          <w:divBdr>
            <w:top w:val="none" w:sz="0" w:space="0" w:color="auto"/>
            <w:left w:val="none" w:sz="0" w:space="0" w:color="auto"/>
            <w:bottom w:val="none" w:sz="0" w:space="0" w:color="auto"/>
            <w:right w:val="none" w:sz="0" w:space="0" w:color="auto"/>
          </w:divBdr>
          <w:divsChild>
            <w:div w:id="490831302">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1318462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175</TotalTime>
  <Pages>21</Pages>
  <Words>1284</Words>
  <Characters>7323</Characters>
  <Application>Microsoft Office Word</Application>
  <DocSecurity>0</DocSecurity>
  <Lines>61</Lines>
  <Paragraphs>17</Paragraphs>
  <ScaleCrop>false</ScaleCrop>
  <Company>微软中国</Company>
  <LinksUpToDate>false</LinksUpToDate>
  <CharactersWithSpaces>8590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72</cp:revision>
  <cp:lastPrinted>2015-05-19T09:06:00Z</cp:lastPrinted>
  <dcterms:created xsi:type="dcterms:W3CDTF">2015-05-27T09:09:00Z</dcterms:created>
  <dcterms:modified xsi:type="dcterms:W3CDTF">2015-10-10T07:55:00Z</dcterms:modified>
</cp:coreProperties>
</file>