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E86" w:rsidRPr="001D7DC1" w:rsidRDefault="008B0E86" w:rsidP="007321A8">
      <w:pPr>
        <w:jc w:val="center"/>
        <w:rPr>
          <w:rFonts w:ascii="宋体"/>
          <w:b/>
          <w:sz w:val="24"/>
        </w:rPr>
      </w:pPr>
      <w:r w:rsidRPr="001D7DC1">
        <w:rPr>
          <w:rFonts w:ascii="宋体" w:hAnsi="宋体"/>
          <w:b/>
          <w:sz w:val="24"/>
        </w:rPr>
        <w:t xml:space="preserve">                                                                                                                                                                                                                                                                                                                                                                                                                                                                                                                                                                                                                                                                                                                                                                                                                                                                                                                                                                                                                                                                                                                                                                                                                                                                                                                                                                                                                                                                                                                                                                                                                                                                                                                                                                                                                                                                                                                                                                                                                                                                                                                                                                                                                                                                                                                                                                                                                                                                                                                                                                                                                                                                                                                                                                                                                                                                                                                                                                                                                                                                                                                                                                                                                                                                                                                                                                                                                                                                                                                                                                                                                                                                                                                                                                                                                                                                                                                                                                                                                                                                                                                                                                                                                                                                                                                                                                                                                                                                                                                                                                                                                                                                                                                                                                                                                                                                                                                                                                                                                                                    </w:t>
      </w:r>
    </w:p>
    <w:p w:rsidR="008B0E86" w:rsidRPr="001D7DC1" w:rsidRDefault="008B0E86" w:rsidP="007321A8">
      <w:pPr>
        <w:jc w:val="center"/>
        <w:rPr>
          <w:rFonts w:ascii="宋体"/>
          <w:b/>
          <w:sz w:val="72"/>
        </w:rPr>
      </w:pPr>
    </w:p>
    <w:p w:rsidR="008B0E86" w:rsidRPr="001D7DC1" w:rsidRDefault="008B0E86"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8B0E86" w:rsidRPr="001D7DC1" w:rsidRDefault="008B0E86" w:rsidP="007321A8">
      <w:pPr>
        <w:rPr>
          <w:rFonts w:eastAsia="黑体"/>
          <w:sz w:val="32"/>
        </w:rPr>
      </w:pPr>
    </w:p>
    <w:p w:rsidR="008B0E86" w:rsidRPr="001D7DC1" w:rsidRDefault="008B0E86" w:rsidP="00A0179D">
      <w:pPr>
        <w:ind w:firstLineChars="545" w:firstLine="31680"/>
        <w:rPr>
          <w:rFonts w:ascii="宋体"/>
          <w:sz w:val="32"/>
        </w:rPr>
      </w:pPr>
    </w:p>
    <w:p w:rsidR="008B0E86" w:rsidRPr="001D7DC1" w:rsidRDefault="008B0E86" w:rsidP="00015A84">
      <w:pPr>
        <w:spacing w:line="300" w:lineRule="auto"/>
        <w:ind w:firstLineChars="1546" w:firstLine="31680"/>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进口模拟人</w:t>
      </w:r>
    </w:p>
    <w:p w:rsidR="008B0E86" w:rsidRPr="001D7DC1" w:rsidRDefault="008B0E86" w:rsidP="0033551A">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28</w:t>
      </w:r>
    </w:p>
    <w:p w:rsidR="008B0E86" w:rsidRPr="001D7DC1" w:rsidRDefault="008B0E86" w:rsidP="00A8679E">
      <w:pPr>
        <w:jc w:val="center"/>
        <w:rPr>
          <w:rFonts w:eastAsia="黑体"/>
          <w:sz w:val="36"/>
          <w:szCs w:val="36"/>
          <w:u w:val="single"/>
        </w:rPr>
      </w:pPr>
    </w:p>
    <w:p w:rsidR="008B0E86" w:rsidRPr="001D7DC1" w:rsidRDefault="008B0E86" w:rsidP="007321A8">
      <w:pPr>
        <w:jc w:val="center"/>
        <w:rPr>
          <w:rFonts w:eastAsia="黑体"/>
          <w:sz w:val="32"/>
        </w:rPr>
      </w:pPr>
    </w:p>
    <w:p w:rsidR="008B0E86" w:rsidRPr="001D7DC1" w:rsidRDefault="008B0E86" w:rsidP="000D0118">
      <w:pPr>
        <w:rPr>
          <w:rFonts w:ascii="宋体"/>
          <w:sz w:val="32"/>
        </w:rPr>
      </w:pPr>
    </w:p>
    <w:p w:rsidR="008B0E86" w:rsidRPr="003A5CE5" w:rsidRDefault="008B0E86"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8B0E86" w:rsidRPr="003A5CE5" w:rsidRDefault="008B0E86"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11</w:t>
      </w:r>
      <w:r w:rsidRPr="003A5CE5">
        <w:rPr>
          <w:rFonts w:ascii="宋体" w:eastAsia="宋体" w:hAnsi="宋体" w:hint="eastAsia"/>
          <w:b/>
          <w:color w:val="FF0000"/>
          <w:sz w:val="32"/>
          <w:szCs w:val="32"/>
        </w:rPr>
        <w:t>月</w:t>
      </w:r>
      <w:r w:rsidRPr="003A5CE5">
        <w:rPr>
          <w:rFonts w:ascii="宋体" w:eastAsia="宋体" w:hAnsi="宋体"/>
          <w:b/>
          <w:color w:val="FF0000"/>
          <w:sz w:val="32"/>
          <w:szCs w:val="32"/>
        </w:rPr>
        <w:t>2</w:t>
      </w:r>
      <w:r>
        <w:rPr>
          <w:rFonts w:ascii="宋体" w:eastAsia="宋体" w:hAnsi="宋体"/>
          <w:b/>
          <w:color w:val="FF0000"/>
          <w:sz w:val="32"/>
          <w:szCs w:val="32"/>
        </w:rPr>
        <w:t>9</w:t>
      </w:r>
      <w:r w:rsidRPr="003A5CE5">
        <w:rPr>
          <w:rFonts w:ascii="宋体" w:eastAsia="宋体" w:hAnsi="宋体" w:hint="eastAsia"/>
          <w:b/>
          <w:color w:val="FF0000"/>
          <w:sz w:val="32"/>
          <w:szCs w:val="32"/>
        </w:rPr>
        <w:t>日</w:t>
      </w:r>
    </w:p>
    <w:p w:rsidR="008B0E86" w:rsidRPr="001D7DC1" w:rsidRDefault="008B0E86" w:rsidP="00A0179D">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8B0E86" w:rsidRPr="001D7DC1" w:rsidRDefault="008B0E86" w:rsidP="00A0179D">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8B0E86" w:rsidRPr="001D7DC1" w:rsidRDefault="008B0E86" w:rsidP="00A0179D">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8B0E86" w:rsidRPr="001D7DC1" w:rsidRDefault="008B0E86" w:rsidP="00A0179D">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8B0E86" w:rsidRPr="001D7DC1" w:rsidRDefault="008B0E86" w:rsidP="00A0179D">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8B0E86" w:rsidRPr="001D7DC1" w:rsidRDefault="008B0E86" w:rsidP="00A0179D">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8B0E86" w:rsidRPr="001D7DC1" w:rsidRDefault="008B0E86" w:rsidP="00C6757B">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8B0E86" w:rsidRPr="001D7DC1" w:rsidRDefault="008B0E86" w:rsidP="00A0179D">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进口模拟人</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8B0E86" w:rsidRPr="001D7DC1" w:rsidRDefault="008B0E86" w:rsidP="00A0179D">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color w:val="FF0000"/>
          <w:spacing w:val="4"/>
          <w:sz w:val="24"/>
        </w:rPr>
        <w:t>进口模拟人</w:t>
      </w:r>
      <w:r w:rsidRPr="001D7DC1">
        <w:rPr>
          <w:rFonts w:ascii="宋体" w:hAnsi="宋体" w:hint="eastAsia"/>
          <w:spacing w:val="4"/>
          <w:sz w:val="24"/>
        </w:rPr>
        <w:t>及相关服务</w:t>
      </w:r>
    </w:p>
    <w:p w:rsidR="008B0E86" w:rsidRPr="00D8034C" w:rsidRDefault="008B0E86" w:rsidP="00A0179D">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E53ECC">
        <w:rPr>
          <w:rFonts w:ascii="宋体" w:hAnsi="宋体" w:hint="eastAsia"/>
          <w:color w:val="FF0000"/>
          <w:spacing w:val="4"/>
          <w:sz w:val="24"/>
        </w:rPr>
        <w:t>（</w:t>
      </w:r>
      <w:r w:rsidRPr="00E53ECC">
        <w:rPr>
          <w:rFonts w:ascii="宋体" w:hAnsi="宋体"/>
          <w:color w:val="FF0000"/>
          <w:spacing w:val="4"/>
          <w:sz w:val="24"/>
        </w:rPr>
        <w:t>D</w:t>
      </w:r>
      <w:r w:rsidRPr="00E53ECC">
        <w:rPr>
          <w:rFonts w:ascii="宋体" w:hAnsi="宋体" w:hint="eastAsia"/>
          <w:color w:val="FF0000"/>
          <w:spacing w:val="4"/>
          <w:sz w:val="24"/>
        </w:rPr>
        <w:t>）</w:t>
      </w:r>
      <w:r w:rsidRPr="00E53ECC">
        <w:rPr>
          <w:rFonts w:ascii="宋体" w:hAnsi="宋体"/>
          <w:color w:val="FF0000"/>
          <w:sz w:val="24"/>
        </w:rPr>
        <w:t>GZC201600</w:t>
      </w:r>
      <w:r>
        <w:rPr>
          <w:rFonts w:ascii="宋体" w:hAnsi="宋体"/>
          <w:color w:val="FF0000"/>
          <w:sz w:val="24"/>
        </w:rPr>
        <w:t>28</w:t>
      </w:r>
    </w:p>
    <w:p w:rsidR="008B0E86" w:rsidRPr="001D7DC1" w:rsidRDefault="008B0E86" w:rsidP="00A0179D">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B0E86" w:rsidRPr="005E1D6F" w:rsidRDefault="008B0E86" w:rsidP="00A0179D">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color w:val="FF0000"/>
          <w:spacing w:val="4"/>
          <w:sz w:val="24"/>
        </w:rPr>
        <w:t>上海华颐医疗器械有限公司</w:t>
      </w:r>
      <w:r w:rsidRPr="00E53ECC">
        <w:rPr>
          <w:rFonts w:ascii="宋体" w:hAnsi="宋体" w:hint="eastAsia"/>
          <w:color w:val="FF0000"/>
          <w:spacing w:val="4"/>
          <w:sz w:val="24"/>
        </w:rPr>
        <w:t>。</w:t>
      </w:r>
    </w:p>
    <w:p w:rsidR="008B0E86" w:rsidRPr="001D7DC1" w:rsidRDefault="008B0E86" w:rsidP="00A0179D">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8B0E86" w:rsidRPr="001D7DC1" w:rsidRDefault="008B0E86" w:rsidP="00A0179D">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8B0E86" w:rsidRDefault="008B0E86" w:rsidP="00A0179D">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8B0E86" w:rsidRPr="00395F02" w:rsidRDefault="008B0E86" w:rsidP="00A0179D">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8B0E86" w:rsidRPr="00EF559A" w:rsidRDefault="008B0E86" w:rsidP="00A0179D">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8B0E86" w:rsidRPr="001D7FD7" w:rsidRDefault="008B0E86" w:rsidP="00A0179D">
      <w:pPr>
        <w:spacing w:line="360" w:lineRule="auto"/>
        <w:ind w:firstLineChars="200" w:firstLine="31680"/>
        <w:rPr>
          <w:rFonts w:ascii="宋体"/>
          <w:spacing w:val="4"/>
          <w:sz w:val="24"/>
        </w:rPr>
      </w:pPr>
      <w:r>
        <w:rPr>
          <w:rFonts w:ascii="宋体" w:hAnsi="宋体" w:hint="eastAsia"/>
          <w:spacing w:val="4"/>
          <w:sz w:val="24"/>
        </w:rPr>
        <w:t>时间：</w:t>
      </w:r>
      <w:r w:rsidRPr="00E53ECC">
        <w:rPr>
          <w:rFonts w:ascii="宋体" w:hAnsi="宋体"/>
          <w:color w:val="FF0000"/>
          <w:spacing w:val="4"/>
          <w:sz w:val="24"/>
        </w:rPr>
        <w:t>2016</w:t>
      </w:r>
      <w:r w:rsidRPr="00E53ECC">
        <w:rPr>
          <w:rFonts w:ascii="宋体" w:hAnsi="宋体" w:hint="eastAsia"/>
          <w:color w:val="FF0000"/>
          <w:spacing w:val="4"/>
          <w:sz w:val="24"/>
        </w:rPr>
        <w:t>年</w:t>
      </w:r>
      <w:r>
        <w:rPr>
          <w:rFonts w:ascii="宋体" w:hAnsi="宋体"/>
          <w:color w:val="FF0000"/>
          <w:spacing w:val="4"/>
          <w:sz w:val="24"/>
        </w:rPr>
        <w:t>12</w:t>
      </w:r>
      <w:r w:rsidRPr="00E53ECC">
        <w:rPr>
          <w:rFonts w:ascii="宋体" w:hAnsi="宋体" w:hint="eastAsia"/>
          <w:color w:val="FF0000"/>
          <w:spacing w:val="4"/>
          <w:sz w:val="24"/>
        </w:rPr>
        <w:t>月</w:t>
      </w:r>
      <w:r>
        <w:rPr>
          <w:rFonts w:ascii="宋体" w:hAnsi="宋体"/>
          <w:color w:val="FF0000"/>
          <w:spacing w:val="4"/>
          <w:sz w:val="24"/>
        </w:rPr>
        <w:t>7</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8B0E86" w:rsidRDefault="008B0E86" w:rsidP="00A0179D">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8B0E86" w:rsidRPr="00E12649" w:rsidRDefault="008B0E86" w:rsidP="00A0179D">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8B0E86" w:rsidRPr="00653FB4" w:rsidRDefault="008B0E86" w:rsidP="00A0179D">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8B0E86" w:rsidRDefault="008B0E86" w:rsidP="00A0179D">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8B0E86" w:rsidRDefault="008B0E86" w:rsidP="00A0179D">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sidRPr="00A3751B">
        <w:rPr>
          <w:rFonts w:ascii="宋体" w:hAnsi="宋体" w:hint="eastAsia"/>
          <w:b/>
          <w:color w:val="000000"/>
          <w:sz w:val="24"/>
        </w:rPr>
        <w:t>孙杰</w:t>
      </w:r>
    </w:p>
    <w:p w:rsidR="008B0E86" w:rsidRPr="004E6FE8" w:rsidRDefault="008B0E86" w:rsidP="00A0179D">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A37D0A">
        <w:rPr>
          <w:rFonts w:ascii="宋体" w:hAnsi="宋体"/>
          <w:color w:val="000000"/>
          <w:spacing w:val="2"/>
          <w:kern w:val="0"/>
          <w:sz w:val="24"/>
        </w:rPr>
        <w:t>13646279931</w:t>
      </w:r>
      <w:r>
        <w:rPr>
          <w:rFonts w:ascii="宋体" w:hAnsi="宋体" w:hint="eastAsia"/>
          <w:color w:val="000000"/>
          <w:spacing w:val="2"/>
          <w:kern w:val="0"/>
          <w:sz w:val="24"/>
        </w:rPr>
        <w:t>。</w:t>
      </w:r>
    </w:p>
    <w:p w:rsidR="008B0E86" w:rsidRDefault="008B0E86" w:rsidP="00A0179D">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A3751B">
        <w:rPr>
          <w:rFonts w:ascii="宋体" w:hAnsi="宋体" w:hint="eastAsia"/>
          <w:color w:val="000000"/>
          <w:spacing w:val="2"/>
          <w:kern w:val="0"/>
          <w:sz w:val="24"/>
        </w:rPr>
        <w:t>李老师</w:t>
      </w:r>
    </w:p>
    <w:p w:rsidR="008B0E86" w:rsidRDefault="008B0E86" w:rsidP="00A0179D">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8B0E86" w:rsidRPr="004E6FE8" w:rsidRDefault="008B0E86" w:rsidP="00A0179D">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8B0E86" w:rsidRPr="001D7DC1" w:rsidRDefault="008B0E86" w:rsidP="00A0179D">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8B0E86" w:rsidRPr="001D7DC1" w:rsidRDefault="008B0E86"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8B0E86" w:rsidRPr="001D7DC1" w:rsidRDefault="008B0E86" w:rsidP="00A0179D">
      <w:pPr>
        <w:spacing w:line="360" w:lineRule="auto"/>
        <w:ind w:firstLineChars="200" w:firstLine="31680"/>
        <w:rPr>
          <w:b/>
          <w:sz w:val="24"/>
        </w:rPr>
      </w:pPr>
      <w:r w:rsidRPr="001D7DC1">
        <w:rPr>
          <w:b/>
          <w:sz w:val="24"/>
        </w:rPr>
        <w:t xml:space="preserve">1.1. </w:t>
      </w:r>
      <w:r w:rsidRPr="001D7DC1">
        <w:rPr>
          <w:rFonts w:hint="eastAsia"/>
          <w:sz w:val="24"/>
        </w:rPr>
        <w:t>名词定义</w:t>
      </w:r>
    </w:p>
    <w:p w:rsidR="008B0E86" w:rsidRPr="001D7DC1" w:rsidRDefault="008B0E86" w:rsidP="00A0179D">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8B0E86" w:rsidRPr="001D7DC1" w:rsidRDefault="008B0E86" w:rsidP="00A0179D">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8B0E86" w:rsidRPr="001D7DC1" w:rsidRDefault="008B0E86" w:rsidP="00A0179D">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8B0E86" w:rsidRPr="001D7DC1" w:rsidRDefault="008B0E86" w:rsidP="00A0179D">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8B0E86" w:rsidRPr="001D7DC1" w:rsidRDefault="008B0E86" w:rsidP="00A0179D">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8B0E86" w:rsidRPr="001D7DC1" w:rsidRDefault="008B0E86" w:rsidP="00A0179D">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8B0E86" w:rsidRPr="001D7DC1" w:rsidRDefault="008B0E86" w:rsidP="00A0179D">
      <w:pPr>
        <w:spacing w:line="360" w:lineRule="auto"/>
        <w:ind w:firstLineChars="196" w:firstLine="31680"/>
        <w:rPr>
          <w:b/>
          <w:sz w:val="24"/>
        </w:rPr>
      </w:pPr>
    </w:p>
    <w:p w:rsidR="008B0E86" w:rsidRPr="001D7DC1" w:rsidRDefault="008B0E86"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8B0E86" w:rsidRPr="001D7DC1" w:rsidRDefault="008B0E86" w:rsidP="00A0179D">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8B0E86" w:rsidRPr="001D7DC1" w:rsidRDefault="008B0E86" w:rsidP="00A0179D">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8B0E86" w:rsidRPr="001D7DC1" w:rsidRDefault="008B0E86" w:rsidP="00A0179D">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8B0E86" w:rsidRPr="001D7DC1" w:rsidRDefault="008B0E86" w:rsidP="00A0179D">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8B0E86" w:rsidRPr="001D7DC1" w:rsidRDefault="008B0E86" w:rsidP="00A0179D">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8B0E86" w:rsidRPr="001D7DC1" w:rsidRDefault="008B0E86" w:rsidP="00A0179D">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8B0E86" w:rsidRPr="001D7DC1" w:rsidRDefault="008B0E86" w:rsidP="00A0179D">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8B0E86" w:rsidRPr="001D7DC1" w:rsidRDefault="008B0E86" w:rsidP="00A0179D">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B0E86" w:rsidRPr="00F9208E" w:rsidRDefault="008B0E86" w:rsidP="00A0179D">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8B0E86" w:rsidRPr="001D7DC1" w:rsidRDefault="008B0E86" w:rsidP="00A0179D">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8B0E86" w:rsidRPr="001D7DC1" w:rsidRDefault="008B0E86" w:rsidP="00A0179D">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8B0E86" w:rsidRPr="001D7DC1" w:rsidRDefault="008B0E86" w:rsidP="00A0179D">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8B0E86" w:rsidRPr="001D7DC1" w:rsidRDefault="008B0E86" w:rsidP="00A0179D">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8B0E86" w:rsidRPr="001D7DC1" w:rsidRDefault="008B0E86" w:rsidP="00A0179D">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8B0E86" w:rsidRPr="001D7DC1" w:rsidRDefault="008B0E86" w:rsidP="00A0179D">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8B0E86" w:rsidRPr="001D7DC1" w:rsidRDefault="008B0E86" w:rsidP="00A0179D">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8B0E86" w:rsidRPr="001D7DC1" w:rsidRDefault="008B0E86" w:rsidP="00A0179D">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8B0E86" w:rsidRPr="001D7DC1" w:rsidRDefault="008B0E86" w:rsidP="00A0179D">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8B0E86" w:rsidRPr="001D7DC1" w:rsidRDefault="008B0E86" w:rsidP="00A0179D">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8B0E86" w:rsidRPr="001D7DC1" w:rsidRDefault="008B0E86" w:rsidP="00A0179D">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8B0E86" w:rsidRPr="001D7DC1" w:rsidRDefault="008B0E86" w:rsidP="00A0179D">
      <w:pPr>
        <w:spacing w:line="360" w:lineRule="auto"/>
        <w:ind w:firstLineChars="196" w:firstLine="31680"/>
        <w:rPr>
          <w:b/>
          <w:sz w:val="24"/>
        </w:rPr>
      </w:pPr>
    </w:p>
    <w:p w:rsidR="008B0E86" w:rsidRPr="001D7DC1" w:rsidRDefault="008B0E86" w:rsidP="006C6F8B">
      <w:pPr>
        <w:spacing w:line="360" w:lineRule="auto"/>
        <w:rPr>
          <w:b/>
          <w:sz w:val="24"/>
        </w:rPr>
      </w:pPr>
      <w:r w:rsidRPr="001D7DC1">
        <w:rPr>
          <w:rFonts w:hint="eastAsia"/>
          <w:b/>
          <w:sz w:val="24"/>
        </w:rPr>
        <w:t>三、投标细则</w:t>
      </w:r>
    </w:p>
    <w:p w:rsidR="008B0E86" w:rsidRPr="001D7DC1" w:rsidRDefault="008B0E86" w:rsidP="00A0179D">
      <w:pPr>
        <w:spacing w:line="360" w:lineRule="auto"/>
        <w:ind w:firstLineChars="196" w:firstLine="31680"/>
        <w:rPr>
          <w:b/>
          <w:sz w:val="24"/>
        </w:rPr>
      </w:pPr>
      <w:r w:rsidRPr="001D7DC1">
        <w:rPr>
          <w:b/>
          <w:sz w:val="24"/>
        </w:rPr>
        <w:t xml:space="preserve">3.1. </w:t>
      </w:r>
      <w:r w:rsidRPr="001D7DC1">
        <w:rPr>
          <w:rFonts w:hint="eastAsia"/>
          <w:sz w:val="24"/>
        </w:rPr>
        <w:t>投标货物</w:t>
      </w:r>
    </w:p>
    <w:p w:rsidR="008B0E86" w:rsidRPr="001D7DC1" w:rsidRDefault="008B0E86" w:rsidP="00A0179D">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8B0E86" w:rsidRPr="001D7DC1" w:rsidRDefault="008B0E86" w:rsidP="00A0179D">
      <w:pPr>
        <w:spacing w:line="360" w:lineRule="auto"/>
        <w:ind w:firstLineChars="196" w:firstLine="31680"/>
        <w:rPr>
          <w:b/>
          <w:sz w:val="24"/>
        </w:rPr>
      </w:pPr>
      <w:r w:rsidRPr="001D7DC1">
        <w:rPr>
          <w:b/>
          <w:sz w:val="24"/>
        </w:rPr>
        <w:t xml:space="preserve">3.2. </w:t>
      </w:r>
      <w:r w:rsidRPr="001D7DC1">
        <w:rPr>
          <w:rFonts w:hint="eastAsia"/>
          <w:sz w:val="24"/>
        </w:rPr>
        <w:t>投标报价</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8B0E86" w:rsidRPr="001D7DC1" w:rsidRDefault="008B0E86" w:rsidP="00A0179D">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8B0E86" w:rsidRPr="001D7DC1" w:rsidRDefault="008B0E86" w:rsidP="00A0179D">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8B0E86" w:rsidRPr="001D7DC1" w:rsidRDefault="008B0E86" w:rsidP="00A0179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8B0E86" w:rsidRPr="001D7DC1" w:rsidRDefault="008B0E86" w:rsidP="00A0179D">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8B0E86" w:rsidRPr="001D7DC1" w:rsidRDefault="008B0E86" w:rsidP="00A0179D">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8B0E86" w:rsidRPr="001D7DC1" w:rsidRDefault="008B0E86" w:rsidP="006C6F8B">
      <w:pPr>
        <w:spacing w:line="360" w:lineRule="auto"/>
        <w:rPr>
          <w:rFonts w:ascii="宋体"/>
          <w:b/>
          <w:sz w:val="24"/>
        </w:rPr>
      </w:pPr>
    </w:p>
    <w:p w:rsidR="008B0E86" w:rsidRPr="001D7DC1" w:rsidRDefault="008B0E8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8B0E86" w:rsidRPr="001D7DC1" w:rsidRDefault="008B0E86" w:rsidP="00A0179D">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8B0E86" w:rsidRPr="001D7DC1" w:rsidRDefault="008B0E86" w:rsidP="00A0179D">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8B0E86" w:rsidRPr="001D7DC1" w:rsidRDefault="008B0E86" w:rsidP="00A0179D">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8B0E86" w:rsidRPr="001D7DC1" w:rsidRDefault="008B0E86" w:rsidP="00A0179D">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8B0E86" w:rsidRPr="001D7DC1" w:rsidRDefault="008B0E86" w:rsidP="00A0179D">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8B0E86" w:rsidRPr="001D7DC1" w:rsidRDefault="008B0E86" w:rsidP="00A0179D">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8B0E86" w:rsidRPr="001D7DC1" w:rsidRDefault="008B0E86" w:rsidP="00A0179D">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8B0E86" w:rsidRPr="001D7DC1" w:rsidRDefault="008B0E86" w:rsidP="00A0179D">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8B0E86" w:rsidRPr="001D7DC1" w:rsidRDefault="008B0E86" w:rsidP="00A0179D">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8B0E86" w:rsidRPr="001D7DC1" w:rsidRDefault="008B0E86" w:rsidP="00A0179D">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8B0E86" w:rsidRPr="001D7DC1" w:rsidRDefault="008B0E86" w:rsidP="00A0179D">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8B0E86" w:rsidRPr="001D7DC1" w:rsidRDefault="008B0E86" w:rsidP="00A0179D">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8B0E86" w:rsidRPr="001D7DC1" w:rsidRDefault="008B0E86" w:rsidP="00A0179D">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8B0E86" w:rsidRPr="001D7DC1" w:rsidRDefault="008B0E86" w:rsidP="00A0179D">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8B0E86" w:rsidRPr="001D7DC1" w:rsidRDefault="008B0E86" w:rsidP="00A0179D">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8B0E86" w:rsidRPr="001D7DC1" w:rsidRDefault="008B0E86" w:rsidP="00A0179D">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8B0E86" w:rsidRDefault="008B0E86" w:rsidP="009F0663">
      <w:pPr>
        <w:spacing w:line="360" w:lineRule="auto"/>
        <w:rPr>
          <w:b/>
          <w:sz w:val="24"/>
        </w:rPr>
      </w:pPr>
    </w:p>
    <w:p w:rsidR="008B0E86" w:rsidRPr="001D7DC1" w:rsidRDefault="008B0E86"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8B0E86" w:rsidRDefault="008B0E86" w:rsidP="00A0179D">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8B0E86" w:rsidRPr="001D7DC1" w:rsidRDefault="008B0E86" w:rsidP="00A0179D">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8B0E86" w:rsidRPr="001D7DC1" w:rsidRDefault="008B0E86" w:rsidP="00A0179D">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8B0E86" w:rsidRPr="001D7DC1" w:rsidRDefault="008B0E86" w:rsidP="00A0179D">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8B0E86" w:rsidRPr="001D7DC1" w:rsidRDefault="008B0E86"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8B0E86" w:rsidRPr="001D7DC1" w:rsidRDefault="008B0E86" w:rsidP="00A0179D">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8B0E86" w:rsidRPr="001D7DC1" w:rsidRDefault="008B0E8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8B0E86" w:rsidRPr="00A44EDA" w:rsidRDefault="008B0E86" w:rsidP="00A44EDA">
      <w:pPr>
        <w:pStyle w:val="Title"/>
        <w:ind w:firstLineChars="1300" w:firstLine="31680"/>
        <w:jc w:val="both"/>
        <w:rPr>
          <w:rFonts w:ascii="仿宋_GB2312" w:eastAsia="仿宋_GB2312" w:hAnsi="华文细黑"/>
          <w:b w:val="0"/>
        </w:rPr>
      </w:pPr>
      <w:r w:rsidRPr="00A44EDA">
        <w:rPr>
          <w:rFonts w:ascii="仿宋_GB2312" w:eastAsia="仿宋_GB2312" w:hAnsi="华文细黑" w:hint="eastAsia"/>
          <w:b w:val="0"/>
        </w:rPr>
        <w:t>南通大学教育科学学院模型技术参数</w:t>
      </w:r>
    </w:p>
    <w:tbl>
      <w:tblPr>
        <w:tblW w:w="13680" w:type="dxa"/>
        <w:jc w:val="center"/>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9"/>
        <w:gridCol w:w="1260"/>
        <w:gridCol w:w="1320"/>
        <w:gridCol w:w="1275"/>
        <w:gridCol w:w="5786"/>
        <w:gridCol w:w="3700"/>
      </w:tblGrid>
      <w:tr w:rsidR="008B0E86" w:rsidRPr="00903683" w:rsidTr="00BA4F5F">
        <w:trPr>
          <w:trHeight w:val="360"/>
          <w:jc w:val="center"/>
        </w:trPr>
        <w:tc>
          <w:tcPr>
            <w:tcW w:w="339" w:type="dxa"/>
            <w:noWrap/>
            <w:vAlign w:val="center"/>
          </w:tcPr>
          <w:p w:rsidR="008B0E86" w:rsidRPr="00AA52F1" w:rsidRDefault="008B0E86" w:rsidP="007F5163">
            <w:pPr>
              <w:jc w:val="center"/>
              <w:rPr>
                <w:rFonts w:ascii="华文细黑" w:eastAsia="华文细黑" w:hAnsi="华文细黑" w:cs="宋体"/>
                <w:color w:val="000000"/>
                <w:szCs w:val="21"/>
              </w:rPr>
            </w:pPr>
            <w:r>
              <w:rPr>
                <w:rFonts w:ascii="华文细黑" w:eastAsia="华文细黑" w:hAnsi="华文细黑" w:cs="宋体"/>
                <w:color w:val="000000"/>
                <w:szCs w:val="21"/>
              </w:rPr>
              <w:t>1</w:t>
            </w:r>
          </w:p>
        </w:tc>
        <w:tc>
          <w:tcPr>
            <w:tcW w:w="1260" w:type="dxa"/>
            <w:noWrap/>
            <w:vAlign w:val="center"/>
          </w:tcPr>
          <w:p w:rsidR="008B0E86" w:rsidRPr="00AA52F1" w:rsidRDefault="008B0E86" w:rsidP="007F5163">
            <w:pPr>
              <w:adjustRightInd w:val="0"/>
              <w:snapToGrid w:val="0"/>
              <w:jc w:val="left"/>
              <w:rPr>
                <w:rFonts w:ascii="华文细黑" w:eastAsia="华文细黑" w:hAnsi="华文细黑" w:cs="宋体"/>
                <w:szCs w:val="21"/>
              </w:rPr>
            </w:pPr>
            <w:r w:rsidRPr="00903683">
              <w:rPr>
                <w:rFonts w:ascii="华文细黑" w:eastAsia="华文细黑" w:hAnsi="华文细黑" w:hint="eastAsia"/>
                <w:szCs w:val="21"/>
              </w:rPr>
              <w:t>复苏少年模型人</w:t>
            </w:r>
            <w:r w:rsidRPr="00903683">
              <w:rPr>
                <w:rFonts w:ascii="华文细黑" w:eastAsia="华文细黑" w:hAnsi="华文细黑"/>
                <w:szCs w:val="21"/>
              </w:rPr>
              <w:t>—</w:t>
            </w:r>
            <w:r w:rsidRPr="00903683">
              <w:rPr>
                <w:rFonts w:ascii="华文细黑" w:eastAsia="华文细黑" w:hAnsi="华文细黑" w:hint="eastAsia"/>
                <w:szCs w:val="21"/>
              </w:rPr>
              <w:t>带电子显示器</w:t>
            </w:r>
          </w:p>
        </w:tc>
        <w:tc>
          <w:tcPr>
            <w:tcW w:w="1242" w:type="dxa"/>
            <w:vAlign w:val="center"/>
          </w:tcPr>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szCs w:val="21"/>
              </w:rPr>
              <w:t>18001140</w:t>
            </w:r>
          </w:p>
          <w:p w:rsidR="008B0E86" w:rsidRPr="00903683" w:rsidRDefault="008B0E86" w:rsidP="00BA4F5F">
            <w:pPr>
              <w:adjustRightInd w:val="0"/>
              <w:snapToGrid w:val="0"/>
              <w:jc w:val="center"/>
              <w:rPr>
                <w:rFonts w:ascii="华文细黑" w:eastAsia="华文细黑" w:hAnsi="华文细黑"/>
                <w:szCs w:val="21"/>
              </w:rPr>
            </w:pPr>
            <w:r w:rsidRPr="00AA52F1">
              <w:rPr>
                <w:rFonts w:ascii="华文细黑" w:eastAsia="华文细黑" w:hAnsi="华文细黑" w:cs="宋体" w:hint="eastAsia"/>
                <w:kern w:val="0"/>
                <w:szCs w:val="21"/>
              </w:rPr>
              <w:t>挪威挪度</w:t>
            </w:r>
          </w:p>
        </w:tc>
        <w:tc>
          <w:tcPr>
            <w:tcW w:w="1320" w:type="dxa"/>
            <w:vAlign w:val="center"/>
          </w:tcPr>
          <w:p w:rsidR="008B0E86" w:rsidRPr="00AA52F1" w:rsidRDefault="008B0E86" w:rsidP="007F5163">
            <w:pPr>
              <w:adjustRightInd w:val="0"/>
              <w:snapToGrid w:val="0"/>
              <w:jc w:val="center"/>
              <w:rPr>
                <w:rFonts w:ascii="华文细黑" w:eastAsia="华文细黑" w:hAnsi="华文细黑" w:cs="宋体"/>
                <w:szCs w:val="21"/>
              </w:rPr>
            </w:pPr>
            <w:r>
              <w:rPr>
                <w:rFonts w:ascii="华文细黑" w:eastAsia="华文细黑" w:hAnsi="华文细黑" w:cs="宋体"/>
                <w:szCs w:val="21"/>
              </w:rPr>
              <w:t>1</w:t>
            </w:r>
            <w:r>
              <w:rPr>
                <w:rFonts w:ascii="华文细黑" w:eastAsia="华文细黑" w:hAnsi="华文细黑" w:cs="宋体" w:hint="eastAsia"/>
                <w:szCs w:val="21"/>
              </w:rPr>
              <w:t>套</w:t>
            </w:r>
          </w:p>
        </w:tc>
        <w:tc>
          <w:tcPr>
            <w:tcW w:w="5786" w:type="dxa"/>
            <w:noWrap/>
            <w:vAlign w:val="center"/>
          </w:tcPr>
          <w:p w:rsidR="008B0E86" w:rsidRPr="00AA52F1" w:rsidRDefault="008B0E86" w:rsidP="007F5163">
            <w:pPr>
              <w:widowControl/>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1</w:t>
            </w:r>
            <w:r w:rsidRPr="00AA52F1">
              <w:rPr>
                <w:rFonts w:ascii="华文细黑" w:eastAsia="华文细黑" w:hAnsi="华文细黑" w:cs="宋体" w:hint="eastAsia"/>
                <w:szCs w:val="21"/>
              </w:rPr>
              <w:t>、原装</w:t>
            </w:r>
            <w:r>
              <w:rPr>
                <w:rFonts w:ascii="华文细黑" w:eastAsia="华文细黑" w:hAnsi="华文细黑" w:cs="宋体" w:hint="eastAsia"/>
                <w:szCs w:val="21"/>
              </w:rPr>
              <w:t>进口</w:t>
            </w:r>
            <w:r w:rsidRPr="00AA52F1">
              <w:rPr>
                <w:rFonts w:ascii="华文细黑" w:eastAsia="华文细黑" w:hAnsi="华文细黑" w:cs="宋体" w:hint="eastAsia"/>
                <w:szCs w:val="21"/>
              </w:rPr>
              <w:t>品牌</w:t>
            </w:r>
          </w:p>
          <w:p w:rsidR="008B0E86" w:rsidRPr="00AA52F1" w:rsidRDefault="008B0E86" w:rsidP="007F5163">
            <w:pPr>
              <w:widowControl/>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2</w:t>
            </w:r>
            <w:r w:rsidRPr="00AA52F1">
              <w:rPr>
                <w:rFonts w:ascii="华文细黑" w:eastAsia="华文细黑" w:hAnsi="华文细黑" w:cs="宋体" w:hint="eastAsia"/>
                <w:szCs w:val="21"/>
              </w:rPr>
              <w:t>、准确的解剖标志和真实的按压手感使</w:t>
            </w:r>
            <w:r w:rsidRPr="00AA52F1">
              <w:rPr>
                <w:rFonts w:ascii="华文细黑" w:eastAsia="华文细黑" w:hAnsi="华文细黑" w:cs="宋体"/>
                <w:szCs w:val="21"/>
              </w:rPr>
              <w:t>CPR</w:t>
            </w:r>
            <w:r w:rsidRPr="00AA52F1">
              <w:rPr>
                <w:rFonts w:ascii="华文细黑" w:eastAsia="华文细黑" w:hAnsi="华文细黑" w:cs="宋体" w:hint="eastAsia"/>
                <w:szCs w:val="21"/>
              </w:rPr>
              <w:t>技术的掌握更加精确</w:t>
            </w:r>
            <w:r w:rsidRPr="00AA52F1">
              <w:rPr>
                <w:rFonts w:ascii="华文细黑" w:eastAsia="华文细黑" w:hAnsi="华文细黑" w:cs="宋体"/>
                <w:szCs w:val="21"/>
              </w:rPr>
              <w:br/>
              <w:t>2</w:t>
            </w:r>
            <w:r w:rsidRPr="00AA52F1">
              <w:rPr>
                <w:rFonts w:ascii="华文细黑" w:eastAsia="华文细黑" w:hAnsi="华文细黑" w:cs="宋体" w:hint="eastAsia"/>
                <w:szCs w:val="21"/>
              </w:rPr>
              <w:t>、正确的头后仰</w:t>
            </w:r>
            <w:r w:rsidRPr="00AA52F1">
              <w:rPr>
                <w:rFonts w:ascii="华文细黑" w:eastAsia="华文细黑" w:hAnsi="华文细黑" w:cs="宋体"/>
                <w:szCs w:val="21"/>
              </w:rPr>
              <w:t>/</w:t>
            </w:r>
            <w:r w:rsidRPr="00AA52F1">
              <w:rPr>
                <w:rFonts w:ascii="华文细黑" w:eastAsia="华文细黑" w:hAnsi="华文细黑" w:cs="宋体" w:hint="eastAsia"/>
                <w:szCs w:val="21"/>
              </w:rPr>
              <w:t>压额抬下颌动作才可打开气道</w:t>
            </w:r>
            <w:r w:rsidRPr="00AA52F1">
              <w:rPr>
                <w:rFonts w:ascii="华文细黑" w:eastAsia="华文细黑" w:hAnsi="华文细黑" w:cs="宋体"/>
                <w:szCs w:val="21"/>
              </w:rPr>
              <w:br/>
              <w:t>3</w:t>
            </w:r>
            <w:r w:rsidRPr="00AA52F1">
              <w:rPr>
                <w:rFonts w:ascii="华文细黑" w:eastAsia="华文细黑" w:hAnsi="华文细黑" w:cs="宋体" w:hint="eastAsia"/>
                <w:szCs w:val="21"/>
              </w:rPr>
              <w:t>、可以手动产生颈动脉</w:t>
            </w:r>
            <w:r w:rsidRPr="00AA52F1">
              <w:rPr>
                <w:rFonts w:ascii="华文细黑" w:eastAsia="华文细黑" w:hAnsi="华文细黑" w:cs="宋体"/>
                <w:szCs w:val="21"/>
              </w:rPr>
              <w:br/>
              <w:t>4</w:t>
            </w:r>
            <w:r w:rsidRPr="00AA52F1">
              <w:rPr>
                <w:rFonts w:ascii="华文细黑" w:eastAsia="华文细黑" w:hAnsi="华文细黑" w:cs="宋体" w:hint="eastAsia"/>
                <w:szCs w:val="21"/>
              </w:rPr>
              <w:t>、使用一次性气道可快速和容易替换</w:t>
            </w:r>
            <w:r w:rsidRPr="00AA52F1">
              <w:rPr>
                <w:rFonts w:ascii="华文细黑" w:eastAsia="华文细黑" w:hAnsi="华文细黑" w:cs="宋体"/>
                <w:szCs w:val="21"/>
              </w:rPr>
              <w:br/>
              <w:t>5.</w:t>
            </w:r>
            <w:r w:rsidRPr="00AA52F1">
              <w:rPr>
                <w:rFonts w:ascii="华文细黑" w:eastAsia="华文细黑" w:hAnsi="华文细黑" w:cs="宋体" w:hint="eastAsia"/>
                <w:szCs w:val="21"/>
              </w:rPr>
              <w:t>电子显示器可以立即反馈吹气量和持续时间、按压深度和按压位置</w:t>
            </w:r>
            <w:r w:rsidRPr="00AA52F1">
              <w:rPr>
                <w:rFonts w:ascii="华文细黑" w:eastAsia="华文细黑" w:hAnsi="华文细黑" w:cs="宋体"/>
                <w:szCs w:val="21"/>
              </w:rPr>
              <w:br/>
              <w:t>6</w:t>
            </w:r>
            <w:r w:rsidRPr="00AA52F1">
              <w:rPr>
                <w:rFonts w:ascii="华文细黑" w:eastAsia="华文细黑" w:hAnsi="华文细黑" w:cs="宋体" w:hint="eastAsia"/>
                <w:szCs w:val="21"/>
              </w:rPr>
              <w:t>、面皮可拆除</w:t>
            </w:r>
            <w:r w:rsidRPr="00AA52F1">
              <w:rPr>
                <w:rFonts w:ascii="华文细黑" w:eastAsia="华文细黑" w:hAnsi="华文细黑" w:cs="宋体"/>
                <w:szCs w:val="21"/>
              </w:rPr>
              <w:t>/</w:t>
            </w:r>
            <w:r w:rsidRPr="00AA52F1">
              <w:rPr>
                <w:rFonts w:ascii="华文细黑" w:eastAsia="华文细黑" w:hAnsi="华文细黑" w:cs="宋体" w:hint="eastAsia"/>
                <w:szCs w:val="21"/>
              </w:rPr>
              <w:t>再用</w:t>
            </w:r>
            <w:r w:rsidRPr="00AA52F1">
              <w:rPr>
                <w:rFonts w:ascii="华文细黑" w:eastAsia="华文细黑" w:hAnsi="华文细黑" w:cs="宋体"/>
                <w:szCs w:val="21"/>
              </w:rPr>
              <w:t>,</w:t>
            </w:r>
            <w:r w:rsidRPr="00AA52F1">
              <w:rPr>
                <w:rFonts w:ascii="华文细黑" w:eastAsia="华文细黑" w:hAnsi="华文细黑" w:cs="宋体" w:hint="eastAsia"/>
                <w:szCs w:val="21"/>
              </w:rPr>
              <w:t>清洁容易</w:t>
            </w:r>
          </w:p>
        </w:tc>
        <w:tc>
          <w:tcPr>
            <w:tcW w:w="3733" w:type="dxa"/>
            <w:vAlign w:val="center"/>
          </w:tcPr>
          <w:p w:rsidR="008B0E86" w:rsidRPr="00AA52F1" w:rsidRDefault="008B0E86" w:rsidP="007F5163">
            <w:pPr>
              <w:widowControl/>
              <w:adjustRightInd w:val="0"/>
              <w:snapToGrid w:val="0"/>
              <w:jc w:val="center"/>
              <w:rPr>
                <w:rFonts w:ascii="华文细黑" w:eastAsia="华文细黑" w:hAnsi="华文细黑" w:cs="宋体"/>
                <w:b/>
                <w:bCs/>
                <w:kern w:val="0"/>
                <w:szCs w:val="21"/>
              </w:rPr>
            </w:pPr>
            <w:r w:rsidRPr="00903683">
              <w:rPr>
                <w:rFonts w:ascii="华文细黑" w:eastAsia="华文细黑" w:hAnsi="华文细黑"/>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 o:spid="_x0000_i1025" type="#_x0000_t75" style="width:135.75pt;height:107.25pt;visibility:visible">
                  <v:imagedata r:id="rId7" o:title=""/>
                </v:shape>
              </w:pict>
            </w:r>
          </w:p>
        </w:tc>
      </w:tr>
      <w:tr w:rsidR="008B0E86" w:rsidRPr="00903683" w:rsidTr="00BA4F5F">
        <w:trPr>
          <w:trHeight w:val="360"/>
          <w:jc w:val="center"/>
        </w:trPr>
        <w:tc>
          <w:tcPr>
            <w:tcW w:w="339" w:type="dxa"/>
            <w:noWrap/>
            <w:vAlign w:val="center"/>
          </w:tcPr>
          <w:p w:rsidR="008B0E86" w:rsidRPr="00AA52F1" w:rsidRDefault="008B0E86" w:rsidP="007F5163">
            <w:pPr>
              <w:jc w:val="center"/>
              <w:rPr>
                <w:rFonts w:ascii="华文细黑" w:eastAsia="华文细黑" w:hAnsi="华文细黑" w:cs="宋体"/>
                <w:color w:val="000000"/>
                <w:szCs w:val="21"/>
              </w:rPr>
            </w:pPr>
            <w:r w:rsidRPr="00903683">
              <w:rPr>
                <w:rFonts w:ascii="华文细黑" w:eastAsia="华文细黑" w:hAnsi="华文细黑"/>
                <w:color w:val="000000"/>
                <w:szCs w:val="21"/>
              </w:rPr>
              <w:t>2</w:t>
            </w:r>
          </w:p>
        </w:tc>
        <w:tc>
          <w:tcPr>
            <w:tcW w:w="1260" w:type="dxa"/>
            <w:noWrap/>
            <w:vAlign w:val="center"/>
          </w:tcPr>
          <w:p w:rsidR="008B0E86" w:rsidRPr="00AA52F1" w:rsidRDefault="008B0E86" w:rsidP="007F5163">
            <w:pPr>
              <w:adjustRightInd w:val="0"/>
              <w:snapToGrid w:val="0"/>
              <w:jc w:val="left"/>
              <w:rPr>
                <w:rFonts w:ascii="华文细黑" w:eastAsia="华文细黑" w:hAnsi="华文细黑" w:cs="宋体"/>
                <w:szCs w:val="21"/>
              </w:rPr>
            </w:pPr>
            <w:r w:rsidRPr="00903683">
              <w:rPr>
                <w:rFonts w:ascii="华文细黑" w:eastAsia="华文细黑" w:hAnsi="华文细黑" w:hint="eastAsia"/>
                <w:szCs w:val="21"/>
              </w:rPr>
              <w:t>复苏婴儿</w:t>
            </w:r>
            <w:r w:rsidRPr="00903683">
              <w:rPr>
                <w:rFonts w:ascii="华文细黑" w:eastAsia="华文细黑" w:hAnsi="华文细黑"/>
                <w:szCs w:val="21"/>
              </w:rPr>
              <w:t>QCPR</w:t>
            </w:r>
          </w:p>
        </w:tc>
        <w:tc>
          <w:tcPr>
            <w:tcW w:w="1242" w:type="dxa"/>
            <w:vAlign w:val="center"/>
          </w:tcPr>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szCs w:val="21"/>
              </w:rPr>
              <w:t>161-01250</w:t>
            </w:r>
          </w:p>
          <w:p w:rsidR="008B0E86" w:rsidRPr="00903683" w:rsidRDefault="008B0E86" w:rsidP="00BA4F5F">
            <w:pPr>
              <w:adjustRightInd w:val="0"/>
              <w:snapToGrid w:val="0"/>
              <w:jc w:val="center"/>
              <w:rPr>
                <w:rFonts w:ascii="华文细黑" w:eastAsia="华文细黑" w:hAnsi="华文细黑"/>
                <w:szCs w:val="21"/>
              </w:rPr>
            </w:pPr>
            <w:r w:rsidRPr="00AA52F1">
              <w:rPr>
                <w:rFonts w:ascii="华文细黑" w:eastAsia="华文细黑" w:hAnsi="华文细黑" w:cs="宋体" w:hint="eastAsia"/>
                <w:kern w:val="0"/>
                <w:szCs w:val="21"/>
              </w:rPr>
              <w:t>挪威挪度</w:t>
            </w:r>
          </w:p>
        </w:tc>
        <w:tc>
          <w:tcPr>
            <w:tcW w:w="1320" w:type="dxa"/>
            <w:vAlign w:val="center"/>
          </w:tcPr>
          <w:p w:rsidR="008B0E86" w:rsidRPr="00AA52F1" w:rsidRDefault="008B0E86" w:rsidP="007F5163">
            <w:pPr>
              <w:adjustRightInd w:val="0"/>
              <w:snapToGrid w:val="0"/>
              <w:jc w:val="center"/>
              <w:rPr>
                <w:rFonts w:ascii="华文细黑" w:eastAsia="华文细黑" w:hAnsi="华文细黑" w:cs="宋体"/>
                <w:szCs w:val="21"/>
              </w:rPr>
            </w:pPr>
            <w:r>
              <w:rPr>
                <w:rFonts w:ascii="华文细黑" w:eastAsia="华文细黑" w:hAnsi="华文细黑" w:cs="宋体"/>
                <w:szCs w:val="21"/>
              </w:rPr>
              <w:t>1</w:t>
            </w:r>
            <w:r>
              <w:rPr>
                <w:rFonts w:ascii="华文细黑" w:eastAsia="华文细黑" w:hAnsi="华文细黑" w:cs="宋体" w:hint="eastAsia"/>
                <w:szCs w:val="21"/>
              </w:rPr>
              <w:t>套</w:t>
            </w:r>
          </w:p>
        </w:tc>
        <w:tc>
          <w:tcPr>
            <w:tcW w:w="5786" w:type="dxa"/>
            <w:noWrap/>
            <w:vAlign w:val="center"/>
          </w:tcPr>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1</w:t>
            </w:r>
            <w:r w:rsidRPr="00AA52F1">
              <w:rPr>
                <w:rFonts w:ascii="华文细黑" w:eastAsia="华文细黑" w:hAnsi="华文细黑" w:cs="宋体" w:hint="eastAsia"/>
                <w:szCs w:val="21"/>
              </w:rPr>
              <w:t>、原装</w:t>
            </w:r>
            <w:r>
              <w:rPr>
                <w:rFonts w:ascii="华文细黑" w:eastAsia="华文细黑" w:hAnsi="华文细黑" w:cs="宋体" w:hint="eastAsia"/>
                <w:szCs w:val="21"/>
              </w:rPr>
              <w:t>进口</w:t>
            </w:r>
            <w:r w:rsidRPr="00AA52F1">
              <w:rPr>
                <w:rFonts w:ascii="华文细黑" w:eastAsia="华文细黑" w:hAnsi="华文细黑" w:cs="宋体" w:hint="eastAsia"/>
                <w:szCs w:val="21"/>
              </w:rPr>
              <w:t>品牌</w:t>
            </w:r>
          </w:p>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2</w:t>
            </w:r>
            <w:r w:rsidRPr="00AA52F1">
              <w:rPr>
                <w:rFonts w:ascii="华文细黑" w:eastAsia="华文细黑" w:hAnsi="华文细黑" w:cs="宋体" w:hint="eastAsia"/>
                <w:szCs w:val="21"/>
              </w:rPr>
              <w:t>、复苏婴儿是一个全身婴儿模型，为学生提供逼真的婴儿心肺复苏培训</w:t>
            </w:r>
          </w:p>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3</w:t>
            </w:r>
            <w:r w:rsidRPr="00AA52F1">
              <w:rPr>
                <w:rFonts w:ascii="华文细黑" w:eastAsia="华文细黑" w:hAnsi="华文细黑" w:cs="宋体" w:hint="eastAsia"/>
                <w:szCs w:val="21"/>
              </w:rPr>
              <w:t>、仰头</w:t>
            </w:r>
            <w:r w:rsidRPr="00AA52F1">
              <w:rPr>
                <w:rFonts w:ascii="华文细黑" w:eastAsia="华文细黑" w:hAnsi="华文细黑" w:cs="宋体"/>
                <w:szCs w:val="21"/>
              </w:rPr>
              <w:t>/</w:t>
            </w:r>
            <w:r w:rsidRPr="00AA52F1">
              <w:rPr>
                <w:rFonts w:ascii="华文细黑" w:eastAsia="华文细黑" w:hAnsi="华文细黑" w:cs="宋体" w:hint="eastAsia"/>
                <w:szCs w:val="21"/>
              </w:rPr>
              <w:t>抬下颌方可打开气道</w:t>
            </w:r>
          </w:p>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4</w:t>
            </w:r>
            <w:r w:rsidRPr="00AA52F1">
              <w:rPr>
                <w:rFonts w:ascii="华文细黑" w:eastAsia="华文细黑" w:hAnsi="华文细黑" w:cs="宋体" w:hint="eastAsia"/>
                <w:szCs w:val="21"/>
              </w:rPr>
              <w:t>、模仿臂动脉</w:t>
            </w:r>
          </w:p>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5</w:t>
            </w:r>
            <w:r w:rsidRPr="00AA52F1">
              <w:rPr>
                <w:rFonts w:ascii="华文细黑" w:eastAsia="华文细黑" w:hAnsi="华文细黑" w:cs="宋体" w:hint="eastAsia"/>
                <w:szCs w:val="21"/>
              </w:rPr>
              <w:t>、经济的一次性气道使清洁更为快捷</w:t>
            </w:r>
          </w:p>
          <w:p w:rsidR="008B0E86" w:rsidRPr="00AA52F1" w:rsidRDefault="008B0E86" w:rsidP="007F5163">
            <w:pPr>
              <w:adjustRightInd w:val="0"/>
              <w:snapToGrid w:val="0"/>
              <w:jc w:val="left"/>
              <w:rPr>
                <w:rFonts w:ascii="华文细黑" w:eastAsia="华文细黑" w:hAnsi="华文细黑" w:cs="宋体"/>
                <w:szCs w:val="21"/>
              </w:rPr>
            </w:pPr>
            <w:r w:rsidRPr="00AA52F1">
              <w:rPr>
                <w:rFonts w:ascii="华文细黑" w:eastAsia="华文细黑" w:hAnsi="华文细黑" w:cs="宋体"/>
                <w:szCs w:val="21"/>
              </w:rPr>
              <w:t>6</w:t>
            </w:r>
            <w:r w:rsidRPr="00AA52F1">
              <w:rPr>
                <w:rFonts w:ascii="华文细黑" w:eastAsia="华文细黑" w:hAnsi="华文细黑" w:cs="宋体" w:hint="eastAsia"/>
                <w:szCs w:val="21"/>
              </w:rPr>
              <w:t>、可拆卸，可重复使用的面皮</w:t>
            </w:r>
          </w:p>
          <w:p w:rsidR="008B0E86" w:rsidRPr="00AA52F1"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7</w:t>
            </w:r>
            <w:r w:rsidRPr="00AA52F1">
              <w:rPr>
                <w:rFonts w:ascii="华文细黑" w:eastAsia="华文细黑" w:hAnsi="华文细黑" w:hint="eastAsia"/>
                <w:sz w:val="21"/>
                <w:szCs w:val="21"/>
              </w:rPr>
              <w:t>、符合</w:t>
            </w:r>
            <w:r w:rsidRPr="00AA52F1">
              <w:rPr>
                <w:rFonts w:ascii="华文细黑" w:eastAsia="华文细黑" w:hAnsi="华文细黑"/>
                <w:sz w:val="21"/>
                <w:szCs w:val="21"/>
              </w:rPr>
              <w:t>AHA 2015</w:t>
            </w:r>
            <w:r w:rsidRPr="00AA52F1">
              <w:rPr>
                <w:rFonts w:ascii="华文细黑" w:eastAsia="华文细黑" w:hAnsi="华文细黑" w:hint="eastAsia"/>
                <w:sz w:val="21"/>
                <w:szCs w:val="21"/>
              </w:rPr>
              <w:t>指南</w:t>
            </w:r>
          </w:p>
          <w:p w:rsidR="008B0E86" w:rsidRPr="00AA52F1"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8</w:t>
            </w:r>
            <w:r w:rsidRPr="00AA52F1">
              <w:rPr>
                <w:rFonts w:ascii="华文细黑" w:eastAsia="华文细黑" w:hAnsi="华文细黑" w:hint="eastAsia"/>
                <w:sz w:val="21"/>
                <w:szCs w:val="21"/>
              </w:rPr>
              <w:t>、配置电子显示器功能：</w:t>
            </w:r>
          </w:p>
          <w:p w:rsidR="008B0E86" w:rsidRPr="00AA52F1"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8.1</w:t>
            </w:r>
            <w:r w:rsidRPr="00AA52F1">
              <w:rPr>
                <w:rFonts w:ascii="华文细黑" w:eastAsia="华文细黑" w:hAnsi="华文细黑" w:hint="eastAsia"/>
                <w:sz w:val="21"/>
                <w:szCs w:val="21"/>
              </w:rPr>
              <w:t>包括反馈、考核和报告三种操作模式</w:t>
            </w:r>
          </w:p>
          <w:p w:rsidR="008B0E86" w:rsidRPr="00AA52F1"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8.1.1</w:t>
            </w:r>
            <w:r w:rsidRPr="00AA52F1">
              <w:rPr>
                <w:rFonts w:ascii="华文细黑" w:eastAsia="华文细黑" w:hAnsi="华文细黑" w:hint="eastAsia"/>
                <w:sz w:val="21"/>
                <w:szCs w:val="21"/>
              </w:rPr>
              <w:t>反馈模式可实时显示：按压深度，按压间隙和按压频率；通气量正误，按压通气时间；手按压位置正误；不完全回弹指标</w:t>
            </w:r>
          </w:p>
          <w:p w:rsidR="008B0E86" w:rsidRPr="00AA52F1"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8.1.2</w:t>
            </w:r>
            <w:r w:rsidRPr="00AA52F1">
              <w:rPr>
                <w:rFonts w:ascii="华文细黑" w:eastAsia="华文细黑" w:hAnsi="华文细黑" w:hint="eastAsia"/>
                <w:sz w:val="21"/>
                <w:szCs w:val="21"/>
              </w:rPr>
              <w:t>考核模式可隐藏学员操作指标</w:t>
            </w:r>
          </w:p>
          <w:p w:rsidR="008B0E86" w:rsidRPr="006835FB" w:rsidRDefault="008B0E86" w:rsidP="007F5163">
            <w:pPr>
              <w:pStyle w:val="Default"/>
              <w:snapToGrid w:val="0"/>
              <w:rPr>
                <w:rFonts w:ascii="华文细黑" w:eastAsia="华文细黑" w:hAnsi="华文细黑"/>
                <w:sz w:val="21"/>
                <w:szCs w:val="21"/>
              </w:rPr>
            </w:pPr>
            <w:r w:rsidRPr="00AA52F1">
              <w:rPr>
                <w:rFonts w:ascii="华文细黑" w:eastAsia="华文细黑" w:hAnsi="华文细黑"/>
                <w:sz w:val="21"/>
                <w:szCs w:val="21"/>
              </w:rPr>
              <w:t>8.1.3</w:t>
            </w:r>
            <w:r w:rsidRPr="00AA52F1">
              <w:rPr>
                <w:rFonts w:ascii="华文细黑" w:eastAsia="华文细黑" w:hAnsi="华文细黑" w:hint="eastAsia"/>
                <w:sz w:val="21"/>
                <w:szCs w:val="21"/>
              </w:rPr>
              <w:t>报告模式可显示按压分数、通气分数、操作时间和按压时间比</w:t>
            </w:r>
          </w:p>
        </w:tc>
        <w:tc>
          <w:tcPr>
            <w:tcW w:w="3733" w:type="dxa"/>
            <w:vAlign w:val="center"/>
          </w:tcPr>
          <w:p w:rsidR="008B0E86" w:rsidRPr="00AA52F1" w:rsidRDefault="008B0E86" w:rsidP="007F5163">
            <w:pPr>
              <w:widowControl/>
              <w:adjustRightInd w:val="0"/>
              <w:snapToGrid w:val="0"/>
              <w:jc w:val="center"/>
              <w:rPr>
                <w:rFonts w:ascii="华文细黑" w:eastAsia="华文细黑" w:hAnsi="华文细黑" w:cs="宋体"/>
                <w:b/>
                <w:bCs/>
                <w:kern w:val="0"/>
                <w:szCs w:val="21"/>
              </w:rPr>
            </w:pPr>
            <w:r w:rsidRPr="00903683">
              <w:rPr>
                <w:rFonts w:ascii="华文细黑" w:eastAsia="华文细黑" w:hAnsi="华文细黑"/>
                <w:noProof/>
                <w:szCs w:val="21"/>
              </w:rPr>
              <w:pict>
                <v:shape id="图片 101" o:spid="_x0000_i1026" type="#_x0000_t75" style="width:127.5pt;height:109.5pt;visibility:visible">
                  <v:imagedata r:id="rId8" o:title=""/>
                </v:shape>
              </w:pict>
            </w:r>
          </w:p>
        </w:tc>
      </w:tr>
      <w:tr w:rsidR="008B0E86" w:rsidRPr="00903683" w:rsidTr="00BA4F5F">
        <w:trPr>
          <w:trHeight w:val="360"/>
          <w:jc w:val="center"/>
        </w:trPr>
        <w:tc>
          <w:tcPr>
            <w:tcW w:w="339" w:type="dxa"/>
            <w:noWrap/>
            <w:vAlign w:val="center"/>
          </w:tcPr>
          <w:p w:rsidR="008B0E86" w:rsidRPr="00AA52F1" w:rsidRDefault="008B0E86" w:rsidP="007F5163">
            <w:pPr>
              <w:jc w:val="center"/>
              <w:rPr>
                <w:rFonts w:ascii="华文细黑" w:eastAsia="华文细黑" w:hAnsi="华文细黑" w:cs="宋体"/>
                <w:color w:val="000000"/>
                <w:szCs w:val="21"/>
              </w:rPr>
            </w:pPr>
            <w:r w:rsidRPr="00903683">
              <w:rPr>
                <w:rFonts w:ascii="华文细黑" w:eastAsia="华文细黑" w:hAnsi="华文细黑"/>
                <w:color w:val="000000"/>
                <w:szCs w:val="21"/>
              </w:rPr>
              <w:t>3</w:t>
            </w:r>
          </w:p>
        </w:tc>
        <w:tc>
          <w:tcPr>
            <w:tcW w:w="1260" w:type="dxa"/>
            <w:noWrap/>
            <w:vAlign w:val="center"/>
          </w:tcPr>
          <w:p w:rsidR="008B0E86" w:rsidRPr="00AA52F1" w:rsidRDefault="008B0E86" w:rsidP="007F5163">
            <w:pPr>
              <w:adjustRightInd w:val="0"/>
              <w:snapToGrid w:val="0"/>
              <w:jc w:val="left"/>
              <w:rPr>
                <w:rFonts w:ascii="华文细黑" w:eastAsia="华文细黑" w:hAnsi="华文细黑" w:cs="宋体"/>
                <w:szCs w:val="21"/>
              </w:rPr>
            </w:pPr>
            <w:r w:rsidRPr="00903683">
              <w:rPr>
                <w:rFonts w:ascii="华文细黑" w:eastAsia="华文细黑" w:hAnsi="华文细黑" w:hint="eastAsia"/>
                <w:szCs w:val="21"/>
              </w:rPr>
              <w:t>新生儿护理模型</w:t>
            </w:r>
            <w:r w:rsidRPr="00903683">
              <w:rPr>
                <w:rFonts w:ascii="华文细黑" w:eastAsia="华文细黑" w:hAnsi="华文细黑"/>
                <w:szCs w:val="21"/>
              </w:rPr>
              <w:t>-</w:t>
            </w:r>
            <w:r w:rsidRPr="00903683">
              <w:rPr>
                <w:rFonts w:ascii="华文细黑" w:eastAsia="华文细黑" w:hAnsi="华文细黑" w:hint="eastAsia"/>
                <w:szCs w:val="21"/>
              </w:rPr>
              <w:t>男婴</w:t>
            </w:r>
          </w:p>
        </w:tc>
        <w:tc>
          <w:tcPr>
            <w:tcW w:w="1242" w:type="dxa"/>
            <w:vAlign w:val="center"/>
          </w:tcPr>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szCs w:val="21"/>
              </w:rPr>
              <w:t>LM026M</w:t>
            </w:r>
          </w:p>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hint="eastAsia"/>
                <w:szCs w:val="21"/>
              </w:rPr>
              <w:t>日本高研</w:t>
            </w:r>
          </w:p>
        </w:tc>
        <w:tc>
          <w:tcPr>
            <w:tcW w:w="1320" w:type="dxa"/>
            <w:vAlign w:val="center"/>
          </w:tcPr>
          <w:p w:rsidR="008B0E86" w:rsidRPr="00AA52F1" w:rsidRDefault="008B0E86" w:rsidP="007F5163">
            <w:pPr>
              <w:adjustRightInd w:val="0"/>
              <w:snapToGrid w:val="0"/>
              <w:jc w:val="center"/>
              <w:rPr>
                <w:rFonts w:ascii="华文细黑" w:eastAsia="华文细黑" w:hAnsi="华文细黑" w:cs="宋体"/>
                <w:szCs w:val="21"/>
              </w:rPr>
            </w:pPr>
            <w:r>
              <w:rPr>
                <w:rFonts w:ascii="华文细黑" w:eastAsia="华文细黑" w:hAnsi="华文细黑" w:cs="宋体"/>
                <w:szCs w:val="21"/>
              </w:rPr>
              <w:t>2</w:t>
            </w:r>
            <w:r>
              <w:rPr>
                <w:rFonts w:ascii="华文细黑" w:eastAsia="华文细黑" w:hAnsi="华文细黑" w:cs="宋体" w:hint="eastAsia"/>
                <w:szCs w:val="21"/>
              </w:rPr>
              <w:t>套</w:t>
            </w:r>
          </w:p>
        </w:tc>
        <w:tc>
          <w:tcPr>
            <w:tcW w:w="5786" w:type="dxa"/>
            <w:noWrap/>
            <w:vAlign w:val="center"/>
          </w:tcPr>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原装</w:t>
            </w:r>
            <w:r>
              <w:rPr>
                <w:rFonts w:ascii="华文细黑" w:eastAsia="华文细黑" w:hAnsi="华文细黑" w:cs="Arial" w:hint="eastAsia"/>
                <w:szCs w:val="21"/>
              </w:rPr>
              <w:t>进口</w:t>
            </w:r>
            <w:r w:rsidRPr="00AA52F1">
              <w:rPr>
                <w:rFonts w:ascii="华文细黑" w:eastAsia="华文细黑" w:hAnsi="华文细黑" w:cs="Arial" w:hint="eastAsia"/>
                <w:szCs w:val="21"/>
              </w:rPr>
              <w:t>品牌</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模型由硅胶材质制成，其外观和手感、重量与真实婴儿非常接近</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Pr>
                <w:rFonts w:ascii="华文细黑" w:eastAsia="华文细黑" w:hAnsi="华文细黑" w:cs="Arial" w:hint="eastAsia"/>
                <w:szCs w:val="21"/>
              </w:rPr>
              <w:t>★</w:t>
            </w:r>
            <w:r w:rsidRPr="00AA52F1">
              <w:rPr>
                <w:rFonts w:ascii="华文细黑" w:eastAsia="华文细黑" w:hAnsi="华文细黑" w:cs="Arial" w:hint="eastAsia"/>
                <w:szCs w:val="21"/>
              </w:rPr>
              <w:t>模型是</w:t>
            </w:r>
            <w:r>
              <w:rPr>
                <w:rFonts w:ascii="华文细黑" w:eastAsia="华文细黑" w:hAnsi="华文细黑" w:cs="Arial" w:hint="eastAsia"/>
                <w:szCs w:val="21"/>
              </w:rPr>
              <w:t>全身完全</w:t>
            </w:r>
            <w:r w:rsidRPr="00AA52F1">
              <w:rPr>
                <w:rFonts w:ascii="华文细黑" w:eastAsia="华文细黑" w:hAnsi="华文细黑" w:cs="Arial" w:hint="eastAsia"/>
                <w:szCs w:val="21"/>
              </w:rPr>
              <w:t>无缝结构，正常抱起头可自然后仰</w:t>
            </w:r>
            <w:r w:rsidRPr="00AA52F1">
              <w:rPr>
                <w:rFonts w:ascii="华文细黑" w:eastAsia="华文细黑" w:hAnsi="华文细黑" w:cs="Arial"/>
                <w:szCs w:val="21"/>
              </w:rPr>
              <w:t>30</w:t>
            </w:r>
            <w:r w:rsidRPr="00AA52F1">
              <w:rPr>
                <w:rFonts w:ascii="华文细黑" w:eastAsia="华文细黑" w:hAnsi="华文细黑" w:cs="Arial" w:hint="eastAsia"/>
                <w:szCs w:val="21"/>
              </w:rPr>
              <w:t>度角</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模型有前囟、脑后顶门、矢状缝、和额顶缝</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耳朵的耳廓是灵活的</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可进行鼻胃管的插入练习，分别为</w:t>
            </w:r>
            <w:r w:rsidRPr="00AA52F1">
              <w:rPr>
                <w:rFonts w:ascii="华文细黑" w:eastAsia="华文细黑" w:hAnsi="华文细黑" w:cs="Arial"/>
                <w:szCs w:val="21"/>
              </w:rPr>
              <w:t>5CM</w:t>
            </w:r>
            <w:r w:rsidRPr="00AA52F1">
              <w:rPr>
                <w:rFonts w:ascii="华文细黑" w:eastAsia="华文细黑" w:hAnsi="华文细黑" w:cs="Arial" w:hint="eastAsia"/>
                <w:szCs w:val="21"/>
              </w:rPr>
              <w:t>和</w:t>
            </w:r>
            <w:r w:rsidRPr="00AA52F1">
              <w:rPr>
                <w:rFonts w:ascii="华文细黑" w:eastAsia="华文细黑" w:hAnsi="华文细黑" w:cs="Arial"/>
                <w:szCs w:val="21"/>
              </w:rPr>
              <w:t>15CM</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可以真实触摸到脊骨，可行婴儿脊骨的发育检查</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可以随意弯曲和伸展胳膊和腿</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可以随意拆下脐带</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测肛温，全身洗浴，复浸入热水中，而不会使其材料畸形</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Pr>
                <w:rFonts w:ascii="华文细黑" w:eastAsia="华文细黑" w:hAnsi="华文细黑" w:cs="Arial" w:hint="eastAsia"/>
                <w:szCs w:val="21"/>
              </w:rPr>
              <w:t>★</w:t>
            </w:r>
            <w:r w:rsidRPr="00AA52F1">
              <w:rPr>
                <w:rFonts w:ascii="华文细黑" w:eastAsia="华文细黑" w:hAnsi="华文细黑" w:cs="Arial" w:hint="eastAsia"/>
                <w:szCs w:val="21"/>
              </w:rPr>
              <w:t>阴囊内有睾丸，可在液体中活动</w:t>
            </w:r>
          </w:p>
          <w:p w:rsidR="008B0E86" w:rsidRPr="00AA52F1" w:rsidRDefault="008B0E86" w:rsidP="00A44EDA">
            <w:pPr>
              <w:numPr>
                <w:ilvl w:val="0"/>
                <w:numId w:val="31"/>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体型非常真实，可以进行婴儿一出生之后的体格检查</w:t>
            </w:r>
          </w:p>
        </w:tc>
        <w:tc>
          <w:tcPr>
            <w:tcW w:w="3733" w:type="dxa"/>
            <w:vAlign w:val="center"/>
          </w:tcPr>
          <w:p w:rsidR="008B0E86" w:rsidRPr="00AA52F1" w:rsidRDefault="008B0E86" w:rsidP="007F5163">
            <w:pPr>
              <w:widowControl/>
              <w:adjustRightInd w:val="0"/>
              <w:snapToGrid w:val="0"/>
              <w:jc w:val="center"/>
              <w:rPr>
                <w:rFonts w:ascii="华文细黑" w:eastAsia="华文细黑" w:hAnsi="华文细黑" w:cs="宋体"/>
                <w:b/>
                <w:bCs/>
                <w:kern w:val="0"/>
                <w:szCs w:val="21"/>
              </w:rPr>
            </w:pPr>
            <w:r w:rsidRPr="00903683">
              <w:rPr>
                <w:rFonts w:ascii="华文细黑" w:eastAsia="华文细黑" w:hAnsi="华文细黑" w:cs="Arial"/>
                <w:noProof/>
                <w:szCs w:val="21"/>
              </w:rPr>
              <w:pict>
                <v:shape id="图片 52" o:spid="_x0000_i1027" type="#_x0000_t75" style="width:142.5pt;height:63.75pt;visibility:visible">
                  <v:imagedata r:id="rId9" o:title=""/>
                </v:shape>
              </w:pict>
            </w:r>
          </w:p>
        </w:tc>
      </w:tr>
      <w:tr w:rsidR="008B0E86" w:rsidRPr="00903683" w:rsidTr="00BA4F5F">
        <w:trPr>
          <w:trHeight w:val="360"/>
          <w:jc w:val="center"/>
        </w:trPr>
        <w:tc>
          <w:tcPr>
            <w:tcW w:w="339" w:type="dxa"/>
            <w:noWrap/>
            <w:vAlign w:val="center"/>
          </w:tcPr>
          <w:p w:rsidR="008B0E86" w:rsidRPr="00AA52F1" w:rsidRDefault="008B0E86" w:rsidP="007F5163">
            <w:pPr>
              <w:jc w:val="center"/>
              <w:rPr>
                <w:rFonts w:ascii="华文细黑" w:eastAsia="华文细黑" w:hAnsi="华文细黑" w:cs="宋体"/>
                <w:color w:val="000000"/>
                <w:szCs w:val="21"/>
              </w:rPr>
            </w:pPr>
            <w:r w:rsidRPr="00903683">
              <w:rPr>
                <w:rFonts w:ascii="华文细黑" w:eastAsia="华文细黑" w:hAnsi="华文细黑"/>
                <w:color w:val="000000"/>
                <w:szCs w:val="21"/>
              </w:rPr>
              <w:t>4</w:t>
            </w:r>
          </w:p>
        </w:tc>
        <w:tc>
          <w:tcPr>
            <w:tcW w:w="1260" w:type="dxa"/>
            <w:noWrap/>
            <w:vAlign w:val="center"/>
          </w:tcPr>
          <w:p w:rsidR="008B0E86" w:rsidRPr="00AA52F1" w:rsidRDefault="008B0E86" w:rsidP="007F5163">
            <w:pPr>
              <w:adjustRightInd w:val="0"/>
              <w:snapToGrid w:val="0"/>
              <w:jc w:val="left"/>
              <w:rPr>
                <w:rFonts w:ascii="华文细黑" w:eastAsia="华文细黑" w:hAnsi="华文细黑" w:cs="宋体"/>
                <w:szCs w:val="21"/>
              </w:rPr>
            </w:pPr>
            <w:r w:rsidRPr="00903683">
              <w:rPr>
                <w:rFonts w:ascii="华文细黑" w:eastAsia="华文细黑" w:hAnsi="华文细黑" w:hint="eastAsia"/>
                <w:szCs w:val="21"/>
              </w:rPr>
              <w:t>新生儿护理模型</w:t>
            </w:r>
            <w:r w:rsidRPr="00903683">
              <w:rPr>
                <w:rFonts w:ascii="华文细黑" w:eastAsia="华文细黑" w:hAnsi="华文细黑"/>
                <w:szCs w:val="21"/>
              </w:rPr>
              <w:t>-</w:t>
            </w:r>
            <w:r w:rsidRPr="00903683">
              <w:rPr>
                <w:rFonts w:ascii="华文细黑" w:eastAsia="华文细黑" w:hAnsi="华文细黑" w:hint="eastAsia"/>
                <w:szCs w:val="21"/>
              </w:rPr>
              <w:t>女婴</w:t>
            </w:r>
          </w:p>
        </w:tc>
        <w:tc>
          <w:tcPr>
            <w:tcW w:w="1242" w:type="dxa"/>
            <w:vAlign w:val="center"/>
          </w:tcPr>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szCs w:val="21"/>
              </w:rPr>
              <w:t>LM026G</w:t>
            </w:r>
          </w:p>
          <w:p w:rsidR="008B0E86" w:rsidRPr="00903683" w:rsidRDefault="008B0E86" w:rsidP="00BA4F5F">
            <w:pPr>
              <w:adjustRightInd w:val="0"/>
              <w:snapToGrid w:val="0"/>
              <w:jc w:val="center"/>
              <w:rPr>
                <w:rFonts w:ascii="华文细黑" w:eastAsia="华文细黑" w:hAnsi="华文细黑"/>
                <w:szCs w:val="21"/>
              </w:rPr>
            </w:pPr>
            <w:r w:rsidRPr="00903683">
              <w:rPr>
                <w:rFonts w:ascii="华文细黑" w:eastAsia="华文细黑" w:hAnsi="华文细黑" w:hint="eastAsia"/>
                <w:szCs w:val="21"/>
              </w:rPr>
              <w:t>日本高研</w:t>
            </w:r>
          </w:p>
        </w:tc>
        <w:tc>
          <w:tcPr>
            <w:tcW w:w="1320" w:type="dxa"/>
            <w:vAlign w:val="center"/>
          </w:tcPr>
          <w:p w:rsidR="008B0E86" w:rsidRPr="00AA52F1" w:rsidRDefault="008B0E86" w:rsidP="007F5163">
            <w:pPr>
              <w:adjustRightInd w:val="0"/>
              <w:snapToGrid w:val="0"/>
              <w:jc w:val="center"/>
              <w:rPr>
                <w:rFonts w:ascii="华文细黑" w:eastAsia="华文细黑" w:hAnsi="华文细黑" w:cs="宋体"/>
                <w:szCs w:val="21"/>
              </w:rPr>
            </w:pPr>
            <w:r>
              <w:rPr>
                <w:rFonts w:ascii="华文细黑" w:eastAsia="华文细黑" w:hAnsi="华文细黑" w:cs="宋体"/>
                <w:szCs w:val="21"/>
              </w:rPr>
              <w:t>2</w:t>
            </w:r>
            <w:r>
              <w:rPr>
                <w:rFonts w:ascii="华文细黑" w:eastAsia="华文细黑" w:hAnsi="华文细黑" w:cs="宋体" w:hint="eastAsia"/>
                <w:szCs w:val="21"/>
              </w:rPr>
              <w:t>套</w:t>
            </w:r>
          </w:p>
        </w:tc>
        <w:tc>
          <w:tcPr>
            <w:tcW w:w="5786" w:type="dxa"/>
            <w:noWrap/>
            <w:vAlign w:val="center"/>
          </w:tcPr>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原装</w:t>
            </w:r>
            <w:r>
              <w:rPr>
                <w:rFonts w:ascii="华文细黑" w:eastAsia="华文细黑" w:hAnsi="华文细黑" w:cs="Arial" w:hint="eastAsia"/>
                <w:szCs w:val="21"/>
              </w:rPr>
              <w:t>进口</w:t>
            </w:r>
            <w:r w:rsidRPr="00AA52F1">
              <w:rPr>
                <w:rFonts w:ascii="华文细黑" w:eastAsia="华文细黑" w:hAnsi="华文细黑" w:cs="Arial" w:hint="eastAsia"/>
                <w:szCs w:val="21"/>
              </w:rPr>
              <w:t>品牌</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模型由硅胶材质制成，肤色较浅，外观手感、重量与真实婴儿非常接近</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Pr>
                <w:rFonts w:ascii="华文细黑" w:eastAsia="华文细黑" w:hAnsi="华文细黑" w:cs="Arial" w:hint="eastAsia"/>
                <w:szCs w:val="21"/>
              </w:rPr>
              <w:t>★</w:t>
            </w:r>
            <w:r w:rsidRPr="00AA52F1">
              <w:rPr>
                <w:rFonts w:ascii="华文细黑" w:eastAsia="华文细黑" w:hAnsi="华文细黑" w:cs="Arial" w:hint="eastAsia"/>
                <w:szCs w:val="21"/>
              </w:rPr>
              <w:t>模型是</w:t>
            </w:r>
            <w:r>
              <w:rPr>
                <w:rFonts w:ascii="华文细黑" w:eastAsia="华文细黑" w:hAnsi="华文细黑" w:cs="Arial" w:hint="eastAsia"/>
                <w:szCs w:val="21"/>
              </w:rPr>
              <w:t>全身完全</w:t>
            </w:r>
            <w:r w:rsidRPr="00AA52F1">
              <w:rPr>
                <w:rFonts w:ascii="华文细黑" w:eastAsia="华文细黑" w:hAnsi="华文细黑" w:cs="Arial" w:hint="eastAsia"/>
                <w:szCs w:val="21"/>
              </w:rPr>
              <w:t>无缝结构，正常抱起头可自然后仰</w:t>
            </w:r>
            <w:r w:rsidRPr="00AA52F1">
              <w:rPr>
                <w:rFonts w:ascii="华文细黑" w:eastAsia="华文细黑" w:hAnsi="华文细黑" w:cs="Arial"/>
                <w:szCs w:val="21"/>
              </w:rPr>
              <w:t>30</w:t>
            </w:r>
            <w:r w:rsidRPr="00AA52F1">
              <w:rPr>
                <w:rFonts w:ascii="华文细黑" w:eastAsia="华文细黑" w:hAnsi="华文细黑" w:cs="Arial" w:hint="eastAsia"/>
                <w:szCs w:val="21"/>
              </w:rPr>
              <w:t>度角</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模型有前囟、脑后顶门、矢状缝、和额顶缝</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耳朵的耳廓是灵活的</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可进行鼻胃管的插入练习，分别为</w:t>
            </w:r>
            <w:r w:rsidRPr="00AA52F1">
              <w:rPr>
                <w:rFonts w:ascii="华文细黑" w:eastAsia="华文细黑" w:hAnsi="华文细黑" w:cs="Arial"/>
                <w:szCs w:val="21"/>
              </w:rPr>
              <w:t>5CM</w:t>
            </w:r>
            <w:r w:rsidRPr="00AA52F1">
              <w:rPr>
                <w:rFonts w:ascii="华文细黑" w:eastAsia="华文细黑" w:hAnsi="华文细黑" w:cs="Arial" w:hint="eastAsia"/>
                <w:szCs w:val="21"/>
              </w:rPr>
              <w:t>和</w:t>
            </w:r>
            <w:r w:rsidRPr="00AA52F1">
              <w:rPr>
                <w:rFonts w:ascii="华文细黑" w:eastAsia="华文细黑" w:hAnsi="华文细黑" w:cs="Arial"/>
                <w:szCs w:val="21"/>
              </w:rPr>
              <w:t>15CM</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可以真实触摸到脊骨，可行婴儿脊骨的发育检查</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可以随意弯曲和伸展胳膊和腿</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可以随意拆下脐带</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测肛温，全身洗浴，复浸入热水中，而不会使其材料畸形</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体型非常真实，可以进行婴儿一出生之后的体格检查</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具备真实锁骨和胸骨结构，可进行锁骨骨折的检查</w:t>
            </w:r>
          </w:p>
          <w:p w:rsidR="008B0E86" w:rsidRPr="00AA52F1" w:rsidRDefault="008B0E86" w:rsidP="00A44EDA">
            <w:pPr>
              <w:numPr>
                <w:ilvl w:val="0"/>
                <w:numId w:val="32"/>
              </w:numPr>
              <w:adjustRightInd w:val="0"/>
              <w:snapToGrid w:val="0"/>
              <w:ind w:left="0" w:firstLine="0"/>
              <w:jc w:val="left"/>
              <w:rPr>
                <w:rFonts w:ascii="华文细黑" w:eastAsia="华文细黑" w:hAnsi="华文细黑" w:cs="Arial"/>
                <w:szCs w:val="21"/>
              </w:rPr>
            </w:pPr>
            <w:r w:rsidRPr="00AA52F1">
              <w:rPr>
                <w:rFonts w:ascii="华文细黑" w:eastAsia="华文细黑" w:hAnsi="华文细黑" w:cs="Arial" w:hint="eastAsia"/>
                <w:szCs w:val="21"/>
              </w:rPr>
              <w:t>嘴型逼真，可以含着乳头合上，训练喂奶操作</w:t>
            </w:r>
          </w:p>
        </w:tc>
        <w:tc>
          <w:tcPr>
            <w:tcW w:w="3733" w:type="dxa"/>
            <w:vAlign w:val="center"/>
          </w:tcPr>
          <w:p w:rsidR="008B0E86" w:rsidRPr="00AA52F1" w:rsidRDefault="008B0E86" w:rsidP="007F5163">
            <w:pPr>
              <w:widowControl/>
              <w:adjustRightInd w:val="0"/>
              <w:snapToGrid w:val="0"/>
              <w:jc w:val="center"/>
              <w:rPr>
                <w:rFonts w:ascii="华文细黑" w:eastAsia="华文细黑" w:hAnsi="华文细黑" w:cs="宋体"/>
                <w:b/>
                <w:bCs/>
                <w:kern w:val="0"/>
                <w:szCs w:val="21"/>
              </w:rPr>
            </w:pPr>
            <w:r w:rsidRPr="00903683">
              <w:rPr>
                <w:rFonts w:ascii="华文细黑" w:eastAsia="华文细黑" w:hAnsi="华文细黑" w:cs="Arial"/>
                <w:noProof/>
                <w:szCs w:val="21"/>
              </w:rPr>
              <w:pict>
                <v:shape id="图片 53" o:spid="_x0000_i1028" type="#_x0000_t75" style="width:145.5pt;height:68.25pt;visibility:visible">
                  <v:imagedata r:id="rId10" o:title=""/>
                </v:shape>
              </w:pict>
            </w:r>
          </w:p>
        </w:tc>
      </w:tr>
    </w:tbl>
    <w:p w:rsidR="008B0E86" w:rsidRDefault="008B0E86" w:rsidP="00342E1C">
      <w:pPr>
        <w:spacing w:line="288" w:lineRule="auto"/>
        <w:ind w:left="480"/>
      </w:pPr>
    </w:p>
    <w:p w:rsidR="008B0E86" w:rsidRDefault="008B0E86" w:rsidP="000D0118">
      <w:pPr>
        <w:spacing w:line="288" w:lineRule="auto"/>
      </w:pPr>
    </w:p>
    <w:p w:rsidR="008B0E86" w:rsidRDefault="008B0E86" w:rsidP="00A44EDA">
      <w:pPr>
        <w:spacing w:line="288" w:lineRule="auto"/>
      </w:pPr>
    </w:p>
    <w:p w:rsidR="008B0E86" w:rsidRPr="001D7DC1" w:rsidRDefault="008B0E86"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8B0E86" w:rsidRPr="001D7DC1" w:rsidRDefault="008B0E86" w:rsidP="00A0179D">
      <w:pPr>
        <w:spacing w:line="420" w:lineRule="atLeast"/>
        <w:ind w:firstLineChars="196" w:firstLine="31680"/>
        <w:rPr>
          <w:b/>
          <w:sz w:val="24"/>
        </w:rPr>
      </w:pPr>
      <w:r w:rsidRPr="001D7DC1">
        <w:rPr>
          <w:b/>
          <w:sz w:val="24"/>
        </w:rPr>
        <w:t>1</w:t>
      </w:r>
      <w:r w:rsidRPr="001D7DC1">
        <w:rPr>
          <w:rFonts w:hint="eastAsia"/>
          <w:b/>
          <w:sz w:val="24"/>
        </w:rPr>
        <w:t>、交货期</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8B0E86" w:rsidRPr="001D7DC1" w:rsidRDefault="008B0E86" w:rsidP="00A0179D">
      <w:pPr>
        <w:spacing w:line="420" w:lineRule="atLeast"/>
        <w:ind w:firstLineChars="200" w:firstLine="31680"/>
        <w:rPr>
          <w:b/>
          <w:sz w:val="24"/>
        </w:rPr>
      </w:pPr>
      <w:r w:rsidRPr="001D7DC1">
        <w:rPr>
          <w:b/>
          <w:sz w:val="24"/>
        </w:rPr>
        <w:t>2</w:t>
      </w:r>
      <w:r w:rsidRPr="001D7DC1">
        <w:rPr>
          <w:rFonts w:hint="eastAsia"/>
          <w:b/>
          <w:sz w:val="24"/>
        </w:rPr>
        <w:t>、交货地点</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8B0E86" w:rsidRPr="001D7DC1" w:rsidRDefault="008B0E86" w:rsidP="00A0179D">
      <w:pPr>
        <w:spacing w:line="420" w:lineRule="atLeast"/>
        <w:ind w:firstLineChars="200" w:firstLine="31680"/>
        <w:rPr>
          <w:b/>
          <w:sz w:val="24"/>
        </w:rPr>
      </w:pPr>
      <w:r w:rsidRPr="001D7DC1">
        <w:rPr>
          <w:b/>
          <w:sz w:val="24"/>
        </w:rPr>
        <w:t>3</w:t>
      </w:r>
      <w:r w:rsidRPr="001D7DC1">
        <w:rPr>
          <w:rFonts w:hint="eastAsia"/>
          <w:b/>
          <w:sz w:val="24"/>
        </w:rPr>
        <w:t>、付款方式</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8B0E86" w:rsidRPr="001D7DC1" w:rsidRDefault="008B0E86" w:rsidP="00A0179D">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8B0E86" w:rsidRPr="001D7DC1" w:rsidRDefault="008B0E86" w:rsidP="00A0179D">
      <w:pPr>
        <w:spacing w:line="420" w:lineRule="atLeast"/>
        <w:ind w:firstLineChars="200" w:firstLine="31680"/>
        <w:rPr>
          <w:b/>
          <w:sz w:val="24"/>
        </w:rPr>
      </w:pPr>
      <w:r w:rsidRPr="001D7DC1">
        <w:rPr>
          <w:b/>
          <w:sz w:val="24"/>
        </w:rPr>
        <w:t>4</w:t>
      </w:r>
      <w:r w:rsidRPr="001D7DC1">
        <w:rPr>
          <w:rFonts w:hint="eastAsia"/>
          <w:b/>
          <w:sz w:val="24"/>
        </w:rPr>
        <w:t>、保修期及售后服务</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8B0E86" w:rsidRPr="001D7DC1" w:rsidRDefault="008B0E86" w:rsidP="00A0179D">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8B0E86" w:rsidRPr="001D7DC1" w:rsidRDefault="008B0E86" w:rsidP="00A0179D">
      <w:pPr>
        <w:spacing w:line="420" w:lineRule="atLeast"/>
        <w:ind w:firstLineChars="200" w:firstLine="31680"/>
        <w:rPr>
          <w:sz w:val="24"/>
        </w:rPr>
      </w:pPr>
      <w:r w:rsidRPr="001D7DC1">
        <w:rPr>
          <w:b/>
          <w:sz w:val="24"/>
        </w:rPr>
        <w:t>5</w:t>
      </w:r>
      <w:r w:rsidRPr="001D7DC1">
        <w:rPr>
          <w:rFonts w:hint="eastAsia"/>
          <w:b/>
          <w:sz w:val="24"/>
        </w:rPr>
        <w:t>、安装、调试及验收要求</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8B0E86" w:rsidRPr="001D7DC1" w:rsidRDefault="008B0E86" w:rsidP="00A0179D">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8B0E86" w:rsidRPr="001D7DC1" w:rsidRDefault="008B0E86" w:rsidP="00A0179D">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8B0E86" w:rsidRPr="001D7DC1" w:rsidRDefault="008B0E86" w:rsidP="005F0F58">
      <w:pPr>
        <w:adjustRightInd w:val="0"/>
        <w:snapToGrid w:val="0"/>
        <w:spacing w:line="380" w:lineRule="exact"/>
        <w:rPr>
          <w:b/>
          <w:i/>
          <w:sz w:val="24"/>
        </w:rPr>
      </w:pPr>
      <w:r w:rsidRPr="001D7DC1">
        <w:rPr>
          <w:b/>
          <w:i/>
          <w:sz w:val="24"/>
        </w:rPr>
        <w:t xml:space="preserve"> </w:t>
      </w:r>
    </w:p>
    <w:p w:rsidR="008B0E86" w:rsidRPr="001D7DC1" w:rsidRDefault="008B0E8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8B0E86" w:rsidRPr="001D7DC1" w:rsidRDefault="008B0E86" w:rsidP="00BF160B">
      <w:pPr>
        <w:spacing w:line="360" w:lineRule="auto"/>
        <w:rPr>
          <w:rFonts w:ascii="宋体"/>
          <w:spacing w:val="4"/>
          <w:sz w:val="24"/>
        </w:rPr>
      </w:pPr>
    </w:p>
    <w:p w:rsidR="008B0E86" w:rsidRPr="001D7DC1" w:rsidRDefault="008B0E8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8B0E86" w:rsidRPr="001D7DC1" w:rsidRDefault="008B0E8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8B0E86" w:rsidRPr="001D7DC1" w:rsidRDefault="008B0E8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8B0E86" w:rsidRPr="001D7DC1" w:rsidRDefault="008B0E8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8B0E86" w:rsidRPr="001D7DC1" w:rsidRDefault="008B0E8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8B0E86" w:rsidRPr="001D7DC1" w:rsidRDefault="008B0E8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8B0E86" w:rsidRPr="001D7DC1" w:rsidRDefault="008B0E8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8B0E86" w:rsidRPr="001D7DC1" w:rsidRDefault="008B0E86" w:rsidP="00B92ACF">
      <w:r w:rsidRPr="001D7DC1">
        <w:rPr>
          <w:sz w:val="24"/>
        </w:rPr>
        <w:br w:type="page"/>
      </w:r>
      <w:r w:rsidRPr="001D7DC1">
        <w:rPr>
          <w:rFonts w:hint="eastAsia"/>
        </w:rPr>
        <w:t>附件</w:t>
      </w:r>
      <w:r w:rsidRPr="001D7DC1">
        <w:t>1</w:t>
      </w:r>
    </w:p>
    <w:p w:rsidR="008B0E86" w:rsidRPr="001D7DC1" w:rsidRDefault="008B0E86"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8B0E86" w:rsidRPr="001D7DC1" w:rsidRDefault="008B0E86" w:rsidP="00B92ACF">
      <w:pPr>
        <w:spacing w:line="360" w:lineRule="auto"/>
        <w:rPr>
          <w:sz w:val="24"/>
        </w:rPr>
      </w:pPr>
    </w:p>
    <w:p w:rsidR="008B0E86" w:rsidRPr="001D7DC1" w:rsidRDefault="008B0E86"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8B0E86" w:rsidRPr="001D7DC1" w:rsidRDefault="008B0E86" w:rsidP="00A0179D">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8B0E86" w:rsidRPr="001D7DC1" w:rsidRDefault="008B0E86" w:rsidP="00A0179D">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8B0E86" w:rsidRPr="001D7DC1" w:rsidRDefault="008B0E86" w:rsidP="00A0179D">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8B0E86" w:rsidRPr="001D7DC1" w:rsidRDefault="008B0E86"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8B0E86" w:rsidRPr="001D7DC1" w:rsidRDefault="008B0E86" w:rsidP="00A0179D">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8B0E86" w:rsidRPr="001D7DC1" w:rsidRDefault="008B0E86" w:rsidP="00A0179D">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8B0E86" w:rsidRPr="001D7DC1" w:rsidRDefault="008B0E86" w:rsidP="00A0179D">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8B0E86" w:rsidRPr="001D7DC1" w:rsidRDefault="008B0E86" w:rsidP="00A0179D">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8B0E86" w:rsidRPr="001D7DC1" w:rsidRDefault="008B0E86" w:rsidP="00A0179D">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8B0E86" w:rsidRPr="001D7DC1" w:rsidRDefault="008B0E86" w:rsidP="00A0179D">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8B0E86" w:rsidRPr="001D7DC1" w:rsidRDefault="008B0E86" w:rsidP="00A0179D">
      <w:pPr>
        <w:spacing w:line="360" w:lineRule="auto"/>
        <w:ind w:firstLineChars="200" w:firstLine="31680"/>
        <w:rPr>
          <w:sz w:val="24"/>
        </w:rPr>
      </w:pPr>
    </w:p>
    <w:p w:rsidR="008B0E86" w:rsidRPr="001D7DC1" w:rsidRDefault="008B0E86" w:rsidP="00A0179D">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8B0E86" w:rsidRPr="001D7DC1" w:rsidRDefault="008B0E86" w:rsidP="00A0179D">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8B0E86" w:rsidRPr="001D7DC1" w:rsidRDefault="008B0E86" w:rsidP="00A0179D">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8B0E86" w:rsidRPr="001D7DC1" w:rsidRDefault="008B0E86" w:rsidP="00B92ACF">
      <w:pPr>
        <w:spacing w:line="360" w:lineRule="auto"/>
        <w:ind w:left="1290"/>
        <w:rPr>
          <w:sz w:val="24"/>
        </w:rPr>
      </w:pPr>
      <w:r w:rsidRPr="001D7DC1">
        <w:rPr>
          <w:sz w:val="24"/>
        </w:rPr>
        <w:t xml:space="preserve">                  </w:t>
      </w:r>
    </w:p>
    <w:p w:rsidR="008B0E86" w:rsidRPr="001D7DC1" w:rsidRDefault="008B0E86" w:rsidP="00A0179D">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8B0E86" w:rsidRPr="001D7DC1" w:rsidRDefault="008B0E86" w:rsidP="00A0179D">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8B0E86" w:rsidRPr="001D7DC1" w:rsidRDefault="008B0E86" w:rsidP="00A0179D">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8B0E86" w:rsidRPr="001D7DC1" w:rsidRDefault="008B0E86" w:rsidP="00A0179D">
      <w:pPr>
        <w:snapToGrid w:val="0"/>
        <w:spacing w:line="360" w:lineRule="auto"/>
        <w:ind w:leftChars="-68" w:left="31680" w:rightChars="-167" w:right="31680"/>
        <w:rPr>
          <w:rFonts w:ascii="宋体"/>
          <w:spacing w:val="4"/>
          <w:sz w:val="24"/>
        </w:rPr>
        <w:sectPr w:rsidR="008B0E86" w:rsidRPr="001D7DC1" w:rsidSect="00A44EDA">
          <w:footerReference w:type="even" r:id="rId11"/>
          <w:footerReference w:type="default" r:id="rId12"/>
          <w:pgSz w:w="16838" w:h="11906" w:orient="landscape"/>
          <w:pgMar w:top="1418" w:right="1440" w:bottom="1644" w:left="1440" w:header="851" w:footer="992" w:gutter="0"/>
          <w:pgNumType w:start="0"/>
          <w:cols w:space="425"/>
          <w:titlePg/>
          <w:docGrid w:type="lines" w:linePitch="312"/>
        </w:sectPr>
      </w:pPr>
    </w:p>
    <w:p w:rsidR="008B0E86" w:rsidRPr="001D7DC1" w:rsidRDefault="008B0E86" w:rsidP="00A0179D">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8B0E86" w:rsidRPr="001D7DC1" w:rsidRDefault="008B0E86" w:rsidP="00A0179D">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8B0E86" w:rsidRPr="001D7DC1" w:rsidRDefault="008B0E86" w:rsidP="00A0179D">
      <w:pPr>
        <w:snapToGrid w:val="0"/>
        <w:spacing w:line="360" w:lineRule="auto"/>
        <w:ind w:leftChars="-68" w:left="31680" w:rightChars="-167" w:right="31680"/>
        <w:rPr>
          <w:rFonts w:ascii="黑体" w:eastAsia="黑体"/>
          <w:sz w:val="28"/>
          <w:szCs w:val="28"/>
        </w:rPr>
      </w:pPr>
    </w:p>
    <w:p w:rsidR="008B0E86" w:rsidRPr="001D7DC1" w:rsidRDefault="008B0E86" w:rsidP="00A0179D">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8B0E86" w:rsidRPr="001D7DC1" w:rsidTr="00AE0E6A">
        <w:trPr>
          <w:trHeight w:val="1307"/>
        </w:trPr>
        <w:tc>
          <w:tcPr>
            <w:tcW w:w="828"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r w:rsidR="008B0E86" w:rsidRPr="001D7DC1" w:rsidTr="00AE0E6A">
        <w:tc>
          <w:tcPr>
            <w:tcW w:w="828"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2340" w:type="dxa"/>
          </w:tcPr>
          <w:p w:rsidR="008B0E86" w:rsidRPr="001D7DC1" w:rsidRDefault="008B0E86" w:rsidP="00AE0E6A">
            <w:pPr>
              <w:spacing w:line="360" w:lineRule="auto"/>
              <w:rPr>
                <w:rFonts w:ascii="宋体"/>
                <w:sz w:val="24"/>
              </w:rPr>
            </w:pPr>
          </w:p>
        </w:tc>
        <w:tc>
          <w:tcPr>
            <w:tcW w:w="1440" w:type="dxa"/>
          </w:tcPr>
          <w:p w:rsidR="008B0E86" w:rsidRPr="001D7DC1" w:rsidRDefault="008B0E86" w:rsidP="00AE0E6A">
            <w:pPr>
              <w:spacing w:line="360" w:lineRule="auto"/>
              <w:rPr>
                <w:rFonts w:ascii="宋体"/>
                <w:sz w:val="24"/>
              </w:rPr>
            </w:pPr>
          </w:p>
        </w:tc>
        <w:tc>
          <w:tcPr>
            <w:tcW w:w="7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1058"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1181" w:type="dxa"/>
          </w:tcPr>
          <w:p w:rsidR="008B0E86" w:rsidRPr="001D7DC1" w:rsidRDefault="008B0E86" w:rsidP="00AE0E6A">
            <w:pPr>
              <w:spacing w:line="360" w:lineRule="auto"/>
              <w:rPr>
                <w:rFonts w:ascii="宋体"/>
                <w:sz w:val="24"/>
              </w:rPr>
            </w:pPr>
          </w:p>
        </w:tc>
        <w:tc>
          <w:tcPr>
            <w:tcW w:w="979" w:type="dxa"/>
          </w:tcPr>
          <w:p w:rsidR="008B0E86" w:rsidRPr="001D7DC1" w:rsidRDefault="008B0E86" w:rsidP="00AE0E6A">
            <w:pPr>
              <w:spacing w:line="360" w:lineRule="auto"/>
              <w:rPr>
                <w:rFonts w:ascii="宋体"/>
                <w:sz w:val="24"/>
              </w:rPr>
            </w:pPr>
          </w:p>
        </w:tc>
        <w:tc>
          <w:tcPr>
            <w:tcW w:w="1182" w:type="dxa"/>
          </w:tcPr>
          <w:p w:rsidR="008B0E86" w:rsidRPr="001D7DC1" w:rsidRDefault="008B0E86" w:rsidP="00AE0E6A">
            <w:pPr>
              <w:spacing w:line="360" w:lineRule="auto"/>
              <w:rPr>
                <w:rFonts w:ascii="宋体"/>
                <w:sz w:val="24"/>
              </w:rPr>
            </w:pPr>
          </w:p>
        </w:tc>
      </w:tr>
    </w:tbl>
    <w:p w:rsidR="008B0E86" w:rsidRPr="001D7DC1" w:rsidRDefault="008B0E86" w:rsidP="00E94B1B">
      <w:pPr>
        <w:spacing w:line="360" w:lineRule="auto"/>
        <w:rPr>
          <w:rFonts w:ascii="宋体"/>
          <w:sz w:val="24"/>
        </w:rPr>
      </w:pPr>
    </w:p>
    <w:p w:rsidR="008B0E86" w:rsidRPr="001D7DC1" w:rsidRDefault="008B0E8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B0E86" w:rsidRPr="001D7DC1" w:rsidRDefault="008B0E86" w:rsidP="00A0179D">
      <w:pPr>
        <w:spacing w:line="360" w:lineRule="auto"/>
        <w:ind w:firstLineChars="200" w:firstLine="31680"/>
        <w:rPr>
          <w:rFonts w:ascii="宋体"/>
          <w:sz w:val="24"/>
        </w:rPr>
      </w:pPr>
    </w:p>
    <w:p w:rsidR="008B0E86" w:rsidRPr="001D7DC1" w:rsidRDefault="008B0E86" w:rsidP="00A0179D">
      <w:pPr>
        <w:snapToGrid w:val="0"/>
        <w:spacing w:line="360" w:lineRule="auto"/>
        <w:ind w:rightChars="-167" w:right="31680"/>
        <w:rPr>
          <w:rFonts w:ascii="宋体"/>
          <w:spacing w:val="4"/>
          <w:sz w:val="24"/>
        </w:rPr>
      </w:pPr>
    </w:p>
    <w:p w:rsidR="008B0E86" w:rsidRPr="001D7DC1" w:rsidRDefault="008B0E86" w:rsidP="00A0179D">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8B0E86" w:rsidRPr="001D7DC1" w:rsidRDefault="008B0E86" w:rsidP="00A0179D">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8B0E86" w:rsidRPr="001D7DC1" w:rsidRDefault="008B0E86" w:rsidP="00A0179D">
      <w:pPr>
        <w:snapToGrid w:val="0"/>
        <w:spacing w:line="360" w:lineRule="auto"/>
        <w:ind w:rightChars="-167" w:right="31680"/>
        <w:rPr>
          <w:rFonts w:ascii="宋体"/>
          <w:sz w:val="24"/>
        </w:rPr>
      </w:pPr>
    </w:p>
    <w:p w:rsidR="008B0E86" w:rsidRPr="001D7DC1" w:rsidRDefault="008B0E86" w:rsidP="00A0179D">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8B0E86" w:rsidRPr="001D7DC1" w:rsidTr="00AE0E6A">
        <w:tc>
          <w:tcPr>
            <w:tcW w:w="648"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8B0E86" w:rsidRPr="001D7DC1" w:rsidRDefault="008B0E8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8B0E86" w:rsidRPr="001D7DC1" w:rsidRDefault="008B0E86" w:rsidP="008B0E86">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B0E86" w:rsidRPr="001D7DC1" w:rsidTr="00AE0E6A">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rPr>
          <w:trHeight w:val="456"/>
        </w:trPr>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rPr>
          <w:trHeight w:val="453"/>
        </w:trPr>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rPr>
          <w:trHeight w:val="453"/>
        </w:trPr>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rPr>
          <w:trHeight w:val="453"/>
        </w:trPr>
        <w:tc>
          <w:tcPr>
            <w:tcW w:w="648" w:type="dxa"/>
          </w:tcPr>
          <w:p w:rsidR="008B0E86" w:rsidRPr="001D7DC1" w:rsidRDefault="008B0E86" w:rsidP="00AE0E6A">
            <w:pPr>
              <w:spacing w:line="360" w:lineRule="auto"/>
              <w:rPr>
                <w:rFonts w:ascii="宋体"/>
                <w:sz w:val="24"/>
              </w:rPr>
            </w:pPr>
          </w:p>
        </w:tc>
        <w:tc>
          <w:tcPr>
            <w:tcW w:w="2700" w:type="dxa"/>
          </w:tcPr>
          <w:p w:rsidR="008B0E86" w:rsidRPr="001D7DC1" w:rsidRDefault="008B0E86" w:rsidP="00AE0E6A">
            <w:pPr>
              <w:spacing w:line="360" w:lineRule="auto"/>
              <w:rPr>
                <w:rFonts w:ascii="宋体"/>
                <w:sz w:val="24"/>
              </w:rPr>
            </w:pPr>
          </w:p>
        </w:tc>
        <w:tc>
          <w:tcPr>
            <w:tcW w:w="1620" w:type="dxa"/>
          </w:tcPr>
          <w:p w:rsidR="008B0E86" w:rsidRPr="001D7DC1" w:rsidRDefault="008B0E86" w:rsidP="00AE0E6A">
            <w:pPr>
              <w:spacing w:line="360" w:lineRule="auto"/>
              <w:rPr>
                <w:rFonts w:ascii="宋体"/>
                <w:sz w:val="24"/>
              </w:rPr>
            </w:pPr>
          </w:p>
        </w:tc>
        <w:tc>
          <w:tcPr>
            <w:tcW w:w="900" w:type="dxa"/>
          </w:tcPr>
          <w:p w:rsidR="008B0E86" w:rsidRPr="001D7DC1" w:rsidRDefault="008B0E86" w:rsidP="00AE0E6A">
            <w:pPr>
              <w:spacing w:line="360" w:lineRule="auto"/>
              <w:rPr>
                <w:rFonts w:ascii="宋体"/>
                <w:sz w:val="24"/>
              </w:rPr>
            </w:pPr>
          </w:p>
        </w:tc>
        <w:tc>
          <w:tcPr>
            <w:tcW w:w="2568" w:type="dxa"/>
          </w:tcPr>
          <w:p w:rsidR="008B0E86" w:rsidRPr="001D7DC1" w:rsidRDefault="008B0E86" w:rsidP="00AE0E6A">
            <w:pPr>
              <w:spacing w:line="360" w:lineRule="auto"/>
              <w:rPr>
                <w:rFonts w:ascii="宋体"/>
                <w:sz w:val="24"/>
              </w:rPr>
            </w:pPr>
          </w:p>
        </w:tc>
        <w:tc>
          <w:tcPr>
            <w:tcW w:w="876" w:type="dxa"/>
            <w:tcBorders>
              <w:right w:val="single" w:sz="4" w:space="0" w:color="auto"/>
            </w:tcBorders>
          </w:tcPr>
          <w:p w:rsidR="008B0E86" w:rsidRPr="001D7DC1" w:rsidRDefault="008B0E86" w:rsidP="00AE0E6A">
            <w:pPr>
              <w:spacing w:line="360" w:lineRule="auto"/>
              <w:rPr>
                <w:rFonts w:ascii="宋体"/>
                <w:sz w:val="24"/>
              </w:rPr>
            </w:pPr>
          </w:p>
        </w:tc>
        <w:tc>
          <w:tcPr>
            <w:tcW w:w="1056" w:type="dxa"/>
            <w:tcBorders>
              <w:left w:val="single" w:sz="4" w:space="0" w:color="auto"/>
            </w:tcBorders>
          </w:tcPr>
          <w:p w:rsidR="008B0E86" w:rsidRPr="001D7DC1" w:rsidRDefault="008B0E86" w:rsidP="00AE0E6A">
            <w:pPr>
              <w:spacing w:line="360" w:lineRule="auto"/>
              <w:rPr>
                <w:rFonts w:ascii="宋体"/>
                <w:sz w:val="24"/>
              </w:rPr>
            </w:pPr>
          </w:p>
        </w:tc>
        <w:tc>
          <w:tcPr>
            <w:tcW w:w="1295" w:type="dxa"/>
          </w:tcPr>
          <w:p w:rsidR="008B0E86" w:rsidRPr="001D7DC1" w:rsidRDefault="008B0E86" w:rsidP="00AE0E6A">
            <w:pPr>
              <w:spacing w:line="360" w:lineRule="auto"/>
              <w:rPr>
                <w:rFonts w:ascii="宋体"/>
                <w:sz w:val="24"/>
              </w:rPr>
            </w:pPr>
          </w:p>
        </w:tc>
        <w:tc>
          <w:tcPr>
            <w:tcW w:w="2125" w:type="dxa"/>
          </w:tcPr>
          <w:p w:rsidR="008B0E86" w:rsidRPr="001D7DC1" w:rsidRDefault="008B0E86" w:rsidP="00AE0E6A">
            <w:pPr>
              <w:spacing w:line="360" w:lineRule="auto"/>
              <w:rPr>
                <w:rFonts w:ascii="宋体"/>
                <w:sz w:val="24"/>
              </w:rPr>
            </w:pPr>
          </w:p>
        </w:tc>
      </w:tr>
      <w:tr w:rsidR="008B0E86" w:rsidRPr="001D7DC1" w:rsidTr="00AE0E6A">
        <w:tc>
          <w:tcPr>
            <w:tcW w:w="10368" w:type="dxa"/>
            <w:gridSpan w:val="7"/>
          </w:tcPr>
          <w:p w:rsidR="008B0E86" w:rsidRPr="001D7DC1" w:rsidRDefault="008B0E86"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8B0E86" w:rsidRPr="001D7DC1" w:rsidRDefault="008B0E86" w:rsidP="00AE0E6A">
            <w:pPr>
              <w:spacing w:line="360" w:lineRule="auto"/>
              <w:rPr>
                <w:rFonts w:ascii="宋体"/>
                <w:sz w:val="24"/>
              </w:rPr>
            </w:pPr>
          </w:p>
        </w:tc>
      </w:tr>
    </w:tbl>
    <w:p w:rsidR="008B0E86" w:rsidRPr="001D7DC1" w:rsidRDefault="008B0E86" w:rsidP="00E94B1B">
      <w:pPr>
        <w:spacing w:line="360" w:lineRule="auto"/>
        <w:rPr>
          <w:rFonts w:ascii="宋体"/>
          <w:sz w:val="24"/>
        </w:rPr>
      </w:pPr>
    </w:p>
    <w:p w:rsidR="008B0E86" w:rsidRPr="001D7DC1" w:rsidRDefault="008B0E8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B0E86" w:rsidRPr="001D7DC1" w:rsidRDefault="008B0E86" w:rsidP="00A0179D">
      <w:pPr>
        <w:spacing w:line="360" w:lineRule="auto"/>
        <w:ind w:firstLineChars="200" w:firstLine="31680"/>
        <w:rPr>
          <w:rFonts w:ascii="宋体"/>
          <w:sz w:val="24"/>
        </w:rPr>
      </w:pPr>
    </w:p>
    <w:p w:rsidR="008B0E86" w:rsidRPr="001D7DC1" w:rsidRDefault="008B0E86" w:rsidP="0084349B">
      <w:pPr>
        <w:spacing w:line="360" w:lineRule="auto"/>
        <w:rPr>
          <w:rFonts w:ascii="宋体"/>
          <w:sz w:val="24"/>
        </w:rPr>
      </w:pPr>
      <w:r w:rsidRPr="001D7DC1">
        <w:rPr>
          <w:rFonts w:ascii="宋体" w:hAnsi="宋体"/>
          <w:sz w:val="24"/>
        </w:rPr>
        <w:t xml:space="preserve">         </w:t>
      </w:r>
    </w:p>
    <w:p w:rsidR="008B0E86" w:rsidRPr="001D7DC1" w:rsidRDefault="008B0E86" w:rsidP="00A0179D">
      <w:pPr>
        <w:snapToGrid w:val="0"/>
        <w:spacing w:line="360" w:lineRule="auto"/>
        <w:ind w:leftChars="-68" w:left="31680" w:rightChars="-167" w:right="31680"/>
        <w:rPr>
          <w:rFonts w:ascii="宋体"/>
          <w:spacing w:val="4"/>
          <w:sz w:val="24"/>
        </w:rPr>
        <w:sectPr w:rsidR="008B0E86" w:rsidRPr="001D7DC1" w:rsidSect="0084349B">
          <w:pgSz w:w="16838" w:h="11906" w:orient="landscape"/>
          <w:pgMar w:top="1418" w:right="1440" w:bottom="1134" w:left="1440" w:header="851" w:footer="992" w:gutter="0"/>
          <w:cols w:space="425"/>
          <w:docGrid w:type="linesAndChars" w:linePitch="312"/>
        </w:sectPr>
      </w:pPr>
    </w:p>
    <w:p w:rsidR="008B0E86" w:rsidRPr="001D7DC1" w:rsidRDefault="008B0E8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8B0E86" w:rsidRPr="001D7DC1" w:rsidRDefault="008B0E86" w:rsidP="00A0179D">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8B0E86" w:rsidRPr="001D7DC1" w:rsidRDefault="008B0E86" w:rsidP="00527C7C">
      <w:pPr>
        <w:rPr>
          <w:rFonts w:ascii="宋体"/>
          <w:spacing w:val="19"/>
          <w:kern w:val="0"/>
          <w:sz w:val="24"/>
          <w:szCs w:val="25"/>
        </w:rPr>
      </w:pPr>
    </w:p>
    <w:p w:rsidR="008B0E86" w:rsidRPr="001D7DC1" w:rsidRDefault="008B0E86"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B0E86" w:rsidRPr="001D7DC1" w:rsidRDefault="008B0E8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8B0E86" w:rsidRPr="001D7DC1">
        <w:trPr>
          <w:trHeight w:val="869"/>
        </w:trPr>
        <w:tc>
          <w:tcPr>
            <w:tcW w:w="989"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B0E86" w:rsidRPr="001D7DC1" w:rsidRDefault="008B0E86"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8B0E86" w:rsidRPr="001D7DC1" w:rsidRDefault="008B0E8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说明</w:t>
            </w:r>
          </w:p>
        </w:tc>
      </w:tr>
      <w:tr w:rsidR="008B0E86" w:rsidRPr="001D7DC1">
        <w:trPr>
          <w:trHeight w:val="611"/>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591"/>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8B0E86">
            <w:pPr>
              <w:ind w:left="-90" w:rightChars="-137" w:right="3168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62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594"/>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602"/>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609"/>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61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59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619"/>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r w:rsidR="008B0E86" w:rsidRPr="001D7DC1">
        <w:trPr>
          <w:trHeight w:val="755"/>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0" w:type="dxa"/>
          </w:tcPr>
          <w:p w:rsidR="008B0E86" w:rsidRPr="001D7DC1" w:rsidRDefault="008B0E86" w:rsidP="00405924">
            <w:pPr>
              <w:ind w:left="-90"/>
              <w:jc w:val="left"/>
              <w:rPr>
                <w:rFonts w:ascii="Mincho"/>
                <w:kern w:val="0"/>
                <w:sz w:val="20"/>
              </w:rPr>
            </w:pPr>
          </w:p>
        </w:tc>
        <w:tc>
          <w:tcPr>
            <w:tcW w:w="1260" w:type="dxa"/>
          </w:tcPr>
          <w:p w:rsidR="008B0E86" w:rsidRPr="001D7DC1" w:rsidRDefault="008B0E86" w:rsidP="00405924">
            <w:pPr>
              <w:ind w:left="-90"/>
              <w:jc w:val="left"/>
              <w:rPr>
                <w:rFonts w:ascii="Mincho"/>
                <w:kern w:val="0"/>
                <w:sz w:val="20"/>
              </w:rPr>
            </w:pPr>
          </w:p>
        </w:tc>
        <w:tc>
          <w:tcPr>
            <w:tcW w:w="1254" w:type="dxa"/>
          </w:tcPr>
          <w:p w:rsidR="008B0E86" w:rsidRPr="001D7DC1" w:rsidRDefault="008B0E86" w:rsidP="00405924">
            <w:pPr>
              <w:ind w:left="-90"/>
              <w:jc w:val="left"/>
              <w:rPr>
                <w:rFonts w:ascii="Mincho"/>
                <w:kern w:val="0"/>
                <w:sz w:val="20"/>
              </w:rPr>
            </w:pPr>
          </w:p>
        </w:tc>
      </w:tr>
    </w:tbl>
    <w:p w:rsidR="008B0E86" w:rsidRPr="001D7DC1" w:rsidRDefault="008B0E86" w:rsidP="00527C7C"/>
    <w:p w:rsidR="008B0E86" w:rsidRPr="001D7DC1" w:rsidRDefault="008B0E86" w:rsidP="00527C7C"/>
    <w:p w:rsidR="008B0E86" w:rsidRPr="001D7DC1" w:rsidRDefault="008B0E86" w:rsidP="00527C7C"/>
    <w:p w:rsidR="008B0E86" w:rsidRPr="001D7DC1" w:rsidRDefault="008B0E86" w:rsidP="00527C7C"/>
    <w:p w:rsidR="008B0E86" w:rsidRPr="001D7DC1" w:rsidRDefault="008B0E8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B0E86" w:rsidRPr="001D7DC1" w:rsidRDefault="008B0E86" w:rsidP="00A0179D">
      <w:pPr>
        <w:ind w:firstLineChars="1900" w:firstLine="31680"/>
        <w:rPr>
          <w:sz w:val="24"/>
          <w:u w:val="single"/>
        </w:rPr>
      </w:pPr>
    </w:p>
    <w:p w:rsidR="008B0E86" w:rsidRPr="001D7DC1" w:rsidRDefault="008B0E86" w:rsidP="00A0179D">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B0E86" w:rsidRPr="001D7DC1" w:rsidRDefault="008B0E86" w:rsidP="00A0179D">
      <w:pPr>
        <w:spacing w:line="360" w:lineRule="auto"/>
        <w:ind w:firstLineChars="200" w:firstLine="31680"/>
        <w:rPr>
          <w:rFonts w:ascii="宋体"/>
          <w:sz w:val="24"/>
        </w:rPr>
      </w:pPr>
    </w:p>
    <w:p w:rsidR="008B0E86" w:rsidRPr="001D7DC1" w:rsidRDefault="008B0E86" w:rsidP="00A0179D">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8B0E86" w:rsidRPr="001D7DC1" w:rsidRDefault="008B0E86" w:rsidP="00A0179D">
      <w:pPr>
        <w:spacing w:line="360" w:lineRule="auto"/>
        <w:ind w:firstLineChars="200" w:firstLine="31680"/>
        <w:rPr>
          <w:rFonts w:ascii="宋体"/>
          <w:sz w:val="24"/>
        </w:rPr>
      </w:pPr>
    </w:p>
    <w:p w:rsidR="008B0E86" w:rsidRPr="001D7DC1" w:rsidRDefault="008B0E8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8B0E86" w:rsidRPr="001D7DC1" w:rsidRDefault="008B0E86" w:rsidP="00A0179D">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8B0E86" w:rsidRPr="001D7DC1" w:rsidRDefault="008B0E86" w:rsidP="004C5020">
      <w:pPr>
        <w:rPr>
          <w:rFonts w:ascii="宋体"/>
          <w:b/>
          <w:bCs/>
          <w:sz w:val="36"/>
          <w:szCs w:val="36"/>
        </w:rPr>
      </w:pPr>
    </w:p>
    <w:p w:rsidR="008B0E86" w:rsidRPr="001D7DC1" w:rsidRDefault="008B0E86"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B0E86" w:rsidRPr="008359E0" w:rsidRDefault="008B0E8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8B0E86" w:rsidRPr="001D7DC1">
        <w:trPr>
          <w:trHeight w:val="869"/>
        </w:trPr>
        <w:tc>
          <w:tcPr>
            <w:tcW w:w="989"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B0E86" w:rsidRPr="001D7DC1" w:rsidRDefault="008B0E86" w:rsidP="00405924">
            <w:pPr>
              <w:ind w:left="-90"/>
              <w:jc w:val="center"/>
              <w:rPr>
                <w:rFonts w:ascii="宋体"/>
                <w:kern w:val="0"/>
                <w:sz w:val="24"/>
              </w:rPr>
            </w:pPr>
            <w:r>
              <w:rPr>
                <w:rFonts w:ascii="宋体" w:hint="eastAsia"/>
                <w:kern w:val="0"/>
                <w:sz w:val="24"/>
              </w:rPr>
              <w:t>单一来源采购文件</w:t>
            </w:r>
          </w:p>
          <w:p w:rsidR="008B0E86" w:rsidRPr="001D7DC1" w:rsidRDefault="008B0E8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8B0E86" w:rsidRPr="001D7DC1" w:rsidRDefault="008B0E8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8B0E86" w:rsidRPr="001D7DC1" w:rsidRDefault="008B0E86" w:rsidP="00405924">
            <w:pPr>
              <w:ind w:left="-90"/>
              <w:jc w:val="center"/>
              <w:rPr>
                <w:rFonts w:ascii="宋体"/>
                <w:kern w:val="0"/>
                <w:sz w:val="24"/>
              </w:rPr>
            </w:pPr>
            <w:r w:rsidRPr="001D7DC1">
              <w:rPr>
                <w:rFonts w:ascii="宋体" w:hint="eastAsia"/>
                <w:kern w:val="0"/>
                <w:sz w:val="24"/>
              </w:rPr>
              <w:t>说明</w:t>
            </w:r>
          </w:p>
        </w:tc>
      </w:tr>
      <w:tr w:rsidR="008B0E86" w:rsidRPr="001D7DC1">
        <w:trPr>
          <w:trHeight w:val="611"/>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591"/>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62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594"/>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602"/>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609"/>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61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597"/>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619"/>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r w:rsidR="008B0E86" w:rsidRPr="001D7DC1">
        <w:trPr>
          <w:trHeight w:val="755"/>
        </w:trPr>
        <w:tc>
          <w:tcPr>
            <w:tcW w:w="989" w:type="dxa"/>
          </w:tcPr>
          <w:p w:rsidR="008B0E86" w:rsidRPr="001D7DC1" w:rsidRDefault="008B0E86" w:rsidP="00405924">
            <w:pPr>
              <w:ind w:left="-90"/>
              <w:jc w:val="left"/>
              <w:rPr>
                <w:rFonts w:ascii="Mincho"/>
                <w:kern w:val="0"/>
                <w:sz w:val="20"/>
              </w:rPr>
            </w:pPr>
          </w:p>
        </w:tc>
        <w:tc>
          <w:tcPr>
            <w:tcW w:w="1266" w:type="dxa"/>
          </w:tcPr>
          <w:p w:rsidR="008B0E86" w:rsidRPr="001D7DC1" w:rsidRDefault="008B0E86" w:rsidP="00405924">
            <w:pPr>
              <w:ind w:left="-90"/>
              <w:jc w:val="left"/>
              <w:rPr>
                <w:rFonts w:ascii="Mincho"/>
                <w:kern w:val="0"/>
                <w:sz w:val="20"/>
              </w:rPr>
            </w:pPr>
          </w:p>
        </w:tc>
        <w:tc>
          <w:tcPr>
            <w:tcW w:w="1813" w:type="dxa"/>
          </w:tcPr>
          <w:p w:rsidR="008B0E86" w:rsidRPr="001D7DC1" w:rsidRDefault="008B0E86" w:rsidP="00405924">
            <w:pPr>
              <w:ind w:left="-90"/>
              <w:jc w:val="left"/>
              <w:rPr>
                <w:rFonts w:ascii="Mincho"/>
                <w:kern w:val="0"/>
                <w:sz w:val="20"/>
              </w:rPr>
            </w:pPr>
          </w:p>
        </w:tc>
        <w:tc>
          <w:tcPr>
            <w:tcW w:w="1987" w:type="dxa"/>
          </w:tcPr>
          <w:p w:rsidR="008B0E86" w:rsidRPr="001D7DC1" w:rsidRDefault="008B0E86" w:rsidP="00405924">
            <w:pPr>
              <w:ind w:left="-90"/>
              <w:jc w:val="left"/>
              <w:rPr>
                <w:rFonts w:ascii="Mincho"/>
                <w:kern w:val="0"/>
                <w:sz w:val="20"/>
              </w:rPr>
            </w:pPr>
          </w:p>
        </w:tc>
        <w:tc>
          <w:tcPr>
            <w:tcW w:w="1725" w:type="dxa"/>
          </w:tcPr>
          <w:p w:rsidR="008B0E86" w:rsidRPr="001D7DC1" w:rsidRDefault="008B0E86" w:rsidP="00405924">
            <w:pPr>
              <w:ind w:left="-90"/>
              <w:jc w:val="left"/>
              <w:rPr>
                <w:rFonts w:ascii="Mincho"/>
                <w:kern w:val="0"/>
                <w:sz w:val="20"/>
              </w:rPr>
            </w:pPr>
          </w:p>
        </w:tc>
        <w:tc>
          <w:tcPr>
            <w:tcW w:w="1328" w:type="dxa"/>
          </w:tcPr>
          <w:p w:rsidR="008B0E86" w:rsidRPr="001D7DC1" w:rsidRDefault="008B0E86" w:rsidP="00405924">
            <w:pPr>
              <w:ind w:left="-90"/>
              <w:jc w:val="left"/>
              <w:rPr>
                <w:rFonts w:ascii="Mincho"/>
                <w:kern w:val="0"/>
                <w:sz w:val="20"/>
              </w:rPr>
            </w:pPr>
          </w:p>
        </w:tc>
      </w:tr>
    </w:tbl>
    <w:p w:rsidR="008B0E86" w:rsidRPr="001D7DC1" w:rsidRDefault="008B0E86" w:rsidP="00527C7C"/>
    <w:p w:rsidR="008B0E86" w:rsidRPr="001D7DC1" w:rsidRDefault="008B0E86" w:rsidP="00527C7C"/>
    <w:p w:rsidR="008B0E86" w:rsidRPr="001D7DC1" w:rsidRDefault="008B0E86" w:rsidP="00527C7C"/>
    <w:p w:rsidR="008B0E86" w:rsidRPr="001D7DC1" w:rsidRDefault="008B0E86" w:rsidP="00527C7C"/>
    <w:p w:rsidR="008B0E86" w:rsidRPr="001D7DC1" w:rsidRDefault="008B0E86" w:rsidP="00527C7C"/>
    <w:p w:rsidR="008B0E86" w:rsidRPr="001D7DC1" w:rsidRDefault="008B0E8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B0E86" w:rsidRPr="001D7DC1" w:rsidRDefault="008B0E86" w:rsidP="00527C7C">
      <w:pPr>
        <w:rPr>
          <w:sz w:val="24"/>
          <w:u w:val="single"/>
        </w:rPr>
      </w:pPr>
    </w:p>
    <w:p w:rsidR="008B0E86" w:rsidRPr="001D7DC1" w:rsidRDefault="008B0E86" w:rsidP="00A0179D">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B0E86" w:rsidRPr="001D7DC1" w:rsidRDefault="008B0E86" w:rsidP="00A0179D">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8B0E86" w:rsidRPr="001D7DC1" w:rsidRDefault="008B0E86" w:rsidP="00A0179D">
      <w:pPr>
        <w:snapToGrid w:val="0"/>
        <w:spacing w:line="360" w:lineRule="auto"/>
        <w:ind w:leftChars="-68" w:left="31680" w:rightChars="-167" w:right="31680"/>
        <w:rPr>
          <w:rFonts w:ascii="黑体" w:eastAsia="黑体"/>
          <w:sz w:val="28"/>
          <w:szCs w:val="28"/>
        </w:rPr>
      </w:pPr>
    </w:p>
    <w:p w:rsidR="008B0E86" w:rsidRPr="001D7DC1" w:rsidRDefault="008B0E86" w:rsidP="00A0179D">
      <w:pPr>
        <w:snapToGrid w:val="0"/>
        <w:spacing w:line="360" w:lineRule="auto"/>
        <w:ind w:leftChars="-68" w:left="31680" w:rightChars="-167" w:right="31680"/>
        <w:rPr>
          <w:rFonts w:ascii="宋体"/>
          <w:spacing w:val="4"/>
          <w:sz w:val="24"/>
        </w:rPr>
      </w:pPr>
    </w:p>
    <w:p w:rsidR="008B0E86" w:rsidRPr="001D7DC1" w:rsidRDefault="008B0E86" w:rsidP="00A0179D">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8B0E86" w:rsidRPr="001D7DC1" w:rsidRDefault="008B0E86" w:rsidP="00A0179D">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8B0E86" w:rsidRPr="001D7DC1" w:rsidRDefault="008B0E86" w:rsidP="00A0179D">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B0E86" w:rsidRPr="001D7DC1" w:rsidRDefault="008B0E86" w:rsidP="00A0179D">
      <w:pPr>
        <w:widowControl/>
        <w:wordWrap w:val="0"/>
        <w:snapToGrid w:val="0"/>
        <w:spacing w:before="90" w:after="90" w:line="360" w:lineRule="auto"/>
        <w:ind w:firstLineChars="250" w:firstLine="31680"/>
        <w:jc w:val="left"/>
        <w:rPr>
          <w:rFonts w:ascii="宋体" w:cs="宋体"/>
          <w:kern w:val="0"/>
          <w:sz w:val="28"/>
          <w:szCs w:val="28"/>
        </w:rPr>
      </w:pPr>
    </w:p>
    <w:p w:rsidR="008B0E86" w:rsidRPr="001D7DC1" w:rsidRDefault="008B0E86" w:rsidP="00A0179D">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8B0E86" w:rsidRPr="001D7DC1" w:rsidRDefault="008B0E86" w:rsidP="00A0179D">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8B0E86" w:rsidRPr="001D7DC1" w:rsidRDefault="008B0E8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8B0E86" w:rsidRPr="001D7DC1" w:rsidRDefault="008B0E8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8B0E86" w:rsidRPr="001D7DC1" w:rsidRDefault="008B0E8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8B0E86" w:rsidRPr="001D7DC1" w:rsidRDefault="008B0E8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B0E86" w:rsidRPr="001D7DC1" w:rsidRDefault="008B0E86" w:rsidP="00D1203D">
      <w:pPr>
        <w:spacing w:line="360" w:lineRule="auto"/>
        <w:ind w:rightChars="-167" w:right="31680"/>
        <w:rPr>
          <w:sz w:val="28"/>
          <w:szCs w:val="28"/>
        </w:rPr>
      </w:pPr>
    </w:p>
    <w:p w:rsidR="008B0E86" w:rsidRPr="001D7DC1" w:rsidRDefault="008B0E86"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8B0E86" w:rsidRDefault="008B0E86" w:rsidP="000767E7"/>
                <w:p w:rsidR="008B0E86" w:rsidRDefault="008B0E86" w:rsidP="000767E7"/>
                <w:p w:rsidR="008B0E86" w:rsidRDefault="008B0E86" w:rsidP="000767E7"/>
                <w:p w:rsidR="008B0E86" w:rsidRDefault="008B0E86" w:rsidP="000767E7"/>
                <w:p w:rsidR="008B0E86" w:rsidRDefault="008B0E86" w:rsidP="000767E7"/>
                <w:p w:rsidR="008B0E86" w:rsidRDefault="008B0E86"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8B0E86" w:rsidRPr="001D7DC1" w:rsidRDefault="008B0E86" w:rsidP="00A0179D">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8B0E86" w:rsidRPr="001D7DC1" w:rsidRDefault="008B0E86" w:rsidP="00A0179D">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B0E86" w:rsidRPr="001D7DC1" w:rsidRDefault="008B0E86" w:rsidP="007E68BC">
      <w:pPr>
        <w:spacing w:line="500" w:lineRule="exact"/>
        <w:ind w:right="32"/>
        <w:rPr>
          <w:sz w:val="28"/>
          <w:szCs w:val="28"/>
        </w:rPr>
      </w:pPr>
    </w:p>
    <w:p w:rsidR="008B0E86" w:rsidRPr="001D7DC1" w:rsidRDefault="008B0E86" w:rsidP="00A0179D">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8B0E86" w:rsidRPr="001D7DC1" w:rsidRDefault="008B0E86" w:rsidP="000767E7">
      <w:pPr>
        <w:spacing w:line="360" w:lineRule="auto"/>
        <w:ind w:right="34" w:firstLine="420"/>
        <w:rPr>
          <w:sz w:val="28"/>
          <w:szCs w:val="28"/>
        </w:rPr>
      </w:pPr>
    </w:p>
    <w:p w:rsidR="008B0E86" w:rsidRPr="001D7DC1" w:rsidRDefault="008B0E86" w:rsidP="00A0179D">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8B0E86" w:rsidRPr="001D7DC1" w:rsidRDefault="008B0E86" w:rsidP="000767E7">
      <w:pPr>
        <w:spacing w:line="360" w:lineRule="auto"/>
        <w:ind w:right="34"/>
        <w:rPr>
          <w:sz w:val="28"/>
          <w:szCs w:val="28"/>
        </w:rPr>
      </w:pPr>
    </w:p>
    <w:p w:rsidR="008B0E86" w:rsidRPr="001D7DC1" w:rsidRDefault="008B0E86" w:rsidP="00A0179D">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8B0E86" w:rsidRPr="001D7DC1" w:rsidRDefault="008B0E86" w:rsidP="00A0179D">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8B0E86" w:rsidRPr="001D7DC1" w:rsidRDefault="008B0E86" w:rsidP="00A0179D">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8B0E86" w:rsidRPr="001D7DC1" w:rsidRDefault="008B0E86" w:rsidP="00D1203D">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B0E86" w:rsidRPr="001D7DC1" w:rsidRDefault="008B0E86" w:rsidP="00A0179D">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8B0E86" w:rsidRDefault="008B0E86" w:rsidP="000767E7"/>
                <w:p w:rsidR="008B0E86" w:rsidRDefault="008B0E86" w:rsidP="000767E7"/>
                <w:p w:rsidR="008B0E86" w:rsidRDefault="008B0E86" w:rsidP="000767E7"/>
                <w:p w:rsidR="008B0E86" w:rsidRDefault="008B0E86" w:rsidP="000767E7"/>
                <w:p w:rsidR="008B0E86" w:rsidRPr="00300181" w:rsidRDefault="008B0E86" w:rsidP="000767E7"/>
                <w:p w:rsidR="008B0E86" w:rsidRDefault="008B0E86" w:rsidP="002B5649">
                  <w:pPr>
                    <w:jc w:val="center"/>
                  </w:pPr>
                  <w:r w:rsidRPr="00300181">
                    <w:rPr>
                      <w:rFonts w:hint="eastAsia"/>
                      <w:sz w:val="24"/>
                    </w:rPr>
                    <w:t>被授权</w:t>
                  </w:r>
                  <w:r>
                    <w:rPr>
                      <w:rFonts w:hint="eastAsia"/>
                      <w:sz w:val="24"/>
                    </w:rPr>
                    <w:t>人身份证复印件粘贴处</w:t>
                  </w:r>
                </w:p>
              </w:txbxContent>
            </v:textbox>
          </v:shape>
        </w:pict>
      </w:r>
    </w:p>
    <w:p w:rsidR="008B0E86" w:rsidRPr="001D7DC1" w:rsidRDefault="008B0E86" w:rsidP="00A0179D">
      <w:pPr>
        <w:spacing w:line="360" w:lineRule="auto"/>
        <w:ind w:rightChars="-167" w:right="31680"/>
        <w:rPr>
          <w:sz w:val="28"/>
          <w:szCs w:val="28"/>
        </w:rPr>
      </w:pPr>
    </w:p>
    <w:p w:rsidR="008B0E86" w:rsidRPr="001D7DC1" w:rsidRDefault="008B0E86" w:rsidP="00A0179D">
      <w:pPr>
        <w:spacing w:line="360" w:lineRule="auto"/>
        <w:ind w:rightChars="-167" w:right="31680"/>
        <w:rPr>
          <w:sz w:val="28"/>
          <w:szCs w:val="28"/>
        </w:rPr>
      </w:pPr>
    </w:p>
    <w:p w:rsidR="008B0E86" w:rsidRPr="001D7DC1" w:rsidRDefault="008B0E86" w:rsidP="00A0179D">
      <w:pPr>
        <w:spacing w:line="360" w:lineRule="auto"/>
        <w:ind w:rightChars="-167" w:right="31680"/>
        <w:rPr>
          <w:sz w:val="28"/>
          <w:szCs w:val="28"/>
        </w:rPr>
      </w:pPr>
    </w:p>
    <w:p w:rsidR="008B0E86" w:rsidRPr="001D7DC1" w:rsidRDefault="008B0E86" w:rsidP="00D1203D">
      <w:pPr>
        <w:spacing w:line="360" w:lineRule="auto"/>
        <w:ind w:rightChars="-167" w:right="31680"/>
        <w:rPr>
          <w:sz w:val="28"/>
          <w:szCs w:val="28"/>
        </w:rPr>
      </w:pPr>
    </w:p>
    <w:sectPr w:rsidR="008B0E8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E86" w:rsidRDefault="008B0E86">
      <w:r>
        <w:separator/>
      </w:r>
    </w:p>
  </w:endnote>
  <w:endnote w:type="continuationSeparator" w:id="0">
    <w:p w:rsidR="008B0E86" w:rsidRDefault="008B0E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华文细黑">
    <w:altName w:val="Dotum"/>
    <w:panose1 w:val="00000000000000000000"/>
    <w:charset w:val="86"/>
    <w:family w:val="auto"/>
    <w:notTrueType/>
    <w:pitch w:val="variable"/>
    <w:sig w:usb0="00000287" w:usb1="080E0000" w:usb2="00000010" w:usb3="00000000" w:csb0="0004009F" w:csb1="00000000"/>
  </w:font>
  <w:font w:name="Arial">
    <w:panose1 w:val="020B0604020202020204"/>
    <w:charset w:val="00"/>
    <w:family w:val="swiss"/>
    <w:pitch w:val="variable"/>
    <w:sig w:usb0="20002A87" w:usb1="80000000" w:usb2="00000008" w:usb3="00000000" w:csb0="000001FF"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86" w:rsidRDefault="008B0E86"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B0E86" w:rsidRDefault="008B0E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E86" w:rsidRDefault="008B0E86"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8B0E86" w:rsidRDefault="008B0E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E86" w:rsidRDefault="008B0E86">
      <w:r>
        <w:separator/>
      </w:r>
    </w:p>
  </w:footnote>
  <w:footnote w:type="continuationSeparator" w:id="0">
    <w:p w:rsidR="008B0E86" w:rsidRDefault="008B0E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9FF18BB"/>
    <w:multiLevelType w:val="multilevel"/>
    <w:tmpl w:val="6F4C7600"/>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C50497B"/>
    <w:multiLevelType w:val="multilevel"/>
    <w:tmpl w:val="5C0277CE"/>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15A84"/>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0118"/>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2E1C"/>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B4C2A"/>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0046"/>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1B0"/>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835FB"/>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163"/>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0E86"/>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3683"/>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1493"/>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179D"/>
    <w:rsid w:val="00A026CA"/>
    <w:rsid w:val="00A028BE"/>
    <w:rsid w:val="00A036ED"/>
    <w:rsid w:val="00A063DC"/>
    <w:rsid w:val="00A12E4F"/>
    <w:rsid w:val="00A13E0F"/>
    <w:rsid w:val="00A13E70"/>
    <w:rsid w:val="00A1658F"/>
    <w:rsid w:val="00A22BA5"/>
    <w:rsid w:val="00A24AFC"/>
    <w:rsid w:val="00A2675C"/>
    <w:rsid w:val="00A352DC"/>
    <w:rsid w:val="00A3751B"/>
    <w:rsid w:val="00A37D0A"/>
    <w:rsid w:val="00A37F8A"/>
    <w:rsid w:val="00A41273"/>
    <w:rsid w:val="00A41432"/>
    <w:rsid w:val="00A41751"/>
    <w:rsid w:val="00A42223"/>
    <w:rsid w:val="00A44EDA"/>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2F1"/>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BE9"/>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A4F5F"/>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04AC"/>
    <w:rsid w:val="00C5256C"/>
    <w:rsid w:val="00C52EE2"/>
    <w:rsid w:val="00C53057"/>
    <w:rsid w:val="00C53E2E"/>
    <w:rsid w:val="00C55270"/>
    <w:rsid w:val="00C55CB1"/>
    <w:rsid w:val="00C56731"/>
    <w:rsid w:val="00C570B7"/>
    <w:rsid w:val="00C57F0E"/>
    <w:rsid w:val="00C602FF"/>
    <w:rsid w:val="00C60397"/>
    <w:rsid w:val="00C61790"/>
    <w:rsid w:val="00C6757B"/>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03D"/>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 w:type="paragraph" w:styleId="Title">
    <w:name w:val="Title"/>
    <w:basedOn w:val="Normal"/>
    <w:next w:val="Normal"/>
    <w:link w:val="TitleChar"/>
    <w:uiPriority w:val="99"/>
    <w:qFormat/>
    <w:locked/>
    <w:rsid w:val="00A44EDA"/>
    <w:pPr>
      <w:spacing w:before="240" w:after="60"/>
      <w:jc w:val="center"/>
      <w:outlineLvl w:val="0"/>
    </w:pPr>
    <w:rPr>
      <w:rFonts w:ascii="Cambria" w:hAnsi="Cambria"/>
      <w:b/>
      <w:bCs/>
      <w:sz w:val="32"/>
      <w:szCs w:val="32"/>
    </w:rPr>
  </w:style>
  <w:style w:type="character" w:customStyle="1" w:styleId="TitleChar">
    <w:name w:val="Title Char"/>
    <w:basedOn w:val="DefaultParagraphFont"/>
    <w:link w:val="Title"/>
    <w:uiPriority w:val="99"/>
    <w:locked/>
    <w:rsid w:val="00A44EDA"/>
    <w:rPr>
      <w:rFonts w:ascii="Cambria" w:eastAsia="宋体" w:hAnsi="Cambria" w:cs="Times New Roman"/>
      <w:b/>
      <w:bCs/>
      <w:kern w:val="2"/>
      <w:sz w:val="32"/>
      <w:szCs w:val="32"/>
      <w:lang w:val="en-US" w:eastAsia="zh-CN" w:bidi="ar-SA"/>
    </w:rPr>
  </w:style>
</w:styles>
</file>

<file path=word/webSettings.xml><?xml version="1.0" encoding="utf-8"?>
<w:webSettings xmlns:r="http://schemas.openxmlformats.org/officeDocument/2006/relationships" xmlns:w="http://schemas.openxmlformats.org/wordprocessingml/2006/main">
  <w:divs>
    <w:div w:id="118035096">
      <w:marLeft w:val="0"/>
      <w:marRight w:val="0"/>
      <w:marTop w:val="0"/>
      <w:marBottom w:val="0"/>
      <w:divBdr>
        <w:top w:val="none" w:sz="0" w:space="0" w:color="auto"/>
        <w:left w:val="none" w:sz="0" w:space="0" w:color="auto"/>
        <w:bottom w:val="none" w:sz="0" w:space="0" w:color="auto"/>
        <w:right w:val="none" w:sz="0" w:space="0" w:color="auto"/>
      </w:divBdr>
      <w:divsChild>
        <w:div w:id="118035098">
          <w:marLeft w:val="0"/>
          <w:marRight w:val="0"/>
          <w:marTop w:val="75"/>
          <w:marBottom w:val="0"/>
          <w:divBdr>
            <w:top w:val="none" w:sz="0" w:space="0" w:color="auto"/>
            <w:left w:val="none" w:sz="0" w:space="0" w:color="auto"/>
            <w:bottom w:val="none" w:sz="0" w:space="0" w:color="auto"/>
            <w:right w:val="none" w:sz="0" w:space="0" w:color="auto"/>
          </w:divBdr>
          <w:divsChild>
            <w:div w:id="118035097">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180350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209</TotalTime>
  <Pages>24</Pages>
  <Words>2065</Words>
  <Characters>11777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93</cp:revision>
  <cp:lastPrinted>2015-05-19T09:06:00Z</cp:lastPrinted>
  <dcterms:created xsi:type="dcterms:W3CDTF">2015-05-27T09:09:00Z</dcterms:created>
  <dcterms:modified xsi:type="dcterms:W3CDTF">2016-11-29T03:38:00Z</dcterms:modified>
</cp:coreProperties>
</file>