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DD4" w:rsidRDefault="00C25800">
      <w:pPr>
        <w:jc w:val="center"/>
        <w:rPr>
          <w:b/>
          <w:color w:val="000000" w:themeColor="text1"/>
          <w:sz w:val="24"/>
        </w:rPr>
      </w:pPr>
      <w:r>
        <w:rPr>
          <w:b/>
          <w:color w:val="000000" w:themeColor="text1"/>
          <w:sz w:val="24"/>
        </w:rPr>
        <w:t xml:space="preserve">                                                                                                                                                                                                                                                                                                                                                                                                                                                                                                                                                                                                                                                                                                                                                                                                                                                                                                                                                                                                                                                                                                                                                                                                                                                                                                                                                                                                                                                                                                                                                                                                                                                                                                                                                                                                                                                                                                                                                                                                                                                                                                                                                                                                                                                                                                                                                                                                                                                                                                                                                                                                                                                                                                                                                                                                                                                                                                                                                                                                                                                                                                                                                                                                                                                                                                                                                                                                                                                                                                                                                                                                                                                                                                                                                                                                                                                                                                                                                                                                                                                                                                                                                                                                                                                                                                                                                                                                                                                                                                                                                                                                                                                                                                                                                                                                                                                                                                                                                                                                                                                    </w:t>
      </w:r>
    </w:p>
    <w:p w:rsidR="005F5DD4" w:rsidRDefault="00C25800">
      <w:pPr>
        <w:jc w:val="center"/>
        <w:outlineLvl w:val="0"/>
        <w:rPr>
          <w:b/>
          <w:color w:val="000000" w:themeColor="text1"/>
          <w:sz w:val="72"/>
        </w:rPr>
      </w:pPr>
      <w:bookmarkStart w:id="0" w:name="_Toc4814"/>
      <w:r>
        <w:rPr>
          <w:rFonts w:hint="eastAsia"/>
          <w:b/>
          <w:color w:val="000000" w:themeColor="text1"/>
          <w:sz w:val="72"/>
        </w:rPr>
        <w:t>单一来源采购文件</w:t>
      </w:r>
      <w:bookmarkEnd w:id="0"/>
    </w:p>
    <w:p w:rsidR="005F5DD4" w:rsidRDefault="005F5DD4">
      <w:pPr>
        <w:rPr>
          <w:rFonts w:eastAsia="黑体"/>
          <w:color w:val="000000" w:themeColor="text1"/>
          <w:sz w:val="32"/>
        </w:rPr>
      </w:pPr>
    </w:p>
    <w:p w:rsidR="005F5DD4" w:rsidRDefault="005F5DD4">
      <w:pPr>
        <w:ind w:firstLineChars="545" w:firstLine="1744"/>
        <w:rPr>
          <w:color w:val="000000" w:themeColor="text1"/>
          <w:sz w:val="32"/>
        </w:rPr>
      </w:pPr>
    </w:p>
    <w:p w:rsidR="005F5DD4" w:rsidRDefault="00C25800">
      <w:pPr>
        <w:spacing w:line="300" w:lineRule="auto"/>
        <w:ind w:firstLineChars="700" w:firstLine="2249"/>
        <w:rPr>
          <w:b/>
          <w:color w:val="000000" w:themeColor="text1"/>
          <w:spacing w:val="20"/>
          <w:sz w:val="32"/>
          <w:szCs w:val="32"/>
        </w:rPr>
      </w:pPr>
      <w:r>
        <w:rPr>
          <w:rFonts w:hint="eastAsia"/>
          <w:b/>
          <w:color w:val="000000" w:themeColor="text1"/>
          <w:sz w:val="32"/>
          <w:szCs w:val="32"/>
        </w:rPr>
        <w:t>项目名称：</w:t>
      </w:r>
      <w:r w:rsidR="00A813EC" w:rsidRPr="00A813EC">
        <w:rPr>
          <w:rFonts w:hint="eastAsia"/>
          <w:b/>
          <w:color w:val="000000" w:themeColor="text1"/>
          <w:sz w:val="32"/>
          <w:szCs w:val="32"/>
        </w:rPr>
        <w:t>网络在线课程平台使用服务</w:t>
      </w:r>
    </w:p>
    <w:p w:rsidR="005F5DD4" w:rsidRDefault="00C25800">
      <w:pPr>
        <w:ind w:firstLineChars="700" w:firstLine="2249"/>
        <w:rPr>
          <w:b/>
          <w:color w:val="000000" w:themeColor="text1"/>
          <w:sz w:val="32"/>
          <w:szCs w:val="32"/>
        </w:rPr>
      </w:pPr>
      <w:r>
        <w:rPr>
          <w:rFonts w:hint="eastAsia"/>
          <w:b/>
          <w:color w:val="000000" w:themeColor="text1"/>
          <w:sz w:val="32"/>
          <w:szCs w:val="32"/>
        </w:rPr>
        <w:t>项目编号：</w:t>
      </w:r>
      <w:r w:rsidR="00A813EC">
        <w:rPr>
          <w:b/>
          <w:color w:val="000000" w:themeColor="text1"/>
          <w:sz w:val="32"/>
          <w:szCs w:val="32"/>
        </w:rPr>
        <w:t>TDFW(DY)2024-203</w:t>
      </w:r>
    </w:p>
    <w:p w:rsidR="005F5DD4" w:rsidRDefault="005F5DD4">
      <w:pPr>
        <w:jc w:val="center"/>
        <w:rPr>
          <w:rFonts w:eastAsia="黑体"/>
          <w:color w:val="000000" w:themeColor="text1"/>
          <w:sz w:val="36"/>
          <w:szCs w:val="36"/>
          <w:u w:val="single"/>
        </w:rPr>
      </w:pPr>
    </w:p>
    <w:p w:rsidR="005F5DD4" w:rsidRDefault="005F5DD4">
      <w:pPr>
        <w:jc w:val="center"/>
        <w:rPr>
          <w:rFonts w:eastAsia="黑体"/>
          <w:color w:val="000000" w:themeColor="text1"/>
          <w:sz w:val="32"/>
        </w:rPr>
      </w:pPr>
    </w:p>
    <w:p w:rsidR="005F5DD4" w:rsidRDefault="005F5DD4">
      <w:pPr>
        <w:jc w:val="center"/>
        <w:rPr>
          <w:color w:val="000000" w:themeColor="text1"/>
          <w:sz w:val="32"/>
        </w:rPr>
      </w:pPr>
    </w:p>
    <w:p w:rsidR="005F5DD4" w:rsidRDefault="005F5DD4">
      <w:pPr>
        <w:jc w:val="center"/>
        <w:rPr>
          <w:color w:val="000000" w:themeColor="text1"/>
          <w:sz w:val="44"/>
        </w:rPr>
      </w:pPr>
    </w:p>
    <w:p w:rsidR="005F5DD4" w:rsidRDefault="005F5DD4">
      <w:pPr>
        <w:jc w:val="center"/>
        <w:rPr>
          <w:color w:val="000000" w:themeColor="text1"/>
          <w:sz w:val="44"/>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pStyle w:val="a7"/>
      </w:pPr>
    </w:p>
    <w:p w:rsidR="005F5DD4" w:rsidRDefault="005F5DD4"/>
    <w:p w:rsidR="005F5DD4" w:rsidRDefault="005F5DD4">
      <w:pPr>
        <w:pStyle w:val="a7"/>
      </w:pPr>
    </w:p>
    <w:p w:rsidR="005F5DD4" w:rsidRDefault="005F5DD4"/>
    <w:p w:rsidR="005F5DD4" w:rsidRDefault="005F5DD4">
      <w:pPr>
        <w:pStyle w:val="a7"/>
      </w:pPr>
    </w:p>
    <w:p w:rsidR="005F5DD4" w:rsidRDefault="005F5DD4"/>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rPr>
          <w:rFonts w:eastAsia="黑体"/>
          <w:color w:val="000000" w:themeColor="text1"/>
          <w:sz w:val="32"/>
        </w:rPr>
      </w:pPr>
    </w:p>
    <w:p w:rsidR="005F5DD4" w:rsidRDefault="005F5DD4">
      <w:pPr>
        <w:jc w:val="center"/>
        <w:rPr>
          <w:color w:val="000000" w:themeColor="text1"/>
          <w:sz w:val="32"/>
        </w:rPr>
      </w:pPr>
    </w:p>
    <w:p w:rsidR="005F5DD4" w:rsidRDefault="00C25800">
      <w:pPr>
        <w:jc w:val="center"/>
        <w:outlineLvl w:val="0"/>
        <w:rPr>
          <w:b/>
          <w:color w:val="000000" w:themeColor="text1"/>
          <w:sz w:val="32"/>
          <w:szCs w:val="32"/>
        </w:rPr>
      </w:pPr>
      <w:bookmarkStart w:id="1" w:name="_Toc13051"/>
      <w:r>
        <w:rPr>
          <w:rFonts w:hint="eastAsia"/>
          <w:b/>
          <w:color w:val="000000" w:themeColor="text1"/>
          <w:sz w:val="32"/>
          <w:szCs w:val="32"/>
        </w:rPr>
        <w:t>南通大学招投标管理办公室</w:t>
      </w:r>
      <w:bookmarkEnd w:id="1"/>
    </w:p>
    <w:p w:rsidR="005F5DD4" w:rsidRDefault="00C25800">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24</w:t>
      </w:r>
      <w:r>
        <w:rPr>
          <w:rFonts w:eastAsia="宋体"/>
          <w:b/>
          <w:color w:val="000000" w:themeColor="text1"/>
          <w:sz w:val="32"/>
          <w:szCs w:val="32"/>
        </w:rPr>
        <w:t>年</w:t>
      </w:r>
      <w:r w:rsidR="00A813EC">
        <w:rPr>
          <w:rFonts w:eastAsia="宋体"/>
          <w:b/>
          <w:color w:val="000000" w:themeColor="text1"/>
          <w:sz w:val="32"/>
          <w:szCs w:val="32"/>
        </w:rPr>
        <w:t>9</w:t>
      </w:r>
      <w:r>
        <w:rPr>
          <w:rFonts w:eastAsia="宋体"/>
          <w:b/>
          <w:color w:val="000000" w:themeColor="text1"/>
          <w:sz w:val="32"/>
          <w:szCs w:val="32"/>
        </w:rPr>
        <w:t>月</w:t>
      </w:r>
    </w:p>
    <w:p w:rsidR="005F5DD4" w:rsidRDefault="00C25800">
      <w:pPr>
        <w:spacing w:afterLines="100" w:after="240"/>
        <w:ind w:firstLineChars="1750" w:firstLine="3675"/>
        <w:rPr>
          <w:rStyle w:val="afa"/>
          <w:rFonts w:eastAsia="黑体"/>
          <w:bCs/>
          <w:color w:val="000000" w:themeColor="text1"/>
          <w:sz w:val="48"/>
          <w:u w:val="none"/>
        </w:rPr>
      </w:pPr>
      <w:r>
        <w:rPr>
          <w:color w:val="000000" w:themeColor="text1"/>
        </w:rPr>
        <w:br w:type="page"/>
      </w:r>
      <w:r>
        <w:rPr>
          <w:rStyle w:val="afa"/>
          <w:rFonts w:eastAsia="黑体" w:hint="eastAsia"/>
          <w:bCs/>
          <w:color w:val="000000" w:themeColor="text1"/>
          <w:sz w:val="48"/>
          <w:u w:val="none"/>
        </w:rPr>
        <w:lastRenderedPageBreak/>
        <w:t>目</w:t>
      </w:r>
      <w:r>
        <w:rPr>
          <w:rStyle w:val="afa"/>
          <w:rFonts w:eastAsia="黑体" w:hint="eastAsia"/>
          <w:bCs/>
          <w:color w:val="000000" w:themeColor="text1"/>
          <w:sz w:val="48"/>
          <w:u w:val="none"/>
        </w:rPr>
        <w:t xml:space="preserve">  </w:t>
      </w:r>
      <w:r>
        <w:rPr>
          <w:rStyle w:val="afa"/>
          <w:rFonts w:eastAsia="黑体" w:hint="eastAsia"/>
          <w:bCs/>
          <w:color w:val="000000" w:themeColor="text1"/>
          <w:sz w:val="48"/>
          <w:u w:val="none"/>
        </w:rPr>
        <w:t>录</w:t>
      </w:r>
    </w:p>
    <w:sdt>
      <w:sdtPr>
        <w:rPr>
          <w:rFonts w:ascii="宋体" w:hAnsi="宋体"/>
        </w:rPr>
        <w:id w:val="147464106"/>
        <w15:color w:val="DBDBDB"/>
        <w:docPartObj>
          <w:docPartGallery w:val="Table of Contents"/>
          <w:docPartUnique/>
        </w:docPartObj>
      </w:sdtPr>
      <w:sdtEndPr>
        <w:rPr>
          <w:b/>
        </w:rPr>
      </w:sdtEndPr>
      <w:sdtContent>
        <w:p w:rsidR="005F5DD4" w:rsidRDefault="005F5DD4"/>
        <w:p w:rsidR="005F5DD4" w:rsidRDefault="00C25800">
          <w:pPr>
            <w:pStyle w:val="WPSOffice1"/>
            <w:tabs>
              <w:tab w:val="right" w:leader="dot" w:pos="9752"/>
            </w:tabs>
            <w:spacing w:line="360" w:lineRule="auto"/>
            <w:rPr>
              <w:b/>
              <w:noProof/>
            </w:rPr>
          </w:pPr>
          <w:r>
            <w:fldChar w:fldCharType="begin"/>
          </w:r>
          <w:r>
            <w:instrText xml:space="preserve">TOC \o "1-2" \h \u </w:instrText>
          </w:r>
          <w:r>
            <w:fldChar w:fldCharType="separate"/>
          </w:r>
          <w:hyperlink w:anchor="_Toc24759" w:history="1">
            <w:r>
              <w:rPr>
                <w:rFonts w:hint="eastAsia"/>
                <w:b/>
                <w:noProof/>
              </w:rPr>
              <w:t>第一部分</w:t>
            </w:r>
            <w:r>
              <w:rPr>
                <w:b/>
                <w:noProof/>
              </w:rPr>
              <w:t xml:space="preserve"> </w:t>
            </w:r>
            <w:r>
              <w:rPr>
                <w:rFonts w:hint="eastAsia"/>
                <w:b/>
                <w:noProof/>
              </w:rPr>
              <w:t>单一来源采购公告</w:t>
            </w:r>
            <w:r>
              <w:rPr>
                <w:b/>
                <w:noProof/>
              </w:rPr>
              <w:tab/>
            </w:r>
            <w:r>
              <w:rPr>
                <w:b/>
                <w:noProof/>
              </w:rPr>
              <w:fldChar w:fldCharType="begin"/>
            </w:r>
            <w:r>
              <w:rPr>
                <w:b/>
                <w:noProof/>
              </w:rPr>
              <w:instrText xml:space="preserve"> PAGEREF _Toc24759 \h </w:instrText>
            </w:r>
            <w:r>
              <w:rPr>
                <w:b/>
                <w:noProof/>
              </w:rPr>
            </w:r>
            <w:r>
              <w:rPr>
                <w:b/>
                <w:noProof/>
              </w:rPr>
              <w:fldChar w:fldCharType="separate"/>
            </w:r>
            <w:r w:rsidR="007065D5">
              <w:rPr>
                <w:b/>
                <w:noProof/>
              </w:rPr>
              <w:t>2</w:t>
            </w:r>
            <w:r>
              <w:rPr>
                <w:b/>
                <w:noProof/>
              </w:rPr>
              <w:fldChar w:fldCharType="end"/>
            </w:r>
          </w:hyperlink>
        </w:p>
        <w:p w:rsidR="005F5DD4" w:rsidRDefault="00604C8C">
          <w:pPr>
            <w:pStyle w:val="WPSOffice1"/>
            <w:tabs>
              <w:tab w:val="right" w:leader="dot" w:pos="9752"/>
            </w:tabs>
            <w:spacing w:line="360" w:lineRule="auto"/>
            <w:rPr>
              <w:b/>
              <w:noProof/>
            </w:rPr>
          </w:pPr>
          <w:hyperlink w:anchor="_Toc15992" w:history="1">
            <w:r w:rsidR="00C25800">
              <w:rPr>
                <w:rFonts w:hint="eastAsia"/>
                <w:b/>
                <w:noProof/>
              </w:rPr>
              <w:t>第二部分</w:t>
            </w:r>
            <w:r w:rsidR="00C25800">
              <w:rPr>
                <w:b/>
                <w:noProof/>
              </w:rPr>
              <w:t xml:space="preserve"> </w:t>
            </w:r>
            <w:r w:rsidR="00C25800">
              <w:rPr>
                <w:rFonts w:hint="eastAsia"/>
                <w:b/>
                <w:noProof/>
              </w:rPr>
              <w:t>投标人须知</w:t>
            </w:r>
            <w:r w:rsidR="00C25800">
              <w:rPr>
                <w:b/>
                <w:noProof/>
              </w:rPr>
              <w:tab/>
            </w:r>
            <w:r w:rsidR="00C25800">
              <w:rPr>
                <w:rFonts w:hint="eastAsia"/>
                <w:b/>
                <w:noProof/>
              </w:rPr>
              <w:t>5</w:t>
            </w:r>
          </w:hyperlink>
        </w:p>
        <w:p w:rsidR="005F5DD4" w:rsidRDefault="00604C8C">
          <w:pPr>
            <w:pStyle w:val="WPSOffice2"/>
            <w:tabs>
              <w:tab w:val="right" w:leader="dot" w:pos="9752"/>
            </w:tabs>
            <w:spacing w:line="360" w:lineRule="auto"/>
            <w:ind w:left="420"/>
            <w:rPr>
              <w:noProof/>
            </w:rPr>
          </w:pPr>
          <w:hyperlink w:anchor="_Toc3054" w:history="1">
            <w:r w:rsidR="00C25800">
              <w:rPr>
                <w:rFonts w:hint="eastAsia"/>
                <w:noProof/>
              </w:rPr>
              <w:t>一、单一来源采购文件</w:t>
            </w:r>
            <w:r w:rsidR="00C25800">
              <w:rPr>
                <w:noProof/>
              </w:rPr>
              <w:tab/>
            </w:r>
            <w:r w:rsidR="00C25800">
              <w:rPr>
                <w:rFonts w:hint="eastAsia"/>
                <w:noProof/>
              </w:rPr>
              <w:t>5</w:t>
            </w:r>
          </w:hyperlink>
        </w:p>
        <w:p w:rsidR="005F5DD4" w:rsidRDefault="00604C8C">
          <w:pPr>
            <w:pStyle w:val="WPSOffice2"/>
            <w:tabs>
              <w:tab w:val="right" w:leader="dot" w:pos="9752"/>
            </w:tabs>
            <w:spacing w:line="360" w:lineRule="auto"/>
            <w:ind w:left="420"/>
            <w:rPr>
              <w:noProof/>
            </w:rPr>
          </w:pPr>
          <w:hyperlink w:anchor="_Toc20616" w:history="1">
            <w:r w:rsidR="00C25800">
              <w:rPr>
                <w:rFonts w:hint="eastAsia"/>
                <w:noProof/>
              </w:rPr>
              <w:t>二、投标文件</w:t>
            </w:r>
            <w:r w:rsidR="00C25800">
              <w:rPr>
                <w:noProof/>
              </w:rPr>
              <w:tab/>
            </w:r>
            <w:r w:rsidR="00C25800">
              <w:rPr>
                <w:rFonts w:hint="eastAsia"/>
                <w:noProof/>
              </w:rPr>
              <w:t>6</w:t>
            </w:r>
          </w:hyperlink>
        </w:p>
        <w:p w:rsidR="005F5DD4" w:rsidRDefault="00604C8C">
          <w:pPr>
            <w:pStyle w:val="WPSOffice2"/>
            <w:tabs>
              <w:tab w:val="right" w:leader="dot" w:pos="9752"/>
            </w:tabs>
            <w:spacing w:line="360" w:lineRule="auto"/>
            <w:ind w:left="420"/>
            <w:rPr>
              <w:noProof/>
            </w:rPr>
          </w:pPr>
          <w:hyperlink w:anchor="_Toc30907" w:history="1">
            <w:r w:rsidR="00C25800">
              <w:rPr>
                <w:rFonts w:hint="eastAsia"/>
                <w:noProof/>
              </w:rPr>
              <w:t>三、投标细则</w:t>
            </w:r>
            <w:r w:rsidR="00C25800">
              <w:rPr>
                <w:noProof/>
              </w:rPr>
              <w:tab/>
            </w:r>
            <w:r w:rsidR="00C25800">
              <w:rPr>
                <w:rFonts w:hint="eastAsia"/>
                <w:noProof/>
              </w:rPr>
              <w:t>7</w:t>
            </w:r>
          </w:hyperlink>
        </w:p>
        <w:p w:rsidR="005F5DD4" w:rsidRDefault="00604C8C">
          <w:pPr>
            <w:pStyle w:val="WPSOffice2"/>
            <w:tabs>
              <w:tab w:val="right" w:leader="dot" w:pos="9752"/>
            </w:tabs>
            <w:spacing w:line="360" w:lineRule="auto"/>
            <w:ind w:left="420"/>
            <w:rPr>
              <w:noProof/>
            </w:rPr>
          </w:pPr>
          <w:hyperlink w:anchor="_Toc26446" w:history="1">
            <w:r w:rsidR="00C25800">
              <w:rPr>
                <w:rFonts w:hint="eastAsia"/>
                <w:noProof/>
              </w:rPr>
              <w:t>四、谈判</w:t>
            </w:r>
            <w:r w:rsidR="00C25800">
              <w:rPr>
                <w:noProof/>
              </w:rPr>
              <w:tab/>
            </w:r>
            <w:r w:rsidR="00C25800">
              <w:rPr>
                <w:rFonts w:hint="eastAsia"/>
                <w:noProof/>
              </w:rPr>
              <w:t>7</w:t>
            </w:r>
          </w:hyperlink>
        </w:p>
        <w:p w:rsidR="005F5DD4" w:rsidRDefault="00604C8C">
          <w:pPr>
            <w:pStyle w:val="WPSOffice2"/>
            <w:tabs>
              <w:tab w:val="right" w:leader="dot" w:pos="9752"/>
            </w:tabs>
            <w:spacing w:line="360" w:lineRule="auto"/>
            <w:ind w:left="420"/>
            <w:rPr>
              <w:noProof/>
            </w:rPr>
          </w:pPr>
          <w:hyperlink w:anchor="_Toc19067" w:history="1">
            <w:r w:rsidR="00C25800">
              <w:rPr>
                <w:rFonts w:hint="eastAsia"/>
                <w:noProof/>
              </w:rPr>
              <w:t>五、合同的签订</w:t>
            </w:r>
            <w:r w:rsidR="00C25800">
              <w:rPr>
                <w:noProof/>
              </w:rPr>
              <w:tab/>
            </w:r>
            <w:r w:rsidR="00C25800">
              <w:rPr>
                <w:rFonts w:hint="eastAsia"/>
                <w:noProof/>
              </w:rPr>
              <w:t>8</w:t>
            </w:r>
          </w:hyperlink>
        </w:p>
        <w:p w:rsidR="005F5DD4" w:rsidRDefault="00604C8C">
          <w:pPr>
            <w:pStyle w:val="WPSOffice2"/>
            <w:tabs>
              <w:tab w:val="right" w:leader="dot" w:pos="9752"/>
            </w:tabs>
            <w:spacing w:line="360" w:lineRule="auto"/>
            <w:ind w:left="420"/>
            <w:rPr>
              <w:noProof/>
            </w:rPr>
          </w:pPr>
          <w:hyperlink w:anchor="_Toc9974" w:history="1">
            <w:r w:rsidR="00C25800">
              <w:rPr>
                <w:rFonts w:hint="eastAsia"/>
                <w:noProof/>
              </w:rPr>
              <w:t>六、其他</w:t>
            </w:r>
            <w:r w:rsidR="00C25800">
              <w:rPr>
                <w:noProof/>
              </w:rPr>
              <w:tab/>
            </w:r>
            <w:r w:rsidR="00C25800">
              <w:rPr>
                <w:rFonts w:hint="eastAsia"/>
                <w:noProof/>
              </w:rPr>
              <w:t>8</w:t>
            </w:r>
          </w:hyperlink>
        </w:p>
        <w:p w:rsidR="005F5DD4" w:rsidRDefault="00604C8C">
          <w:pPr>
            <w:pStyle w:val="WPSOffice1"/>
            <w:tabs>
              <w:tab w:val="right" w:leader="dot" w:pos="9752"/>
            </w:tabs>
            <w:spacing w:line="360" w:lineRule="auto"/>
            <w:rPr>
              <w:noProof/>
            </w:rPr>
          </w:pPr>
          <w:hyperlink w:anchor="_Toc1905" w:history="1">
            <w:r w:rsidR="00C25800">
              <w:rPr>
                <w:rFonts w:hint="eastAsia"/>
                <w:b/>
                <w:noProof/>
                <w:spacing w:val="4"/>
              </w:rPr>
              <w:t>第三部分</w:t>
            </w:r>
            <w:r w:rsidR="00C25800">
              <w:rPr>
                <w:b/>
                <w:noProof/>
                <w:spacing w:val="4"/>
              </w:rPr>
              <w:t xml:space="preserve"> </w:t>
            </w:r>
            <w:r w:rsidR="00C25800">
              <w:rPr>
                <w:rFonts w:hint="eastAsia"/>
                <w:b/>
                <w:noProof/>
              </w:rPr>
              <w:t>采购项目要求及相关说明</w:t>
            </w:r>
            <w:r w:rsidR="00C25800">
              <w:rPr>
                <w:b/>
                <w:noProof/>
              </w:rPr>
              <w:tab/>
            </w:r>
            <w:r w:rsidR="00C25800">
              <w:rPr>
                <w:rFonts w:hint="eastAsia"/>
                <w:b/>
                <w:noProof/>
              </w:rPr>
              <w:t>9</w:t>
            </w:r>
          </w:hyperlink>
        </w:p>
        <w:p w:rsidR="005F5DD4" w:rsidRDefault="00604C8C">
          <w:pPr>
            <w:pStyle w:val="WPSOffice1"/>
            <w:tabs>
              <w:tab w:val="right" w:leader="dot" w:pos="9752"/>
            </w:tabs>
            <w:spacing w:line="360" w:lineRule="auto"/>
            <w:rPr>
              <w:noProof/>
            </w:rPr>
          </w:pPr>
          <w:hyperlink w:anchor="_Toc12046" w:history="1">
            <w:r w:rsidR="00C25800">
              <w:rPr>
                <w:rFonts w:hint="eastAsia"/>
                <w:b/>
                <w:noProof/>
              </w:rPr>
              <w:t>第四部分</w:t>
            </w:r>
            <w:r w:rsidR="00C25800">
              <w:rPr>
                <w:b/>
                <w:noProof/>
              </w:rPr>
              <w:t xml:space="preserve"> </w:t>
            </w:r>
            <w:r w:rsidR="00C25800">
              <w:rPr>
                <w:rFonts w:hint="eastAsia"/>
                <w:b/>
                <w:noProof/>
              </w:rPr>
              <w:t>商务条款</w:t>
            </w:r>
            <w:r w:rsidR="00C25800">
              <w:rPr>
                <w:b/>
                <w:noProof/>
              </w:rPr>
              <w:tab/>
            </w:r>
            <w:r w:rsidR="00C25800">
              <w:rPr>
                <w:rFonts w:hint="eastAsia"/>
                <w:b/>
                <w:noProof/>
              </w:rPr>
              <w:t>1</w:t>
            </w:r>
          </w:hyperlink>
          <w:r w:rsidR="00C25800">
            <w:rPr>
              <w:rFonts w:hint="eastAsia"/>
              <w:b/>
              <w:noProof/>
            </w:rPr>
            <w:t>0</w:t>
          </w:r>
        </w:p>
        <w:p w:rsidR="005F5DD4" w:rsidRDefault="00604C8C">
          <w:pPr>
            <w:pStyle w:val="WPSOffice1"/>
            <w:tabs>
              <w:tab w:val="right" w:leader="dot" w:pos="9752"/>
            </w:tabs>
            <w:spacing w:line="360" w:lineRule="auto"/>
            <w:rPr>
              <w:noProof/>
            </w:rPr>
          </w:pPr>
          <w:hyperlink w:anchor="_Toc3448" w:history="1">
            <w:r w:rsidR="00C25800">
              <w:rPr>
                <w:b/>
                <w:noProof/>
              </w:rPr>
              <w:t>第五部分</w:t>
            </w:r>
            <w:r w:rsidR="00C25800">
              <w:rPr>
                <w:b/>
                <w:noProof/>
              </w:rPr>
              <w:t xml:space="preserve"> </w:t>
            </w:r>
            <w:r w:rsidR="00C25800">
              <w:rPr>
                <w:b/>
                <w:noProof/>
              </w:rPr>
              <w:t>附</w:t>
            </w:r>
            <w:r w:rsidR="00C25800">
              <w:rPr>
                <w:b/>
                <w:noProof/>
              </w:rPr>
              <w:t xml:space="preserve">  </w:t>
            </w:r>
            <w:r w:rsidR="00C25800">
              <w:rPr>
                <w:b/>
                <w:noProof/>
              </w:rPr>
              <w:t>件</w:t>
            </w:r>
            <w:r w:rsidR="00C25800">
              <w:rPr>
                <w:b/>
                <w:noProof/>
              </w:rPr>
              <w:tab/>
            </w:r>
            <w:r w:rsidR="00C25800">
              <w:rPr>
                <w:rFonts w:hint="eastAsia"/>
                <w:b/>
                <w:noProof/>
              </w:rPr>
              <w:t>1</w:t>
            </w:r>
          </w:hyperlink>
          <w:r w:rsidR="00C25800">
            <w:rPr>
              <w:rFonts w:hint="eastAsia"/>
              <w:b/>
              <w:noProof/>
            </w:rPr>
            <w:t>1</w:t>
          </w:r>
        </w:p>
        <w:p w:rsidR="005F5DD4" w:rsidRDefault="00604C8C">
          <w:pPr>
            <w:pStyle w:val="WPSOffice2"/>
            <w:tabs>
              <w:tab w:val="right" w:leader="dot" w:pos="9752"/>
            </w:tabs>
            <w:spacing w:line="360" w:lineRule="auto"/>
            <w:ind w:left="420"/>
            <w:rPr>
              <w:noProof/>
            </w:rPr>
          </w:pPr>
          <w:hyperlink w:anchor="_Toc4834" w:history="1">
            <w:r w:rsidR="00C25800">
              <w:rPr>
                <w:rFonts w:hint="eastAsia"/>
                <w:noProof/>
                <w:szCs w:val="24"/>
              </w:rPr>
              <w:t>附件</w:t>
            </w:r>
            <w:r w:rsidR="00C25800">
              <w:rPr>
                <w:noProof/>
                <w:szCs w:val="24"/>
              </w:rPr>
              <w:t>1</w:t>
            </w:r>
            <w:r w:rsidR="00C25800">
              <w:rPr>
                <w:rFonts w:hint="eastAsia"/>
                <w:noProof/>
                <w:szCs w:val="24"/>
              </w:rPr>
              <w:t>：投标承诺函</w:t>
            </w:r>
            <w:r w:rsidR="00C25800">
              <w:rPr>
                <w:noProof/>
              </w:rPr>
              <w:tab/>
            </w:r>
            <w:r w:rsidR="00C25800">
              <w:rPr>
                <w:rFonts w:hint="eastAsia"/>
                <w:noProof/>
              </w:rPr>
              <w:t>1</w:t>
            </w:r>
          </w:hyperlink>
          <w:r w:rsidR="00C25800">
            <w:rPr>
              <w:rFonts w:hint="eastAsia"/>
              <w:noProof/>
            </w:rPr>
            <w:t>2</w:t>
          </w:r>
        </w:p>
        <w:p w:rsidR="005F5DD4" w:rsidRDefault="00604C8C">
          <w:pPr>
            <w:pStyle w:val="WPSOffice2"/>
            <w:tabs>
              <w:tab w:val="right" w:leader="dot" w:pos="9752"/>
            </w:tabs>
            <w:spacing w:line="360" w:lineRule="auto"/>
            <w:ind w:left="420"/>
            <w:rPr>
              <w:noProof/>
            </w:rPr>
          </w:pPr>
          <w:hyperlink w:anchor="_Toc905" w:history="1">
            <w:r w:rsidR="00C25800">
              <w:rPr>
                <w:noProof/>
                <w:szCs w:val="24"/>
              </w:rPr>
              <w:t>附件</w:t>
            </w:r>
            <w:r w:rsidR="00C25800">
              <w:rPr>
                <w:noProof/>
                <w:szCs w:val="24"/>
              </w:rPr>
              <w:t>2</w:t>
            </w:r>
            <w:r w:rsidR="00C25800">
              <w:rPr>
                <w:rFonts w:hint="eastAsia"/>
                <w:noProof/>
                <w:szCs w:val="24"/>
              </w:rPr>
              <w:t>：投标报价总表</w:t>
            </w:r>
            <w:r w:rsidR="00C25800">
              <w:rPr>
                <w:noProof/>
              </w:rPr>
              <w:tab/>
            </w:r>
            <w:r w:rsidR="00C25800">
              <w:rPr>
                <w:rFonts w:hint="eastAsia"/>
                <w:noProof/>
              </w:rPr>
              <w:t>1</w:t>
            </w:r>
          </w:hyperlink>
          <w:r w:rsidR="00C25800">
            <w:rPr>
              <w:rFonts w:hint="eastAsia"/>
              <w:noProof/>
            </w:rPr>
            <w:t>3</w:t>
          </w:r>
        </w:p>
        <w:p w:rsidR="005F5DD4" w:rsidRDefault="00604C8C">
          <w:pPr>
            <w:pStyle w:val="WPSOffice2"/>
            <w:tabs>
              <w:tab w:val="right" w:leader="dot" w:pos="9752"/>
            </w:tabs>
            <w:spacing w:line="360" w:lineRule="auto"/>
            <w:ind w:left="420"/>
            <w:rPr>
              <w:noProof/>
            </w:rPr>
          </w:pPr>
          <w:hyperlink w:anchor="_Toc30961" w:history="1">
            <w:r w:rsidR="00C25800">
              <w:rPr>
                <w:noProof/>
                <w:szCs w:val="24"/>
              </w:rPr>
              <w:t>附件</w:t>
            </w:r>
            <w:r w:rsidR="00C25800">
              <w:rPr>
                <w:rFonts w:hint="eastAsia"/>
                <w:noProof/>
                <w:szCs w:val="24"/>
              </w:rPr>
              <w:t>3</w:t>
            </w:r>
            <w:r w:rsidR="00C25800">
              <w:rPr>
                <w:rFonts w:hint="eastAsia"/>
                <w:noProof/>
                <w:szCs w:val="24"/>
              </w:rPr>
              <w:t>：</w:t>
            </w:r>
            <w:r w:rsidR="00C25800">
              <w:rPr>
                <w:noProof/>
                <w:szCs w:val="24"/>
              </w:rPr>
              <w:t>法定代表人资格证明</w:t>
            </w:r>
            <w:r w:rsidR="00C25800">
              <w:rPr>
                <w:noProof/>
              </w:rPr>
              <w:tab/>
            </w:r>
            <w:r w:rsidR="00C25800">
              <w:rPr>
                <w:rFonts w:hint="eastAsia"/>
                <w:noProof/>
              </w:rPr>
              <w:t>1</w:t>
            </w:r>
          </w:hyperlink>
          <w:r w:rsidR="00C25800">
            <w:rPr>
              <w:rFonts w:hint="eastAsia"/>
              <w:noProof/>
            </w:rPr>
            <w:t>4</w:t>
          </w:r>
        </w:p>
        <w:p w:rsidR="005F5DD4" w:rsidRDefault="00604C8C">
          <w:pPr>
            <w:pStyle w:val="WPSOffice2"/>
            <w:tabs>
              <w:tab w:val="right" w:leader="dot" w:pos="9752"/>
            </w:tabs>
            <w:spacing w:line="360" w:lineRule="auto"/>
            <w:ind w:left="420"/>
            <w:rPr>
              <w:b/>
              <w:noProof/>
            </w:rPr>
          </w:pPr>
          <w:hyperlink w:anchor="_Toc8242" w:history="1">
            <w:r w:rsidR="00C25800">
              <w:rPr>
                <w:noProof/>
                <w:szCs w:val="24"/>
              </w:rPr>
              <w:t>附件</w:t>
            </w:r>
            <w:r w:rsidR="00C25800">
              <w:rPr>
                <w:rFonts w:hint="eastAsia"/>
                <w:noProof/>
                <w:szCs w:val="24"/>
              </w:rPr>
              <w:t>4</w:t>
            </w:r>
            <w:r w:rsidR="00C25800">
              <w:rPr>
                <w:rFonts w:hint="eastAsia"/>
                <w:noProof/>
                <w:szCs w:val="24"/>
              </w:rPr>
              <w:t>：法定代表人授权书</w:t>
            </w:r>
            <w:r w:rsidR="00C25800">
              <w:rPr>
                <w:noProof/>
              </w:rPr>
              <w:tab/>
            </w:r>
            <w:r w:rsidR="00C25800">
              <w:rPr>
                <w:noProof/>
              </w:rPr>
              <w:fldChar w:fldCharType="begin"/>
            </w:r>
            <w:r w:rsidR="00C25800">
              <w:rPr>
                <w:noProof/>
              </w:rPr>
              <w:instrText xml:space="preserve"> PAGEREF _Toc8242 \h </w:instrText>
            </w:r>
            <w:r w:rsidR="00C25800">
              <w:rPr>
                <w:noProof/>
              </w:rPr>
            </w:r>
            <w:r w:rsidR="00C25800">
              <w:rPr>
                <w:noProof/>
              </w:rPr>
              <w:fldChar w:fldCharType="separate"/>
            </w:r>
            <w:r w:rsidR="007065D5">
              <w:rPr>
                <w:noProof/>
              </w:rPr>
              <w:t>14</w:t>
            </w:r>
            <w:r w:rsidR="00C25800">
              <w:rPr>
                <w:noProof/>
              </w:rPr>
              <w:fldChar w:fldCharType="end"/>
            </w:r>
          </w:hyperlink>
        </w:p>
        <w:p w:rsidR="005F5DD4" w:rsidRDefault="00604C8C">
          <w:pPr>
            <w:pStyle w:val="WPSOffice2"/>
            <w:tabs>
              <w:tab w:val="right" w:leader="dot" w:pos="9752"/>
            </w:tabs>
            <w:spacing w:line="360" w:lineRule="auto"/>
            <w:ind w:left="420"/>
            <w:rPr>
              <w:b/>
              <w:noProof/>
            </w:rPr>
          </w:pPr>
          <w:hyperlink w:anchor="_Toc2504" w:history="1">
            <w:r w:rsidR="00C25800">
              <w:rPr>
                <w:rFonts w:hint="eastAsia"/>
                <w:noProof/>
                <w:szCs w:val="24"/>
              </w:rPr>
              <w:t>附件</w:t>
            </w:r>
            <w:r w:rsidR="00C25800">
              <w:rPr>
                <w:rFonts w:hint="eastAsia"/>
                <w:noProof/>
                <w:szCs w:val="24"/>
              </w:rPr>
              <w:t>5</w:t>
            </w:r>
            <w:r w:rsidR="00C25800">
              <w:rPr>
                <w:rFonts w:hint="eastAsia"/>
                <w:noProof/>
                <w:szCs w:val="24"/>
              </w:rPr>
              <w:t>：南通大学采购谈判二次报价单</w:t>
            </w:r>
            <w:r w:rsidR="00C25800">
              <w:rPr>
                <w:noProof/>
              </w:rPr>
              <w:tab/>
            </w:r>
            <w:r w:rsidR="00C25800">
              <w:rPr>
                <w:rFonts w:hint="eastAsia"/>
                <w:noProof/>
              </w:rPr>
              <w:t>1</w:t>
            </w:r>
          </w:hyperlink>
          <w:r w:rsidR="00C25800">
            <w:rPr>
              <w:rFonts w:hint="eastAsia"/>
              <w:noProof/>
            </w:rPr>
            <w:t>6</w:t>
          </w:r>
        </w:p>
        <w:p w:rsidR="005F5DD4" w:rsidRDefault="00604C8C">
          <w:pPr>
            <w:pStyle w:val="WPSOffice2"/>
            <w:tabs>
              <w:tab w:val="right" w:leader="dot" w:pos="9752"/>
            </w:tabs>
            <w:spacing w:line="360" w:lineRule="auto"/>
            <w:ind w:left="420"/>
            <w:rPr>
              <w:noProof/>
            </w:rPr>
          </w:pPr>
          <w:hyperlink w:anchor="_Toc14799" w:history="1">
            <w:r w:rsidR="00C25800">
              <w:rPr>
                <w:rFonts w:hint="eastAsia"/>
                <w:noProof/>
                <w:szCs w:val="21"/>
              </w:rPr>
              <w:t>附件</w:t>
            </w:r>
            <w:r w:rsidR="00C25800">
              <w:rPr>
                <w:rFonts w:hint="eastAsia"/>
                <w:noProof/>
                <w:szCs w:val="21"/>
              </w:rPr>
              <w:t>6</w:t>
            </w:r>
            <w:r w:rsidR="00C25800">
              <w:rPr>
                <w:rFonts w:hint="eastAsia"/>
                <w:noProof/>
                <w:szCs w:val="21"/>
              </w:rPr>
              <w:t>：无重大违法记录声明</w:t>
            </w:r>
            <w:r w:rsidR="00C25800">
              <w:rPr>
                <w:noProof/>
              </w:rPr>
              <w:tab/>
            </w:r>
            <w:r w:rsidR="00C25800">
              <w:rPr>
                <w:rFonts w:hint="eastAsia"/>
                <w:noProof/>
              </w:rPr>
              <w:t>1</w:t>
            </w:r>
          </w:hyperlink>
          <w:r w:rsidR="00C25800">
            <w:rPr>
              <w:rFonts w:hint="eastAsia"/>
              <w:noProof/>
            </w:rPr>
            <w:t>7</w:t>
          </w:r>
        </w:p>
        <w:p w:rsidR="005F5DD4" w:rsidRDefault="00604C8C">
          <w:pPr>
            <w:pStyle w:val="WPSOffice2"/>
            <w:tabs>
              <w:tab w:val="right" w:leader="dot" w:pos="9752"/>
            </w:tabs>
            <w:spacing w:line="360" w:lineRule="auto"/>
            <w:ind w:left="420"/>
            <w:rPr>
              <w:b/>
              <w:noProof/>
            </w:rPr>
          </w:pPr>
          <w:hyperlink w:anchor="_Toc19809" w:history="1">
            <w:r w:rsidR="00C25800">
              <w:rPr>
                <w:rFonts w:hint="eastAsia"/>
                <w:noProof/>
                <w:szCs w:val="21"/>
              </w:rPr>
              <w:t>附件</w:t>
            </w:r>
            <w:r w:rsidR="00C25800">
              <w:rPr>
                <w:rFonts w:hint="eastAsia"/>
                <w:noProof/>
                <w:szCs w:val="21"/>
              </w:rPr>
              <w:t>7</w:t>
            </w:r>
            <w:r w:rsidR="00C25800">
              <w:rPr>
                <w:rFonts w:hint="eastAsia"/>
                <w:noProof/>
                <w:szCs w:val="21"/>
              </w:rPr>
              <w:t>：诚信承诺书</w:t>
            </w:r>
            <w:r w:rsidR="00C25800">
              <w:rPr>
                <w:noProof/>
              </w:rPr>
              <w:tab/>
            </w:r>
            <w:r w:rsidR="00C25800">
              <w:rPr>
                <w:rFonts w:hint="eastAsia"/>
                <w:noProof/>
              </w:rPr>
              <w:t>1</w:t>
            </w:r>
          </w:hyperlink>
          <w:r w:rsidR="00C25800">
            <w:rPr>
              <w:rFonts w:hint="eastAsia"/>
              <w:noProof/>
            </w:rPr>
            <w:t>8</w:t>
          </w:r>
        </w:p>
        <w:p w:rsidR="005F5DD4" w:rsidRDefault="00C25800">
          <w:pPr>
            <w:spacing w:line="360" w:lineRule="auto"/>
          </w:pPr>
          <w:r>
            <w:rPr>
              <w:b/>
            </w:rPr>
            <w:fldChar w:fldCharType="end"/>
          </w:r>
        </w:p>
      </w:sdtContent>
    </w:sdt>
    <w:p w:rsidR="005F5DD4" w:rsidRDefault="005F5DD4">
      <w:pPr>
        <w:pStyle w:val="1"/>
      </w:pPr>
      <w:bookmarkStart w:id="2" w:name="_Toc24759"/>
      <w:bookmarkStart w:id="3" w:name="_Toc135926835"/>
    </w:p>
    <w:p w:rsidR="005F5DD4" w:rsidRDefault="005F5DD4">
      <w:pPr>
        <w:rPr>
          <w:color w:val="000000" w:themeColor="text1"/>
        </w:rPr>
      </w:pPr>
    </w:p>
    <w:p w:rsidR="005F5DD4" w:rsidRDefault="005F5DD4">
      <w:pPr>
        <w:pStyle w:val="a7"/>
      </w:pPr>
    </w:p>
    <w:p w:rsidR="005F5DD4" w:rsidRDefault="005F5DD4">
      <w:pPr>
        <w:pStyle w:val="a7"/>
        <w:rPr>
          <w:color w:val="000000" w:themeColor="text1"/>
        </w:rPr>
      </w:pPr>
    </w:p>
    <w:p w:rsidR="005F5DD4" w:rsidRDefault="005F5DD4"/>
    <w:p w:rsidR="005F5DD4" w:rsidRDefault="005F5DD4">
      <w:pPr>
        <w:rPr>
          <w:color w:val="000000" w:themeColor="text1"/>
        </w:rPr>
      </w:pPr>
    </w:p>
    <w:p w:rsidR="005F5DD4" w:rsidRDefault="005F5DD4">
      <w:pPr>
        <w:pStyle w:val="a7"/>
      </w:pPr>
    </w:p>
    <w:p w:rsidR="005F5DD4" w:rsidRDefault="005F5DD4">
      <w:pPr>
        <w:rPr>
          <w:color w:val="000000" w:themeColor="text1"/>
        </w:rPr>
      </w:pPr>
    </w:p>
    <w:p w:rsidR="005F5DD4" w:rsidRDefault="005F5DD4">
      <w:pPr>
        <w:pStyle w:val="a7"/>
        <w:rPr>
          <w:color w:val="000000" w:themeColor="text1"/>
        </w:rPr>
      </w:pPr>
    </w:p>
    <w:p w:rsidR="005F5DD4" w:rsidRDefault="005F5DD4">
      <w:pPr>
        <w:rPr>
          <w:color w:val="000000" w:themeColor="text1"/>
        </w:rPr>
      </w:pPr>
    </w:p>
    <w:p w:rsidR="005F5DD4" w:rsidRDefault="005F5DD4">
      <w:pPr>
        <w:pStyle w:val="a7"/>
        <w:rPr>
          <w:color w:val="000000" w:themeColor="text1"/>
        </w:rPr>
      </w:pPr>
    </w:p>
    <w:p w:rsidR="005F5DD4" w:rsidRDefault="005F5DD4"/>
    <w:p w:rsidR="005F5DD4" w:rsidRDefault="00C25800">
      <w:pPr>
        <w:pStyle w:val="1"/>
        <w:rPr>
          <w:rFonts w:eastAsia="黑体"/>
        </w:rPr>
      </w:pPr>
      <w:r>
        <w:rPr>
          <w:rFonts w:hint="eastAsia"/>
        </w:rPr>
        <w:lastRenderedPageBreak/>
        <w:t>第一部分</w:t>
      </w:r>
      <w:r>
        <w:t xml:space="preserve"> </w:t>
      </w:r>
      <w:r>
        <w:rPr>
          <w:rFonts w:hint="eastAsia"/>
        </w:rPr>
        <w:t>单一来源采购公告</w:t>
      </w:r>
      <w:bookmarkEnd w:id="2"/>
      <w:bookmarkEnd w:id="3"/>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r w:rsidR="00A813EC">
        <w:rPr>
          <w:rFonts w:hint="eastAsia"/>
          <w:b/>
          <w:color w:val="000000" w:themeColor="text1"/>
          <w:spacing w:val="4"/>
          <w:sz w:val="24"/>
        </w:rPr>
        <w:t>网络在线课程平台使用服务</w:t>
      </w:r>
      <w:r>
        <w:rPr>
          <w:color w:val="000000" w:themeColor="text1"/>
          <w:spacing w:val="4"/>
          <w:sz w:val="24"/>
        </w:rPr>
        <w:t>，现就相关事宜公告如下：</w:t>
      </w:r>
    </w:p>
    <w:p w:rsidR="005F5DD4" w:rsidRDefault="00C25800">
      <w:pPr>
        <w:pStyle w:val="afe"/>
        <w:spacing w:line="360" w:lineRule="auto"/>
        <w:ind w:left="498" w:firstLineChars="0" w:firstLine="0"/>
        <w:outlineLvl w:val="1"/>
        <w:rPr>
          <w:b/>
          <w:color w:val="000000" w:themeColor="text1"/>
          <w:spacing w:val="4"/>
          <w:sz w:val="24"/>
        </w:rPr>
      </w:pPr>
      <w:bookmarkStart w:id="4" w:name="_Toc25519"/>
      <w:r>
        <w:rPr>
          <w:rFonts w:hint="eastAsia"/>
          <w:b/>
          <w:color w:val="000000" w:themeColor="text1"/>
          <w:spacing w:val="4"/>
          <w:sz w:val="24"/>
        </w:rPr>
        <w:t>一、项目名称：</w:t>
      </w:r>
      <w:bookmarkEnd w:id="4"/>
      <w:r w:rsidR="00A813EC">
        <w:rPr>
          <w:rFonts w:hint="eastAsia"/>
          <w:b/>
          <w:color w:val="000000" w:themeColor="text1"/>
          <w:spacing w:val="4"/>
          <w:sz w:val="24"/>
        </w:rPr>
        <w:t>网络在线课程平台使用服务</w:t>
      </w:r>
    </w:p>
    <w:p w:rsidR="005F5DD4" w:rsidRDefault="00C25800">
      <w:pPr>
        <w:pStyle w:val="afe"/>
        <w:spacing w:line="360" w:lineRule="auto"/>
        <w:ind w:left="498" w:firstLineChars="0" w:firstLine="0"/>
        <w:rPr>
          <w:b/>
          <w:color w:val="000000" w:themeColor="text1"/>
          <w:spacing w:val="4"/>
          <w:sz w:val="24"/>
        </w:rPr>
      </w:pPr>
      <w:r>
        <w:rPr>
          <w:rFonts w:hint="eastAsia"/>
          <w:b/>
          <w:color w:val="000000" w:themeColor="text1"/>
          <w:spacing w:val="4"/>
          <w:sz w:val="24"/>
        </w:rPr>
        <w:t>二、项目编号：</w:t>
      </w:r>
      <w:r w:rsidR="00A813EC">
        <w:rPr>
          <w:b/>
          <w:color w:val="000000" w:themeColor="text1"/>
          <w:sz w:val="24"/>
        </w:rPr>
        <w:t>TDFW(DY)2024-203</w:t>
      </w:r>
    </w:p>
    <w:p w:rsidR="005F5DD4" w:rsidRDefault="00C25800">
      <w:pPr>
        <w:spacing w:line="360" w:lineRule="auto"/>
        <w:ind w:left="498"/>
        <w:rPr>
          <w:color w:val="000000" w:themeColor="text1"/>
          <w:spacing w:val="4"/>
          <w:sz w:val="24"/>
        </w:rPr>
      </w:pPr>
      <w:r>
        <w:rPr>
          <w:rFonts w:hint="eastAsia"/>
          <w:b/>
          <w:color w:val="000000" w:themeColor="text1"/>
          <w:spacing w:val="4"/>
          <w:sz w:val="24"/>
        </w:rPr>
        <w:t>三、项目品名及技术规格：</w:t>
      </w:r>
      <w:r>
        <w:rPr>
          <w:rFonts w:hint="eastAsia"/>
          <w:color w:val="000000" w:themeColor="text1"/>
          <w:spacing w:val="4"/>
          <w:sz w:val="24"/>
        </w:rPr>
        <w:t>详见本文件第三部分“采购项目要求及相关说明”。</w:t>
      </w:r>
    </w:p>
    <w:p w:rsidR="005F5DD4" w:rsidRDefault="00C25800">
      <w:pPr>
        <w:spacing w:line="360" w:lineRule="auto"/>
        <w:ind w:firstLineChars="200" w:firstLine="498"/>
        <w:rPr>
          <w:b/>
          <w:color w:val="000000" w:themeColor="text1"/>
          <w:spacing w:val="4"/>
          <w:sz w:val="24"/>
        </w:rPr>
      </w:pPr>
      <w:r>
        <w:rPr>
          <w:rFonts w:hint="eastAsia"/>
          <w:b/>
          <w:color w:val="000000" w:themeColor="text1"/>
          <w:spacing w:val="4"/>
          <w:sz w:val="24"/>
        </w:rPr>
        <w:t>四、邀请的单一来源投标人：</w:t>
      </w:r>
      <w:r w:rsidR="00A813EC" w:rsidRPr="00A813EC">
        <w:rPr>
          <w:rFonts w:hint="eastAsia"/>
          <w:b/>
          <w:color w:val="000000" w:themeColor="text1"/>
          <w:spacing w:val="4"/>
          <w:sz w:val="24"/>
        </w:rPr>
        <w:t>南京智慧在线教育科技有限公司</w:t>
      </w:r>
    </w:p>
    <w:p w:rsidR="005F5DD4" w:rsidRDefault="00C25800">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24</w:t>
      </w:r>
      <w:r>
        <w:rPr>
          <w:spacing w:val="4"/>
          <w:sz w:val="24"/>
        </w:rPr>
        <w:t>年</w:t>
      </w:r>
      <w:r w:rsidR="00A813EC">
        <w:rPr>
          <w:spacing w:val="4"/>
          <w:sz w:val="24"/>
        </w:rPr>
        <w:t>9</w:t>
      </w:r>
      <w:r>
        <w:rPr>
          <w:rFonts w:hint="eastAsia"/>
          <w:spacing w:val="4"/>
          <w:sz w:val="24"/>
        </w:rPr>
        <w:t>月</w:t>
      </w:r>
      <w:r w:rsidR="00A813EC">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24</w:t>
      </w:r>
      <w:r>
        <w:rPr>
          <w:spacing w:val="4"/>
          <w:sz w:val="24"/>
        </w:rPr>
        <w:t>年</w:t>
      </w:r>
      <w:r w:rsidR="00A813EC">
        <w:rPr>
          <w:spacing w:val="4"/>
          <w:sz w:val="24"/>
        </w:rPr>
        <w:t>9</w:t>
      </w:r>
      <w:r>
        <w:rPr>
          <w:rFonts w:hint="eastAsia"/>
          <w:spacing w:val="4"/>
          <w:sz w:val="24"/>
        </w:rPr>
        <w:t>月</w:t>
      </w:r>
      <w:r w:rsidR="002E7101">
        <w:rPr>
          <w:spacing w:val="4"/>
          <w:sz w:val="24"/>
        </w:rPr>
        <w:t>1</w:t>
      </w:r>
      <w:r w:rsidR="00A813EC">
        <w:rPr>
          <w:spacing w:val="4"/>
          <w:sz w:val="24"/>
        </w:rPr>
        <w:t>2</w:t>
      </w:r>
      <w:r>
        <w:rPr>
          <w:rFonts w:hint="eastAsia"/>
          <w:spacing w:val="4"/>
          <w:sz w:val="24"/>
        </w:rPr>
        <w:t>日</w:t>
      </w:r>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5F5DD4" w:rsidRDefault="00C25800">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24</w:t>
      </w:r>
      <w:r>
        <w:rPr>
          <w:b/>
          <w:bCs/>
          <w:spacing w:val="4"/>
          <w:sz w:val="24"/>
        </w:rPr>
        <w:t>年</w:t>
      </w:r>
      <w:r w:rsidR="00A813EC">
        <w:rPr>
          <w:b/>
          <w:bCs/>
          <w:spacing w:val="4"/>
          <w:sz w:val="24"/>
        </w:rPr>
        <w:t>9</w:t>
      </w:r>
      <w:r>
        <w:rPr>
          <w:rFonts w:hint="eastAsia"/>
          <w:b/>
          <w:bCs/>
          <w:spacing w:val="4"/>
          <w:sz w:val="24"/>
        </w:rPr>
        <w:t>月</w:t>
      </w:r>
      <w:r w:rsidR="00A813EC">
        <w:rPr>
          <w:b/>
          <w:bCs/>
          <w:spacing w:val="4"/>
          <w:sz w:val="24"/>
        </w:rPr>
        <w:t>12</w:t>
      </w:r>
      <w:r>
        <w:rPr>
          <w:rFonts w:hint="eastAsia"/>
          <w:b/>
          <w:bCs/>
          <w:spacing w:val="4"/>
          <w:sz w:val="24"/>
        </w:rPr>
        <w:t>日</w:t>
      </w:r>
      <w:r w:rsidR="00A813EC">
        <w:rPr>
          <w:b/>
          <w:bCs/>
          <w:spacing w:val="4"/>
          <w:sz w:val="24"/>
        </w:rPr>
        <w:t>14</w:t>
      </w:r>
      <w:r>
        <w:rPr>
          <w:rFonts w:hint="eastAsia"/>
          <w:b/>
          <w:bCs/>
          <w:spacing w:val="4"/>
          <w:sz w:val="24"/>
        </w:rPr>
        <w:t>时</w:t>
      </w:r>
      <w:r>
        <w:rPr>
          <w:b/>
          <w:bCs/>
          <w:spacing w:val="4"/>
          <w:sz w:val="24"/>
        </w:rPr>
        <w:t>30</w:t>
      </w:r>
      <w:r>
        <w:rPr>
          <w:rFonts w:hint="eastAsia"/>
          <w:b/>
          <w:bCs/>
          <w:spacing w:val="4"/>
          <w:sz w:val="24"/>
        </w:rPr>
        <w:t>分</w:t>
      </w:r>
    </w:p>
    <w:p w:rsidR="005F5DD4" w:rsidRDefault="00C25800">
      <w:pPr>
        <w:widowControl/>
        <w:spacing w:line="360" w:lineRule="auto"/>
        <w:ind w:firstLine="495"/>
        <w:jc w:val="left"/>
        <w:outlineLvl w:val="1"/>
        <w:rPr>
          <w:rFonts w:cs="宋体"/>
          <w:color w:val="000000" w:themeColor="text1"/>
          <w:kern w:val="0"/>
          <w:szCs w:val="21"/>
        </w:rPr>
      </w:pPr>
      <w:bookmarkStart w:id="5" w:name="_Toc20847"/>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5"/>
    </w:p>
    <w:p w:rsidR="005F5DD4" w:rsidRDefault="00C25800">
      <w:pPr>
        <w:widowControl/>
        <w:spacing w:line="360" w:lineRule="auto"/>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b"/>
            <w:rFonts w:eastAsia="微软雅黑" w:cs="宋体" w:hint="eastAsia"/>
            <w:color w:val="000000" w:themeColor="text1"/>
            <w:kern w:val="0"/>
            <w:sz w:val="24"/>
          </w:rPr>
          <w:t>ztb@ntu.edu.cn</w:t>
        </w:r>
      </w:hyperlink>
      <w:r>
        <w:rPr>
          <w:rFonts w:cs="宋体" w:hint="eastAsia"/>
          <w:color w:val="000000" w:themeColor="text1"/>
          <w:kern w:val="0"/>
          <w:sz w:val="24"/>
        </w:rPr>
        <w:t>下载。</w:t>
      </w:r>
    </w:p>
    <w:p w:rsidR="005F5DD4" w:rsidRDefault="00C25800">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5F5DD4" w:rsidRDefault="00C25800">
      <w:pPr>
        <w:spacing w:line="360" w:lineRule="auto"/>
        <w:ind w:firstLineChars="200" w:firstLine="482"/>
        <w:outlineLvl w:val="1"/>
        <w:rPr>
          <w:color w:val="000000" w:themeColor="text1"/>
          <w:sz w:val="24"/>
        </w:rPr>
      </w:pPr>
      <w:bookmarkStart w:id="6" w:name="_Toc4774"/>
      <w:r>
        <w:rPr>
          <w:rFonts w:hint="eastAsia"/>
          <w:b/>
          <w:color w:val="000000" w:themeColor="text1"/>
          <w:sz w:val="24"/>
        </w:rPr>
        <w:t>九、单一来源采购文件售价：</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6"/>
    </w:p>
    <w:p w:rsidR="005F5DD4" w:rsidRDefault="00C25800">
      <w:pPr>
        <w:spacing w:line="360" w:lineRule="auto"/>
        <w:ind w:firstLineChars="200" w:firstLine="480"/>
        <w:rPr>
          <w:color w:val="000000" w:themeColor="text1"/>
          <w:sz w:val="24"/>
        </w:rPr>
      </w:pPr>
      <w:r>
        <w:rPr>
          <w:rFonts w:hint="eastAsia"/>
          <w:color w:val="000000" w:themeColor="text1"/>
          <w:sz w:val="24"/>
        </w:rPr>
        <w:t>（通过</w:t>
      </w:r>
      <w:hyperlink r:id="rId10" w:history="1">
        <w:r>
          <w:rPr>
            <w:rStyle w:val="afb"/>
            <w:rFonts w:hint="eastAsia"/>
            <w:color w:val="000000" w:themeColor="text1"/>
            <w:spacing w:val="4"/>
            <w:sz w:val="24"/>
          </w:rPr>
          <w:t>https://ztb.ntu.edu.cn/gyszc.htm</w:t>
        </w:r>
      </w:hyperlink>
      <w:r>
        <w:rPr>
          <w:rFonts w:hint="eastAsia"/>
          <w:color w:val="000000" w:themeColor="text1"/>
          <w:spacing w:val="4"/>
          <w:sz w:val="24"/>
        </w:rPr>
        <w:t>报名并</w:t>
      </w:r>
      <w:r>
        <w:rPr>
          <w:rFonts w:hint="eastAsia"/>
          <w:color w:val="000000" w:themeColor="text1"/>
          <w:sz w:val="24"/>
        </w:rPr>
        <w:t>收取，事后不退）。</w:t>
      </w:r>
    </w:p>
    <w:p w:rsidR="005F5DD4" w:rsidRDefault="00C25800">
      <w:pPr>
        <w:pStyle w:val="af2"/>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rPr>
      </w:pPr>
      <w:bookmarkStart w:id="7" w:name="_Toc9296"/>
      <w:r>
        <w:rPr>
          <w:rFonts w:ascii="Times New Roman" w:hAnsi="Times New Roman" w:hint="eastAsia"/>
          <w:b/>
          <w:color w:val="000000" w:themeColor="text1"/>
          <w:kern w:val="2"/>
          <w:sz w:val="24"/>
          <w:szCs w:val="24"/>
        </w:rPr>
        <w:t>十、投标文件递交方式</w:t>
      </w:r>
      <w:bookmarkEnd w:id="7"/>
    </w:p>
    <w:p w:rsidR="005F5DD4" w:rsidRDefault="00C25800">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ascii="Times New Roman" w:hAnsi="Times New Roman" w:hint="eastAsia"/>
          <w:b/>
          <w:color w:val="auto"/>
          <w:kern w:val="2"/>
          <w:sz w:val="24"/>
          <w:szCs w:val="24"/>
        </w:rPr>
        <w:t>现场递交</w:t>
      </w:r>
      <w:r>
        <w:rPr>
          <w:rFonts w:ascii="Times New Roman" w:hAnsi="Times New Roman" w:hint="eastAsia"/>
          <w:color w:val="auto"/>
          <w:kern w:val="2"/>
          <w:sz w:val="24"/>
          <w:szCs w:val="24"/>
        </w:rPr>
        <w:t>：</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2024年</w:t>
      </w:r>
      <w:bookmarkStart w:id="8" w:name="_GoBack"/>
      <w:r w:rsidR="00A813EC">
        <w:rPr>
          <w:rFonts w:ascii="宋体" w:hAnsi="宋体"/>
          <w:spacing w:val="4"/>
          <w:sz w:val="24"/>
        </w:rPr>
        <w:t>9</w:t>
      </w:r>
      <w:r>
        <w:rPr>
          <w:rFonts w:ascii="宋体" w:hAnsi="宋体" w:hint="eastAsia"/>
          <w:spacing w:val="2"/>
          <w:kern w:val="0"/>
          <w:sz w:val="24"/>
        </w:rPr>
        <w:t>月</w:t>
      </w:r>
      <w:bookmarkEnd w:id="8"/>
      <w:r w:rsidR="004D1126">
        <w:rPr>
          <w:rFonts w:ascii="宋体" w:hAnsi="宋体"/>
          <w:spacing w:val="2"/>
          <w:kern w:val="0"/>
          <w:sz w:val="24"/>
        </w:rPr>
        <w:t>12</w:t>
      </w:r>
      <w:r>
        <w:rPr>
          <w:rFonts w:ascii="宋体" w:hAnsi="宋体" w:hint="eastAsia"/>
          <w:spacing w:val="2"/>
          <w:kern w:val="0"/>
          <w:sz w:val="24"/>
        </w:rPr>
        <w:t>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00</w:t>
      </w:r>
      <w:r>
        <w:rPr>
          <w:rFonts w:ascii="宋体" w:hAnsi="宋体" w:hint="eastAsia"/>
          <w:spacing w:val="4"/>
          <w:sz w:val="24"/>
        </w:rPr>
        <w:t>分</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hint="eastAsia"/>
          <w:spacing w:val="4"/>
          <w:sz w:val="24"/>
        </w:rPr>
        <w:t>2024年</w:t>
      </w:r>
      <w:r w:rsidR="00A813EC">
        <w:rPr>
          <w:rFonts w:ascii="宋体" w:hAnsi="宋体"/>
          <w:spacing w:val="4"/>
          <w:sz w:val="24"/>
        </w:rPr>
        <w:t>9</w:t>
      </w:r>
      <w:r>
        <w:rPr>
          <w:rFonts w:ascii="宋体" w:hAnsi="宋体" w:hint="eastAsia"/>
          <w:spacing w:val="2"/>
          <w:kern w:val="0"/>
          <w:sz w:val="24"/>
        </w:rPr>
        <w:t>月</w:t>
      </w:r>
      <w:r w:rsidR="004D1126">
        <w:rPr>
          <w:rFonts w:ascii="宋体" w:hAnsi="宋体"/>
          <w:spacing w:val="2"/>
          <w:kern w:val="0"/>
          <w:sz w:val="24"/>
        </w:rPr>
        <w:t>12</w:t>
      </w:r>
      <w:r>
        <w:rPr>
          <w:rFonts w:ascii="宋体" w:hAnsi="宋体" w:hint="eastAsia"/>
          <w:spacing w:val="2"/>
          <w:kern w:val="0"/>
          <w:sz w:val="24"/>
        </w:rPr>
        <w:t>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30</w:t>
      </w:r>
      <w:r>
        <w:rPr>
          <w:rFonts w:ascii="宋体" w:hAnsi="宋体" w:hint="eastAsia"/>
          <w:spacing w:val="4"/>
          <w:sz w:val="24"/>
        </w:rPr>
        <w:t>分</w:t>
      </w:r>
    </w:p>
    <w:p w:rsidR="005F5DD4" w:rsidRDefault="00C25800">
      <w:pPr>
        <w:spacing w:line="360" w:lineRule="auto"/>
        <w:ind w:firstLineChars="200" w:firstLine="498"/>
        <w:rPr>
          <w:spacing w:val="2"/>
          <w:kern w:val="0"/>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w:t>
      </w:r>
      <w:r>
        <w:rPr>
          <w:rFonts w:hint="eastAsia"/>
          <w:spacing w:val="2"/>
          <w:kern w:val="0"/>
          <w:sz w:val="24"/>
        </w:rPr>
        <w:t>综合楼</w:t>
      </w:r>
      <w:r>
        <w:rPr>
          <w:rFonts w:hint="eastAsia"/>
          <w:spacing w:val="2"/>
          <w:kern w:val="0"/>
          <w:sz w:val="24"/>
        </w:rPr>
        <w:t>202</w:t>
      </w:r>
      <w:r>
        <w:rPr>
          <w:rFonts w:hint="eastAsia"/>
          <w:spacing w:val="2"/>
          <w:kern w:val="0"/>
          <w:sz w:val="24"/>
        </w:rPr>
        <w:t>室</w:t>
      </w:r>
    </w:p>
    <w:p w:rsidR="005F5DD4" w:rsidRDefault="00C25800">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5F5DD4" w:rsidRDefault="00C25800">
      <w:pPr>
        <w:spacing w:line="360" w:lineRule="auto"/>
        <w:ind w:firstLineChars="200" w:firstLine="498"/>
        <w:rPr>
          <w:spacing w:val="2"/>
          <w:kern w:val="0"/>
          <w:sz w:val="24"/>
        </w:rPr>
      </w:pPr>
      <w:r>
        <w:rPr>
          <w:rFonts w:hint="eastAsia"/>
          <w:b/>
          <w:spacing w:val="4"/>
          <w:sz w:val="24"/>
        </w:rPr>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5F5DD4" w:rsidRDefault="00C25800">
      <w:pPr>
        <w:spacing w:line="360" w:lineRule="auto"/>
        <w:ind w:firstLineChars="200" w:firstLine="490"/>
        <w:rPr>
          <w:b/>
          <w:color w:val="000000" w:themeColor="text1"/>
          <w:spacing w:val="2"/>
          <w:kern w:val="0"/>
          <w:sz w:val="24"/>
        </w:rPr>
      </w:pPr>
      <w:r>
        <w:rPr>
          <w:rFonts w:hint="eastAsia"/>
          <w:b/>
          <w:color w:val="000000" w:themeColor="text1"/>
          <w:spacing w:val="2"/>
          <w:kern w:val="0"/>
          <w:sz w:val="24"/>
        </w:rPr>
        <w:t>十二、与本次谈判有关的事宜请按下列通讯方式联系</w:t>
      </w:r>
    </w:p>
    <w:p w:rsidR="005F5DD4" w:rsidRDefault="00C25800">
      <w:pPr>
        <w:spacing w:line="360" w:lineRule="auto"/>
        <w:ind w:firstLineChars="200" w:firstLine="488"/>
        <w:rPr>
          <w:color w:val="000000" w:themeColor="text1"/>
          <w:spacing w:val="2"/>
          <w:kern w:val="0"/>
          <w:sz w:val="24"/>
        </w:rPr>
      </w:pPr>
      <w:r>
        <w:rPr>
          <w:rFonts w:hint="eastAsia"/>
          <w:color w:val="000000" w:themeColor="text1"/>
          <w:spacing w:val="2"/>
          <w:kern w:val="0"/>
          <w:sz w:val="24"/>
        </w:rPr>
        <w:lastRenderedPageBreak/>
        <w:t>如对技术条款有疑问请咨询项目联系人；如对商务条款、采购程序及结果有疑义请咨询招标联系人。</w:t>
      </w:r>
    </w:p>
    <w:p w:rsidR="005F5DD4" w:rsidRDefault="00C25800">
      <w:pPr>
        <w:spacing w:line="360" w:lineRule="auto"/>
        <w:ind w:firstLineChars="200" w:firstLine="490"/>
        <w:outlineLvl w:val="0"/>
        <w:rPr>
          <w:rFonts w:ascii="宋体" w:hAnsi="宋体" w:cs="宋体"/>
          <w:color w:val="000000" w:themeColor="text1"/>
          <w:spacing w:val="2"/>
          <w:kern w:val="0"/>
          <w:sz w:val="24"/>
        </w:rPr>
      </w:pPr>
      <w:bookmarkStart w:id="9" w:name="_Toc20819"/>
      <w:r>
        <w:rPr>
          <w:rFonts w:hint="eastAsia"/>
          <w:b/>
          <w:color w:val="000000" w:themeColor="text1"/>
          <w:spacing w:val="2"/>
          <w:kern w:val="0"/>
          <w:sz w:val="24"/>
        </w:rPr>
        <w:t>项目联系人及联系</w:t>
      </w:r>
      <w:r>
        <w:rPr>
          <w:rFonts w:hint="eastAsia"/>
          <w:color w:val="000000" w:themeColor="text1"/>
          <w:spacing w:val="2"/>
          <w:kern w:val="0"/>
          <w:sz w:val="24"/>
        </w:rPr>
        <w:t>方式：</w:t>
      </w:r>
      <w:r w:rsidR="00A813EC">
        <w:rPr>
          <w:rFonts w:hint="eastAsia"/>
          <w:color w:val="000000" w:themeColor="text1"/>
          <w:spacing w:val="2"/>
          <w:kern w:val="0"/>
          <w:sz w:val="24"/>
        </w:rPr>
        <w:t>李</w:t>
      </w:r>
      <w:r>
        <w:rPr>
          <w:rFonts w:hint="eastAsia"/>
          <w:color w:val="000000" w:themeColor="text1"/>
          <w:spacing w:val="2"/>
          <w:kern w:val="0"/>
          <w:sz w:val="24"/>
        </w:rPr>
        <w:t>老师</w:t>
      </w:r>
      <w:r>
        <w:rPr>
          <w:rFonts w:hint="eastAsia"/>
          <w:color w:val="000000" w:themeColor="text1"/>
          <w:spacing w:val="2"/>
          <w:kern w:val="0"/>
          <w:sz w:val="24"/>
        </w:rPr>
        <w:t xml:space="preserve"> </w:t>
      </w:r>
      <w:bookmarkEnd w:id="9"/>
      <w:r w:rsidR="00A813EC" w:rsidRPr="00A813EC">
        <w:rPr>
          <w:color w:val="000000" w:themeColor="text1"/>
          <w:spacing w:val="2"/>
          <w:kern w:val="0"/>
          <w:sz w:val="24"/>
        </w:rPr>
        <w:t>13921619761</w:t>
      </w:r>
    </w:p>
    <w:p w:rsidR="005F5DD4" w:rsidRDefault="00C25800">
      <w:pPr>
        <w:spacing w:line="360" w:lineRule="auto"/>
        <w:ind w:firstLineChars="200" w:firstLine="490"/>
        <w:rPr>
          <w:color w:val="000000" w:themeColor="text1"/>
          <w:spacing w:val="2"/>
          <w:kern w:val="0"/>
          <w:sz w:val="24"/>
        </w:rPr>
      </w:pPr>
      <w:r>
        <w:rPr>
          <w:rFonts w:hint="eastAsia"/>
          <w:b/>
          <w:color w:val="000000" w:themeColor="text1"/>
          <w:spacing w:val="2"/>
          <w:kern w:val="0"/>
          <w:sz w:val="24"/>
        </w:rPr>
        <w:t>招标联系人及联系方式：</w:t>
      </w:r>
      <w:r>
        <w:rPr>
          <w:rFonts w:ascii="宋体" w:hAnsi="宋体" w:cs="宋体" w:hint="eastAsia"/>
          <w:color w:val="000000" w:themeColor="text1"/>
          <w:spacing w:val="2"/>
          <w:kern w:val="0"/>
          <w:sz w:val="24"/>
        </w:rPr>
        <w:t>李韦华0513-85012138；沈伟0513-85012</w:t>
      </w:r>
      <w:r>
        <w:rPr>
          <w:rFonts w:ascii="宋体" w:hAnsi="宋体" w:cs="宋体"/>
          <w:color w:val="000000" w:themeColor="text1"/>
          <w:spacing w:val="2"/>
          <w:kern w:val="0"/>
          <w:sz w:val="24"/>
        </w:rPr>
        <w:t>365</w:t>
      </w:r>
      <w:r>
        <w:rPr>
          <w:rFonts w:ascii="宋体" w:hAnsi="宋体" w:cs="宋体" w:hint="eastAsia"/>
          <w:color w:val="000000" w:themeColor="text1"/>
          <w:spacing w:val="2"/>
          <w:kern w:val="0"/>
          <w:sz w:val="24"/>
        </w:rPr>
        <w:t>。</w:t>
      </w:r>
    </w:p>
    <w:p w:rsidR="005F5DD4" w:rsidRDefault="005F5DD4">
      <w:pPr>
        <w:spacing w:line="360" w:lineRule="auto"/>
        <w:rPr>
          <w:color w:val="000000" w:themeColor="text1"/>
          <w:spacing w:val="2"/>
          <w:kern w:val="0"/>
          <w:sz w:val="24"/>
        </w:rPr>
      </w:pP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1"/>
      </w:pPr>
      <w:bookmarkStart w:id="10" w:name="_Toc15992"/>
      <w:bookmarkStart w:id="11" w:name="_Toc135926836"/>
      <w:r>
        <w:rPr>
          <w:rFonts w:hint="eastAsia"/>
        </w:rPr>
        <w:lastRenderedPageBreak/>
        <w:t>第二部分</w:t>
      </w:r>
      <w:r>
        <w:t xml:space="preserve"> </w:t>
      </w:r>
      <w:r>
        <w:rPr>
          <w:rFonts w:hint="eastAsia"/>
        </w:rPr>
        <w:t>投标人须知</w:t>
      </w:r>
      <w:bookmarkEnd w:id="10"/>
      <w:bookmarkEnd w:id="11"/>
    </w:p>
    <w:p w:rsidR="005F5DD4" w:rsidRDefault="00C25800">
      <w:pPr>
        <w:pStyle w:val="2"/>
        <w:rPr>
          <w:rFonts w:ascii="Times New Roman" w:hAnsi="Times New Roman"/>
          <w:color w:val="000000" w:themeColor="text1"/>
        </w:rPr>
      </w:pPr>
      <w:bookmarkStart w:id="12" w:name="_Toc3054"/>
      <w:bookmarkStart w:id="13" w:name="_Toc135926837"/>
      <w:r>
        <w:rPr>
          <w:rFonts w:ascii="Times New Roman" w:hAnsi="Times New Roman" w:hint="eastAsia"/>
          <w:color w:val="000000" w:themeColor="text1"/>
        </w:rPr>
        <w:t>一、单一来源采购文件</w:t>
      </w:r>
      <w:bookmarkEnd w:id="12"/>
      <w:bookmarkEnd w:id="13"/>
    </w:p>
    <w:p w:rsidR="005F5DD4" w:rsidRDefault="00C258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本单一来源采购文件中的采购人、投标人、中标人分别指：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5DD4" w:rsidRDefault="00C258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本单一来源采购文件由下列部分组成：</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5F5DD4" w:rsidRDefault="00C258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5F5DD4" w:rsidRDefault="00C25800">
      <w:pPr>
        <w:spacing w:line="360" w:lineRule="auto"/>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5F5DD4" w:rsidRDefault="00C258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5F5DD4" w:rsidRDefault="005F5DD4">
      <w:pPr>
        <w:spacing w:line="360" w:lineRule="auto"/>
        <w:ind w:firstLineChars="196" w:firstLine="472"/>
        <w:rPr>
          <w:b/>
          <w:color w:val="000000" w:themeColor="text1"/>
          <w:sz w:val="24"/>
        </w:rPr>
      </w:pPr>
    </w:p>
    <w:p w:rsidR="005F5DD4" w:rsidRDefault="00C25800">
      <w:pPr>
        <w:pStyle w:val="2"/>
        <w:rPr>
          <w:rFonts w:ascii="Times New Roman" w:hAnsi="Times New Roman"/>
          <w:color w:val="000000" w:themeColor="text1"/>
        </w:rPr>
      </w:pPr>
      <w:bookmarkStart w:id="14" w:name="_Toc20616"/>
      <w:bookmarkStart w:id="15" w:name="_Toc135926838"/>
      <w:r>
        <w:rPr>
          <w:rFonts w:ascii="Times New Roman" w:hAnsi="Times New Roman" w:hint="eastAsia"/>
          <w:color w:val="000000" w:themeColor="text1"/>
        </w:rPr>
        <w:lastRenderedPageBreak/>
        <w:t>二、投标文件</w:t>
      </w:r>
      <w:bookmarkEnd w:id="14"/>
      <w:bookmarkEnd w:id="15"/>
    </w:p>
    <w:p w:rsidR="005F5DD4" w:rsidRDefault="00C258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5DD4" w:rsidRDefault="00C258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5DD4" w:rsidRDefault="00C258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商务文件（报价）：</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）投标函（格式见附件</w:t>
      </w:r>
      <w:r>
        <w:rPr>
          <w:color w:val="000000" w:themeColor="text1"/>
          <w:sz w:val="24"/>
        </w:rPr>
        <w:t>1</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）投标报价表（格式见附件</w:t>
      </w:r>
      <w:r>
        <w:rPr>
          <w:color w:val="000000" w:themeColor="text1"/>
          <w:sz w:val="24"/>
        </w:rPr>
        <w:t>2</w:t>
      </w:r>
      <w:r>
        <w:rPr>
          <w:color w:val="000000" w:themeColor="text1"/>
          <w:sz w:val="24"/>
        </w:rPr>
        <w:t>）</w:t>
      </w:r>
    </w:p>
    <w:p w:rsidR="005F5DD4" w:rsidRDefault="00C25800">
      <w:pPr>
        <w:pStyle w:val="Style36"/>
        <w:spacing w:line="360" w:lineRule="auto"/>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r>
        <w:rPr>
          <w:color w:val="000000" w:themeColor="text1"/>
          <w:sz w:val="24"/>
        </w:rPr>
        <w:t>（格式见附件</w:t>
      </w:r>
      <w:r>
        <w:rPr>
          <w:rFonts w:hint="eastAsia"/>
          <w:color w:val="000000" w:themeColor="text1"/>
          <w:sz w:val="24"/>
        </w:rPr>
        <w:t>3</w:t>
      </w:r>
      <w:r>
        <w:rPr>
          <w:color w:val="000000" w:themeColor="text1"/>
          <w:sz w:val="24"/>
        </w:rPr>
        <w:t>）</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4</w:t>
      </w:r>
      <w:r>
        <w:rPr>
          <w:color w:val="000000" w:themeColor="text1"/>
          <w:sz w:val="24"/>
        </w:rPr>
        <w:t>）投标人</w:t>
      </w:r>
      <w:r>
        <w:rPr>
          <w:color w:val="000000" w:themeColor="text1"/>
          <w:sz w:val="24"/>
        </w:rPr>
        <w:t>2021</w:t>
      </w:r>
      <w:r>
        <w:rPr>
          <w:color w:val="000000" w:themeColor="text1"/>
          <w:sz w:val="24"/>
        </w:rPr>
        <w:t>年</w:t>
      </w:r>
      <w:r>
        <w:rPr>
          <w:rFonts w:hint="eastAsia"/>
          <w:color w:val="000000" w:themeColor="text1"/>
          <w:sz w:val="24"/>
        </w:rPr>
        <w:t>1</w:t>
      </w:r>
      <w:r>
        <w:rPr>
          <w:rFonts w:hint="eastAsia"/>
          <w:color w:val="000000" w:themeColor="text1"/>
          <w:sz w:val="24"/>
        </w:rPr>
        <w:t>月</w:t>
      </w:r>
      <w:r>
        <w:rPr>
          <w:color w:val="000000" w:themeColor="text1"/>
          <w:sz w:val="24"/>
        </w:rPr>
        <w:t>以来与本次招标</w:t>
      </w:r>
      <w:r>
        <w:rPr>
          <w:rFonts w:hint="eastAsia"/>
          <w:color w:val="000000" w:themeColor="text1"/>
          <w:sz w:val="24"/>
        </w:rPr>
        <w:t>项目相似</w:t>
      </w:r>
      <w:r>
        <w:rPr>
          <w:color w:val="000000" w:themeColor="text1"/>
          <w:sz w:val="24"/>
        </w:rPr>
        <w:t>的销售业绩（合同复印件，</w:t>
      </w:r>
      <w:r>
        <w:rPr>
          <w:b/>
          <w:color w:val="000000" w:themeColor="text1"/>
          <w:sz w:val="24"/>
        </w:rPr>
        <w:t>不要隐去任何内容</w:t>
      </w:r>
      <w:r>
        <w:rPr>
          <w:rFonts w:hint="eastAsia"/>
          <w:b/>
          <w:color w:val="000000" w:themeColor="text1"/>
          <w:sz w:val="24"/>
        </w:rPr>
        <w:t>，</w:t>
      </w:r>
      <w:r>
        <w:rPr>
          <w:color w:val="000000" w:themeColor="text1"/>
          <w:sz w:val="24"/>
        </w:rPr>
        <w:t>原件备查）</w:t>
      </w:r>
    </w:p>
    <w:p w:rsidR="005F5DD4" w:rsidRDefault="00C25800">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5F5DD4" w:rsidRDefault="00C25800">
      <w:pPr>
        <w:spacing w:line="360" w:lineRule="auto"/>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）法定代表人资格证明（格式见附件</w:t>
      </w:r>
      <w:r>
        <w:rPr>
          <w:rFonts w:hint="eastAsia"/>
          <w:color w:val="000000" w:themeColor="text1"/>
          <w:sz w:val="24"/>
        </w:rPr>
        <w:t>5</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）法定代表人授权书（格式见附件</w:t>
      </w:r>
      <w:r>
        <w:rPr>
          <w:rFonts w:hint="eastAsia"/>
          <w:color w:val="000000" w:themeColor="text1"/>
          <w:sz w:val="24"/>
        </w:rPr>
        <w:t>6</w:t>
      </w:r>
      <w:r>
        <w:rPr>
          <w:color w:val="000000" w:themeColor="text1"/>
          <w:sz w:val="24"/>
        </w:rPr>
        <w:t>）</w:t>
      </w:r>
      <w:r>
        <w:rPr>
          <w:rFonts w:hint="eastAsia"/>
          <w:sz w:val="24"/>
        </w:rPr>
        <w:t>（法人代表直接参加投标和签署投标文件的无需提供该授权书）</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5F5DD4" w:rsidRDefault="00C258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w:t>
      </w:r>
      <w:r>
        <w:rPr>
          <w:rFonts w:hint="eastAsia"/>
          <w:color w:val="000000" w:themeColor="text1"/>
          <w:sz w:val="24"/>
        </w:rPr>
        <w:lastRenderedPageBreak/>
        <w:t>文件以及正本和副本。如投标文件正本与副本有不同之处，以正本为准。</w:t>
      </w:r>
    </w:p>
    <w:p w:rsidR="005F5DD4" w:rsidRDefault="00C25800">
      <w:pPr>
        <w:spacing w:line="360" w:lineRule="auto"/>
        <w:ind w:firstLineChars="200" w:firstLine="482"/>
        <w:rPr>
          <w:rFonts w:eastAsia="黑体"/>
          <w:b/>
          <w:color w:val="000000" w:themeColor="text1"/>
          <w:sz w:val="24"/>
        </w:rPr>
      </w:pPr>
      <w:r>
        <w:rPr>
          <w:rFonts w:eastAsia="黑体" w:hint="eastAsia"/>
          <w:b/>
          <w:color w:val="000000" w:themeColor="text1"/>
          <w:sz w:val="24"/>
        </w:rPr>
        <w:t>（</w:t>
      </w:r>
      <w:r>
        <w:rPr>
          <w:rFonts w:eastAsia="黑体" w:hint="eastAsia"/>
          <w:b/>
          <w:color w:val="000000" w:themeColor="text1"/>
          <w:sz w:val="24"/>
        </w:rPr>
        <w:t>2</w:t>
      </w:r>
      <w:r>
        <w:rPr>
          <w:rFonts w:eastAsia="黑体" w:hint="eastAsia"/>
          <w:b/>
          <w:color w:val="000000" w:themeColor="text1"/>
          <w:sz w:val="24"/>
        </w:rPr>
        <w:t>）商务文件（报价）、技术文件和资格证明文件须分开独立包装，即：分别装在三个纸袋里。</w:t>
      </w:r>
    </w:p>
    <w:p w:rsidR="005F5DD4" w:rsidRDefault="00C25800">
      <w:pPr>
        <w:spacing w:line="360" w:lineRule="auto"/>
        <w:ind w:firstLineChars="200" w:firstLine="482"/>
        <w:rPr>
          <w:color w:val="000000" w:themeColor="text1"/>
          <w:sz w:val="24"/>
        </w:rPr>
      </w:pPr>
      <w:r>
        <w:rPr>
          <w:rFonts w:eastAsia="黑体" w:hint="eastAsia"/>
          <w:b/>
          <w:color w:val="000000" w:themeColor="text1"/>
          <w:sz w:val="24"/>
        </w:rPr>
        <w:t>（</w:t>
      </w:r>
      <w:r>
        <w:rPr>
          <w:rFonts w:eastAsia="黑体"/>
          <w:b/>
          <w:color w:val="000000" w:themeColor="text1"/>
          <w:sz w:val="24"/>
        </w:rPr>
        <w:t>3</w:t>
      </w:r>
      <w:r>
        <w:rPr>
          <w:rFonts w:eastAsia="黑体" w:hint="eastAsia"/>
          <w:b/>
          <w:color w:val="000000" w:themeColor="text1"/>
          <w:sz w:val="24"/>
        </w:rPr>
        <w:t>）</w:t>
      </w:r>
      <w:r>
        <w:rPr>
          <w:rFonts w:hint="eastAsia"/>
          <w:color w:val="000000" w:themeColor="text1"/>
          <w:sz w:val="24"/>
        </w:rPr>
        <w:t>投标文件不应有涂改、增删之处，但如有错误必须修改时，修改处必须由原授权代表签署。</w:t>
      </w:r>
    </w:p>
    <w:p w:rsidR="005F5DD4" w:rsidRDefault="00C25800">
      <w:pPr>
        <w:pStyle w:val="2"/>
        <w:rPr>
          <w:rFonts w:ascii="Times New Roman" w:hAnsi="Times New Roman"/>
          <w:color w:val="000000" w:themeColor="text1"/>
        </w:rPr>
      </w:pPr>
      <w:bookmarkStart w:id="16" w:name="_Toc30907"/>
      <w:bookmarkStart w:id="17" w:name="_Toc135926839"/>
      <w:r>
        <w:rPr>
          <w:rFonts w:ascii="Times New Roman" w:hAnsi="Times New Roman" w:hint="eastAsia"/>
          <w:color w:val="000000" w:themeColor="text1"/>
        </w:rPr>
        <w:t>三、投标细则</w:t>
      </w:r>
      <w:bookmarkEnd w:id="16"/>
      <w:bookmarkEnd w:id="17"/>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5F5DD4" w:rsidRDefault="00C25800">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5F5DD4" w:rsidRDefault="00C25800">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5DD4" w:rsidRDefault="00C258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5F5DD4" w:rsidRDefault="00C2580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5DD4" w:rsidRDefault="00C25800">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5F5DD4" w:rsidRDefault="00C258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5DD4" w:rsidRDefault="00C25800">
      <w:pPr>
        <w:pStyle w:val="2"/>
        <w:rPr>
          <w:rFonts w:ascii="Times New Roman" w:hAnsi="Times New Roman"/>
          <w:color w:val="000000" w:themeColor="text1"/>
        </w:rPr>
      </w:pPr>
      <w:bookmarkStart w:id="18" w:name="_Toc135926840"/>
      <w:bookmarkStart w:id="19" w:name="_Toc26446"/>
      <w:r>
        <w:rPr>
          <w:rFonts w:ascii="Times New Roman" w:hAnsi="Times New Roman" w:hint="eastAsia"/>
          <w:color w:val="000000" w:themeColor="text1"/>
        </w:rPr>
        <w:t>四、谈判</w:t>
      </w:r>
      <w:bookmarkEnd w:id="18"/>
      <w:bookmarkEnd w:id="19"/>
    </w:p>
    <w:p w:rsidR="005F5DD4" w:rsidRDefault="00C25800">
      <w:pPr>
        <w:spacing w:line="360" w:lineRule="auto"/>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5F5DD4" w:rsidRDefault="00C25800">
      <w:pPr>
        <w:spacing w:line="360" w:lineRule="auto"/>
        <w:ind w:firstLineChars="200" w:firstLine="482"/>
        <w:rPr>
          <w:color w:val="000000" w:themeColor="text1"/>
          <w:sz w:val="24"/>
        </w:rPr>
      </w:pPr>
      <w:r>
        <w:rPr>
          <w:b/>
          <w:color w:val="000000" w:themeColor="text1"/>
          <w:sz w:val="24"/>
        </w:rPr>
        <w:lastRenderedPageBreak/>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5F5DD4" w:rsidRDefault="00C25800">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5F5DD4" w:rsidRDefault="00C25800">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5F5DD4" w:rsidRDefault="00C25800">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5F5DD4" w:rsidRDefault="00C25800">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5F5DD4" w:rsidRDefault="00C25800">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5F5DD4" w:rsidRDefault="00C25800">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5F5DD4" w:rsidRDefault="00C25800">
      <w:pPr>
        <w:pStyle w:val="2"/>
        <w:rPr>
          <w:rFonts w:ascii="Times New Roman" w:hAnsi="Times New Roman"/>
          <w:color w:val="000000" w:themeColor="text1"/>
        </w:rPr>
      </w:pPr>
      <w:bookmarkStart w:id="20" w:name="_Toc19067"/>
      <w:bookmarkStart w:id="21" w:name="_Toc135926841"/>
      <w:r>
        <w:rPr>
          <w:rFonts w:ascii="Times New Roman" w:hAnsi="Times New Roman" w:hint="eastAsia"/>
          <w:color w:val="000000" w:themeColor="text1"/>
        </w:rPr>
        <w:t>五、合同的签订</w:t>
      </w:r>
      <w:bookmarkEnd w:id="20"/>
      <w:bookmarkEnd w:id="21"/>
    </w:p>
    <w:p w:rsidR="005F5DD4" w:rsidRDefault="00C25800">
      <w:pPr>
        <w:spacing w:line="360" w:lineRule="auto"/>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5F5DD4" w:rsidRDefault="00C25800">
      <w:pPr>
        <w:spacing w:line="360" w:lineRule="auto"/>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5F5DD4" w:rsidRDefault="00C25800">
      <w:pPr>
        <w:spacing w:line="360" w:lineRule="auto"/>
        <w:ind w:firstLineChars="200" w:firstLine="482"/>
        <w:rPr>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5F5DD4" w:rsidRDefault="00C25800">
      <w:pPr>
        <w:pStyle w:val="2"/>
        <w:rPr>
          <w:rFonts w:ascii="Times New Roman" w:hAnsi="Times New Roman"/>
          <w:color w:val="000000" w:themeColor="text1"/>
        </w:rPr>
      </w:pPr>
      <w:bookmarkStart w:id="22" w:name="_Toc135926842"/>
      <w:bookmarkStart w:id="23" w:name="_Toc9974"/>
      <w:r>
        <w:rPr>
          <w:rFonts w:ascii="Times New Roman" w:hAnsi="Times New Roman" w:hint="eastAsia"/>
          <w:color w:val="000000" w:themeColor="text1"/>
        </w:rPr>
        <w:lastRenderedPageBreak/>
        <w:t>六、其他</w:t>
      </w:r>
      <w:bookmarkEnd w:id="22"/>
      <w:bookmarkEnd w:id="23"/>
    </w:p>
    <w:p w:rsidR="005F5DD4" w:rsidRDefault="00C25800">
      <w:pPr>
        <w:spacing w:line="360" w:lineRule="auto"/>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5F5DD4" w:rsidRDefault="00C25800">
      <w:pPr>
        <w:pStyle w:val="1"/>
        <w:rPr>
          <w:sz w:val="24"/>
        </w:rPr>
      </w:pPr>
      <w:r>
        <w:rPr>
          <w:spacing w:val="4"/>
        </w:rPr>
        <w:br w:type="page"/>
      </w:r>
      <w:bookmarkStart w:id="24" w:name="_Toc1905"/>
      <w:bookmarkStart w:id="25" w:name="_Toc135926843"/>
      <w:r>
        <w:rPr>
          <w:rFonts w:hint="eastAsia"/>
          <w:spacing w:val="4"/>
        </w:rPr>
        <w:lastRenderedPageBreak/>
        <w:t>第三部分</w:t>
      </w:r>
      <w:r>
        <w:rPr>
          <w:spacing w:val="4"/>
        </w:rPr>
        <w:t xml:space="preserve"> </w:t>
      </w:r>
      <w:r>
        <w:rPr>
          <w:rFonts w:hint="eastAsia"/>
        </w:rPr>
        <w:t>采购项目要求及相关说明</w:t>
      </w:r>
      <w:bookmarkEnd w:id="24"/>
      <w:bookmarkEnd w:id="25"/>
    </w:p>
    <w:p w:rsidR="005F5DD4" w:rsidRDefault="00C25800">
      <w:pPr>
        <w:pStyle w:val="1"/>
        <w:spacing w:line="276" w:lineRule="auto"/>
        <w:jc w:val="left"/>
      </w:pPr>
      <w:bookmarkStart w:id="26" w:name="_Toc135926844"/>
      <w:r>
        <w:rPr>
          <w:rFonts w:hint="eastAsia"/>
        </w:rPr>
        <w:t>1</w:t>
      </w:r>
      <w:r>
        <w:t>.</w:t>
      </w:r>
      <w:r w:rsidR="002E52DF">
        <w:rPr>
          <w:rFonts w:hint="eastAsia"/>
        </w:rPr>
        <w:t>项目</w:t>
      </w:r>
      <w:r w:rsidR="00A813EC">
        <w:rPr>
          <w:rFonts w:hint="eastAsia"/>
        </w:rPr>
        <w:t>要求</w:t>
      </w:r>
    </w:p>
    <w:p w:rsidR="005F5DD4" w:rsidRDefault="00A813EC" w:rsidP="007065D5">
      <w:pPr>
        <w:spacing w:line="360" w:lineRule="auto"/>
        <w:ind w:firstLineChars="200" w:firstLine="480"/>
        <w:rPr>
          <w:bCs/>
          <w:color w:val="000000" w:themeColor="text1"/>
          <w:sz w:val="24"/>
        </w:rPr>
      </w:pPr>
      <w:r w:rsidRPr="0080089F">
        <w:rPr>
          <w:rFonts w:ascii="宋体" w:hAnsi="宋体" w:cs="宋体" w:hint="eastAsia"/>
          <w:kern w:val="0"/>
          <w:sz w:val="24"/>
        </w:rPr>
        <w:t>爱课程在线课程中心年使用服务。包含不限课程数和</w:t>
      </w:r>
      <w:r>
        <w:rPr>
          <w:rFonts w:ascii="宋体" w:hAnsi="宋体" w:cs="宋体" w:hint="eastAsia"/>
          <w:kern w:val="0"/>
          <w:sz w:val="24"/>
        </w:rPr>
        <w:t>选课人</w:t>
      </w:r>
      <w:r w:rsidRPr="0080089F">
        <w:rPr>
          <w:rFonts w:ascii="宋体" w:hAnsi="宋体" w:cs="宋体" w:hint="eastAsia"/>
          <w:kern w:val="0"/>
          <w:sz w:val="24"/>
        </w:rPr>
        <w:t>数，</w:t>
      </w:r>
      <w:r>
        <w:rPr>
          <w:rFonts w:ascii="宋体" w:hAnsi="宋体" w:cs="宋体" w:hint="eastAsia"/>
          <w:kern w:val="0"/>
          <w:sz w:val="24"/>
        </w:rPr>
        <w:t>学校专属</w:t>
      </w:r>
      <w:r w:rsidRPr="0080089F">
        <w:rPr>
          <w:rFonts w:ascii="宋体" w:hAnsi="宋体" w:cs="宋体" w:hint="eastAsia"/>
          <w:kern w:val="0"/>
          <w:sz w:val="24"/>
        </w:rPr>
        <w:t>SPOC课程建设</w:t>
      </w:r>
      <w:r>
        <w:rPr>
          <w:rFonts w:ascii="宋体" w:hAnsi="宋体" w:cs="宋体" w:hint="eastAsia"/>
          <w:kern w:val="0"/>
          <w:sz w:val="24"/>
        </w:rPr>
        <w:t>；支持多</w:t>
      </w:r>
      <w:r w:rsidR="007065D5">
        <w:rPr>
          <w:rFonts w:ascii="宋体" w:hAnsi="宋体" w:cs="宋体" w:hint="eastAsia"/>
          <w:kern w:val="0"/>
          <w:sz w:val="24"/>
        </w:rPr>
        <w:t>位</w:t>
      </w:r>
      <w:r>
        <w:rPr>
          <w:rFonts w:ascii="宋体" w:hAnsi="宋体" w:cs="宋体" w:hint="eastAsia"/>
          <w:kern w:val="0"/>
          <w:sz w:val="24"/>
        </w:rPr>
        <w:t>老师共建一门课程，支持添加助教功能；支持学生分组管理和互动讨论学习；支持word风格课程编辑器；支持在视频中添加相关测验；支持实时互动课堂；支持移动</w:t>
      </w:r>
      <w:proofErr w:type="gramStart"/>
      <w:r>
        <w:rPr>
          <w:rFonts w:ascii="宋体" w:hAnsi="宋体" w:cs="宋体" w:hint="eastAsia"/>
          <w:kern w:val="0"/>
          <w:sz w:val="24"/>
        </w:rPr>
        <w:t>端学习</w:t>
      </w:r>
      <w:proofErr w:type="gramEnd"/>
      <w:r>
        <w:rPr>
          <w:rFonts w:ascii="宋体" w:hAnsi="宋体" w:cs="宋体" w:hint="eastAsia"/>
          <w:kern w:val="0"/>
          <w:sz w:val="24"/>
        </w:rPr>
        <w:t>APP；支持学期复制，课程资源重复利用和调整，</w:t>
      </w:r>
      <w:r w:rsidRPr="0080089F">
        <w:rPr>
          <w:rFonts w:ascii="宋体" w:hAnsi="宋体" w:cs="宋体" w:hint="eastAsia"/>
          <w:kern w:val="0"/>
          <w:sz w:val="24"/>
        </w:rPr>
        <w:t>课程可转换到省</w:t>
      </w:r>
      <w:r>
        <w:rPr>
          <w:rFonts w:ascii="宋体" w:hAnsi="宋体" w:cs="宋体" w:hint="eastAsia"/>
          <w:kern w:val="0"/>
          <w:sz w:val="24"/>
        </w:rPr>
        <w:t>、国家在线开放</w:t>
      </w:r>
      <w:r w:rsidRPr="0080089F">
        <w:rPr>
          <w:rFonts w:ascii="宋体" w:hAnsi="宋体" w:cs="宋体" w:hint="eastAsia"/>
          <w:kern w:val="0"/>
          <w:sz w:val="24"/>
        </w:rPr>
        <w:t>课程评审平台</w:t>
      </w:r>
      <w:r>
        <w:rPr>
          <w:rFonts w:ascii="宋体" w:hAnsi="宋体" w:cs="宋体" w:hint="eastAsia"/>
          <w:kern w:val="0"/>
          <w:sz w:val="24"/>
        </w:rPr>
        <w:t>；支持提供课程精准服务，上门培训，提供课程运行数据等；支持与学校教务系统数据对接。</w:t>
      </w:r>
    </w:p>
    <w:p w:rsidR="005F5DD4" w:rsidRDefault="005F5DD4" w:rsidP="007065D5">
      <w:pPr>
        <w:pStyle w:val="a7"/>
        <w:spacing w:line="360" w:lineRule="auto"/>
        <w:rPr>
          <w:bCs/>
          <w:color w:val="000000" w:themeColor="text1"/>
        </w:rPr>
      </w:pPr>
    </w:p>
    <w:p w:rsidR="005F5DD4" w:rsidRDefault="005F5DD4">
      <w:pPr>
        <w:rPr>
          <w:bCs/>
          <w:color w:val="000000" w:themeColor="text1"/>
          <w:sz w:val="24"/>
        </w:rPr>
      </w:pPr>
    </w:p>
    <w:p w:rsidR="005F5DD4" w:rsidRDefault="005F5DD4">
      <w:pPr>
        <w:rPr>
          <w:bCs/>
          <w:color w:val="000000" w:themeColor="text1"/>
          <w:sz w:val="24"/>
        </w:rPr>
      </w:pPr>
    </w:p>
    <w:p w:rsidR="005F5DD4" w:rsidRDefault="005F5DD4">
      <w:pPr>
        <w:pStyle w:val="a7"/>
        <w:rPr>
          <w:bCs/>
          <w:color w:val="000000" w:themeColor="text1"/>
        </w:rPr>
      </w:pPr>
    </w:p>
    <w:p w:rsidR="005F5DD4" w:rsidRDefault="005F5DD4">
      <w:pPr>
        <w:rPr>
          <w:bCs/>
          <w:color w:val="000000" w:themeColor="text1"/>
          <w:sz w:val="24"/>
        </w:rPr>
      </w:pPr>
    </w:p>
    <w:p w:rsidR="005F5DD4" w:rsidRDefault="005F5DD4">
      <w:pPr>
        <w:pStyle w:val="a7"/>
      </w:pPr>
    </w:p>
    <w:p w:rsidR="005F5DD4" w:rsidRDefault="00C25800">
      <w:pPr>
        <w:widowControl/>
        <w:jc w:val="left"/>
        <w:rPr>
          <w:b/>
          <w:bCs/>
          <w:color w:val="000000" w:themeColor="text1"/>
          <w:kern w:val="44"/>
          <w:sz w:val="44"/>
          <w:szCs w:val="44"/>
        </w:rPr>
      </w:pPr>
      <w:r>
        <w:rPr>
          <w:color w:val="000000" w:themeColor="text1"/>
        </w:rPr>
        <w:br w:type="page"/>
      </w:r>
    </w:p>
    <w:p w:rsidR="005F5DD4" w:rsidRDefault="00C25800">
      <w:pPr>
        <w:pStyle w:val="1"/>
        <w:rPr>
          <w:sz w:val="24"/>
        </w:rPr>
      </w:pPr>
      <w:bookmarkStart w:id="27" w:name="_Toc12046"/>
      <w:r>
        <w:rPr>
          <w:rFonts w:hint="eastAsia"/>
        </w:rPr>
        <w:lastRenderedPageBreak/>
        <w:t>第四部分</w:t>
      </w:r>
      <w:r>
        <w:t xml:space="preserve"> </w:t>
      </w:r>
      <w:r>
        <w:rPr>
          <w:rFonts w:hint="eastAsia"/>
        </w:rPr>
        <w:t>商务条款</w:t>
      </w:r>
      <w:bookmarkEnd w:id="26"/>
      <w:bookmarkEnd w:id="27"/>
    </w:p>
    <w:p w:rsidR="005F5DD4" w:rsidRDefault="00C25800">
      <w:pPr>
        <w:keepNext/>
        <w:keepLines/>
        <w:snapToGrid w:val="0"/>
        <w:spacing w:line="360" w:lineRule="auto"/>
        <w:outlineLvl w:val="1"/>
        <w:rPr>
          <w:rFonts w:ascii="宋体" w:hAnsi="宋体" w:cs="宋体"/>
          <w:b/>
          <w:bCs/>
          <w:sz w:val="24"/>
        </w:rPr>
      </w:pPr>
      <w:bookmarkStart w:id="28" w:name="_Toc92197622"/>
      <w:bookmarkStart w:id="29" w:name="_Toc18658"/>
      <w:bookmarkStart w:id="30" w:name="_Hlk41943568"/>
      <w:r>
        <w:rPr>
          <w:rFonts w:ascii="宋体" w:hAnsi="宋体" w:cs="宋体" w:hint="eastAsia"/>
          <w:b/>
          <w:bCs/>
          <w:sz w:val="24"/>
        </w:rPr>
        <w:t>一、</w:t>
      </w:r>
      <w:bookmarkEnd w:id="28"/>
      <w:bookmarkEnd w:id="29"/>
      <w:r>
        <w:rPr>
          <w:rFonts w:ascii="宋体" w:hAnsi="宋体" w:cs="宋体" w:hint="eastAsia"/>
          <w:b/>
          <w:bCs/>
          <w:sz w:val="24"/>
        </w:rPr>
        <w:t>收货地址</w:t>
      </w:r>
    </w:p>
    <w:bookmarkEnd w:id="30"/>
    <w:p w:rsidR="005F5DD4" w:rsidRDefault="00C25800">
      <w:pPr>
        <w:snapToGrid w:val="0"/>
        <w:spacing w:line="360" w:lineRule="auto"/>
        <w:ind w:firstLineChars="200" w:firstLine="480"/>
        <w:rPr>
          <w:rFonts w:ascii="宋体" w:hAnsi="宋体" w:cs="宋体"/>
          <w:sz w:val="24"/>
        </w:rPr>
      </w:pPr>
      <w:r>
        <w:rPr>
          <w:rFonts w:ascii="宋体" w:hAnsi="宋体" w:cs="宋体" w:hint="eastAsia"/>
          <w:sz w:val="24"/>
        </w:rPr>
        <w:t>南通大学指定地点。</w:t>
      </w:r>
    </w:p>
    <w:p w:rsidR="005F5DD4" w:rsidRDefault="00C25800">
      <w:pPr>
        <w:keepNext/>
        <w:keepLines/>
        <w:snapToGrid w:val="0"/>
        <w:spacing w:line="360" w:lineRule="auto"/>
        <w:outlineLvl w:val="1"/>
        <w:rPr>
          <w:rFonts w:ascii="宋体" w:hAnsi="宋体" w:cs="宋体"/>
          <w:b/>
          <w:bCs/>
          <w:sz w:val="24"/>
        </w:rPr>
      </w:pPr>
      <w:bookmarkStart w:id="31" w:name="_Toc92197626"/>
      <w:bookmarkStart w:id="32" w:name="_Toc4503"/>
      <w:bookmarkStart w:id="33" w:name="_Hlk41983849"/>
      <w:r>
        <w:rPr>
          <w:rFonts w:ascii="宋体" w:hAnsi="宋体" w:cs="宋体" w:hint="eastAsia"/>
          <w:b/>
          <w:bCs/>
          <w:sz w:val="24"/>
        </w:rPr>
        <w:t>二、付款方式</w:t>
      </w:r>
      <w:bookmarkEnd w:id="31"/>
      <w:bookmarkEnd w:id="32"/>
    </w:p>
    <w:bookmarkEnd w:id="33"/>
    <w:p w:rsidR="005F5DD4" w:rsidRDefault="00C25800">
      <w:pPr>
        <w:snapToGrid w:val="0"/>
        <w:spacing w:line="360" w:lineRule="auto"/>
        <w:ind w:firstLineChars="200" w:firstLine="480"/>
        <w:rPr>
          <w:rFonts w:ascii="宋体" w:hAnsi="宋体" w:cs="宋体"/>
          <w:sz w:val="24"/>
        </w:rPr>
      </w:pPr>
      <w:r w:rsidRPr="00C25800">
        <w:rPr>
          <w:rFonts w:ascii="宋体" w:hAnsi="宋体" w:cs="宋体" w:hint="eastAsia"/>
          <w:sz w:val="24"/>
        </w:rPr>
        <w:t>本项目所有货物及配套安装完成并调试</w:t>
      </w:r>
      <w:r w:rsidR="007065D5">
        <w:rPr>
          <w:rFonts w:ascii="宋体" w:hAnsi="宋体" w:cs="宋体" w:hint="eastAsia"/>
          <w:sz w:val="24"/>
        </w:rPr>
        <w:t>验收合格后支付全款。</w:t>
      </w:r>
    </w:p>
    <w:p w:rsidR="005F5DD4" w:rsidRDefault="00C25800">
      <w:pPr>
        <w:widowControl/>
        <w:jc w:val="left"/>
        <w:rPr>
          <w:b/>
          <w:i/>
          <w:color w:val="000000" w:themeColor="text1"/>
          <w:sz w:val="24"/>
        </w:rPr>
      </w:pPr>
      <w:r>
        <w:rPr>
          <w:b/>
          <w:i/>
          <w:color w:val="000000" w:themeColor="text1"/>
          <w:sz w:val="24"/>
        </w:rPr>
        <w:br w:type="page"/>
      </w:r>
    </w:p>
    <w:p w:rsidR="005F5DD4" w:rsidRDefault="005F5DD4">
      <w:bookmarkStart w:id="34" w:name="_Toc135926845"/>
    </w:p>
    <w:p w:rsidR="005F5DD4" w:rsidRDefault="00C25800">
      <w:pPr>
        <w:pStyle w:val="1"/>
        <w:rPr>
          <w:spacing w:val="4"/>
          <w:sz w:val="24"/>
        </w:rPr>
      </w:pPr>
      <w:bookmarkStart w:id="35" w:name="_Toc3448"/>
      <w:r>
        <w:t>第五部分</w:t>
      </w:r>
      <w:r>
        <w:t xml:space="preserve"> </w:t>
      </w:r>
      <w:r>
        <w:t>附</w:t>
      </w:r>
      <w:r>
        <w:t xml:space="preserve">  </w:t>
      </w:r>
      <w:r>
        <w:t>件</w:t>
      </w:r>
      <w:bookmarkEnd w:id="34"/>
      <w:bookmarkEnd w:id="35"/>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：投标函</w:t>
      </w:r>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p>
    <w:p w:rsidR="005F5DD4" w:rsidRDefault="00C25800">
      <w:pPr>
        <w:spacing w:line="360" w:lineRule="auto"/>
        <w:outlineLvl w:val="1"/>
        <w:rPr>
          <w:color w:val="000000" w:themeColor="text1"/>
          <w:sz w:val="24"/>
        </w:rPr>
      </w:pPr>
      <w:bookmarkStart w:id="36" w:name="_Toc20631"/>
      <w:r>
        <w:rPr>
          <w:color w:val="000000" w:themeColor="text1"/>
          <w:spacing w:val="4"/>
          <w:sz w:val="24"/>
        </w:rPr>
        <w:t>附件</w:t>
      </w:r>
      <w:r>
        <w:rPr>
          <w:rFonts w:hint="eastAsia"/>
          <w:color w:val="000000" w:themeColor="text1"/>
          <w:spacing w:val="4"/>
          <w:sz w:val="24"/>
        </w:rPr>
        <w:t>4</w:t>
      </w:r>
      <w:r>
        <w:rPr>
          <w:color w:val="000000" w:themeColor="text1"/>
          <w:spacing w:val="4"/>
          <w:sz w:val="24"/>
        </w:rPr>
        <w:t>：</w:t>
      </w:r>
      <w:r>
        <w:rPr>
          <w:color w:val="000000" w:themeColor="text1"/>
          <w:sz w:val="24"/>
        </w:rPr>
        <w:t>法定代表人资格证明</w:t>
      </w:r>
      <w:bookmarkEnd w:id="36"/>
    </w:p>
    <w:p w:rsidR="005F5DD4" w:rsidRDefault="00C25800">
      <w:pPr>
        <w:spacing w:line="360" w:lineRule="auto"/>
        <w:rPr>
          <w:color w:val="000000" w:themeColor="text1"/>
          <w:sz w:val="24"/>
        </w:rPr>
      </w:pPr>
      <w:r>
        <w:rPr>
          <w:color w:val="000000" w:themeColor="text1"/>
          <w:spacing w:val="4"/>
          <w:sz w:val="24"/>
        </w:rPr>
        <w:t>附件</w:t>
      </w:r>
      <w:r>
        <w:rPr>
          <w:rFonts w:hint="eastAsia"/>
          <w:color w:val="000000" w:themeColor="text1"/>
          <w:spacing w:val="4"/>
          <w:sz w:val="24"/>
        </w:rPr>
        <w:t>5</w:t>
      </w:r>
      <w:r>
        <w:rPr>
          <w:color w:val="000000" w:themeColor="text1"/>
          <w:spacing w:val="4"/>
          <w:sz w:val="24"/>
        </w:rPr>
        <w:t>：</w:t>
      </w:r>
      <w:r>
        <w:rPr>
          <w:color w:val="000000" w:themeColor="text1"/>
          <w:sz w:val="24"/>
        </w:rPr>
        <w:t>法定代表人授权书</w:t>
      </w:r>
    </w:p>
    <w:p w:rsidR="005F5DD4" w:rsidRDefault="00C25800">
      <w:pPr>
        <w:spacing w:line="360" w:lineRule="auto"/>
        <w:rPr>
          <w:color w:val="000000" w:themeColor="text1"/>
          <w:sz w:val="24"/>
        </w:rPr>
      </w:pPr>
      <w:r>
        <w:rPr>
          <w:rFonts w:hint="eastAsia"/>
          <w:color w:val="000000" w:themeColor="text1"/>
          <w:sz w:val="24"/>
        </w:rPr>
        <w:t>附件</w:t>
      </w:r>
      <w:r>
        <w:rPr>
          <w:rFonts w:hint="eastAsia"/>
          <w:color w:val="000000" w:themeColor="text1"/>
          <w:sz w:val="24"/>
        </w:rPr>
        <w:t>6</w:t>
      </w:r>
      <w:r>
        <w:rPr>
          <w:rFonts w:hint="eastAsia"/>
          <w:color w:val="000000" w:themeColor="text1"/>
          <w:sz w:val="24"/>
        </w:rPr>
        <w:t>：南通大学采购谈判二次报价单</w:t>
      </w:r>
    </w:p>
    <w:p w:rsidR="005F5DD4" w:rsidRDefault="00C25800">
      <w:pPr>
        <w:spacing w:line="360" w:lineRule="auto"/>
        <w:rPr>
          <w:color w:val="000000" w:themeColor="text1"/>
          <w:sz w:val="24"/>
        </w:rPr>
      </w:pPr>
      <w:r>
        <w:rPr>
          <w:rFonts w:hint="eastAsia"/>
          <w:bCs/>
          <w:color w:val="000000" w:themeColor="text1"/>
          <w:sz w:val="24"/>
        </w:rPr>
        <w:t>附件</w:t>
      </w:r>
      <w:r>
        <w:rPr>
          <w:rFonts w:hint="eastAsia"/>
          <w:bCs/>
          <w:color w:val="000000" w:themeColor="text1"/>
          <w:sz w:val="24"/>
        </w:rPr>
        <w:t>7</w:t>
      </w:r>
      <w:r>
        <w:rPr>
          <w:rFonts w:hint="eastAsia"/>
          <w:bCs/>
          <w:color w:val="000000" w:themeColor="text1"/>
          <w:sz w:val="24"/>
        </w:rPr>
        <w:t>：</w:t>
      </w:r>
      <w:r>
        <w:rPr>
          <w:rFonts w:cs="宋体"/>
          <w:color w:val="000000" w:themeColor="text1"/>
          <w:sz w:val="24"/>
        </w:rPr>
        <w:t>无重大违法记录声明</w:t>
      </w:r>
    </w:p>
    <w:p w:rsidR="005F5DD4" w:rsidRDefault="00C25800">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5F5DD4" w:rsidRDefault="005F5DD4">
      <w:pPr>
        <w:spacing w:line="360" w:lineRule="auto"/>
        <w:rPr>
          <w:color w:val="000000" w:themeColor="text1"/>
          <w:sz w:val="24"/>
        </w:rPr>
      </w:pPr>
    </w:p>
    <w:p w:rsidR="005F5DD4" w:rsidRDefault="00C25800">
      <w:pPr>
        <w:widowControl/>
        <w:jc w:val="left"/>
        <w:rPr>
          <w:color w:val="000000" w:themeColor="text1"/>
          <w:sz w:val="24"/>
        </w:rPr>
      </w:pPr>
      <w:r>
        <w:rPr>
          <w:color w:val="000000" w:themeColor="text1"/>
          <w:sz w:val="2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37" w:name="_Toc135926846"/>
      <w:bookmarkStart w:id="38" w:name="_Toc121235161"/>
      <w:bookmarkStart w:id="39" w:name="_Toc4834"/>
      <w:bookmarkStart w:id="40" w:name="_Toc120889951"/>
      <w:r>
        <w:rPr>
          <w:rFonts w:ascii="Times New Roman" w:hAnsi="Times New Roman" w:hint="eastAsia"/>
          <w:b w:val="0"/>
          <w:color w:val="000000" w:themeColor="text1"/>
          <w:sz w:val="24"/>
          <w:szCs w:val="24"/>
        </w:rPr>
        <w:lastRenderedPageBreak/>
        <w:t>附件</w:t>
      </w:r>
      <w:r>
        <w:rPr>
          <w:rFonts w:ascii="Times New Roman" w:hAnsi="Times New Roman"/>
          <w:b w:val="0"/>
          <w:color w:val="000000" w:themeColor="text1"/>
          <w:sz w:val="24"/>
          <w:szCs w:val="24"/>
        </w:rPr>
        <w:t>1</w:t>
      </w:r>
      <w:r>
        <w:rPr>
          <w:rFonts w:ascii="Times New Roman" w:hAnsi="Times New Roman" w:hint="eastAsia"/>
          <w:b w:val="0"/>
          <w:color w:val="000000" w:themeColor="text1"/>
          <w:sz w:val="24"/>
          <w:szCs w:val="24"/>
        </w:rPr>
        <w:t>：投标承诺函</w:t>
      </w:r>
      <w:bookmarkEnd w:id="37"/>
      <w:bookmarkEnd w:id="38"/>
      <w:bookmarkEnd w:id="39"/>
      <w:bookmarkEnd w:id="40"/>
    </w:p>
    <w:p w:rsidR="005F5DD4" w:rsidRDefault="00C25800">
      <w:pPr>
        <w:jc w:val="center"/>
        <w:rPr>
          <w:rFonts w:ascii="宋体"/>
          <w:color w:val="000000" w:themeColor="text1"/>
        </w:rPr>
      </w:pPr>
      <w:r>
        <w:rPr>
          <w:rFonts w:ascii="宋体" w:hAnsi="宋体" w:hint="eastAsia"/>
          <w:b/>
          <w:bCs/>
          <w:color w:val="000000" w:themeColor="text1"/>
          <w:sz w:val="44"/>
        </w:rPr>
        <w:t>投 标 承 诺 函</w:t>
      </w:r>
    </w:p>
    <w:p w:rsidR="005F5DD4" w:rsidRDefault="005F5DD4">
      <w:pPr>
        <w:spacing w:line="360" w:lineRule="auto"/>
        <w:rPr>
          <w:color w:val="000000" w:themeColor="text1"/>
          <w:sz w:val="24"/>
        </w:rPr>
      </w:pPr>
    </w:p>
    <w:p w:rsidR="005F5DD4" w:rsidRDefault="00C25800">
      <w:pPr>
        <w:spacing w:line="360" w:lineRule="auto"/>
        <w:rPr>
          <w:color w:val="000000" w:themeColor="text1"/>
          <w:sz w:val="24"/>
        </w:rPr>
      </w:pPr>
      <w:r>
        <w:rPr>
          <w:rFonts w:hint="eastAsia"/>
          <w:color w:val="000000" w:themeColor="text1"/>
          <w:sz w:val="24"/>
        </w:rPr>
        <w:t>南通大学招投标管理办公室：</w:t>
      </w:r>
    </w:p>
    <w:p w:rsidR="005F5DD4" w:rsidRDefault="00C258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5F5DD4" w:rsidRDefault="00C258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5F5DD4" w:rsidRDefault="00C25800">
      <w:pPr>
        <w:spacing w:line="360" w:lineRule="auto"/>
        <w:ind w:firstLineChars="200" w:firstLine="480"/>
        <w:outlineLvl w:val="1"/>
        <w:rPr>
          <w:rFonts w:ascii="宋体" w:hAnsi="宋体"/>
          <w:color w:val="000000" w:themeColor="text1"/>
          <w:sz w:val="24"/>
        </w:rPr>
      </w:pPr>
      <w:bookmarkStart w:id="41" w:name="_Toc20671"/>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bookmarkEnd w:id="41"/>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5F5DD4" w:rsidRDefault="00C25800">
      <w:pPr>
        <w:spacing w:line="360" w:lineRule="auto"/>
        <w:ind w:firstLineChars="200" w:firstLine="480"/>
        <w:outlineLvl w:val="1"/>
        <w:rPr>
          <w:rFonts w:ascii="宋体" w:hAnsi="宋体"/>
          <w:color w:val="000000" w:themeColor="text1"/>
          <w:sz w:val="24"/>
        </w:rPr>
      </w:pPr>
      <w:bookmarkStart w:id="42" w:name="_Toc20959"/>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42"/>
    </w:p>
    <w:p w:rsidR="005F5DD4" w:rsidRDefault="005F5DD4">
      <w:pPr>
        <w:spacing w:line="360" w:lineRule="auto"/>
        <w:ind w:firstLineChars="200" w:firstLine="480"/>
        <w:rPr>
          <w:rFonts w:ascii="宋体" w:hAnsi="宋体"/>
          <w:color w:val="000000" w:themeColor="text1"/>
          <w:sz w:val="24"/>
        </w:rPr>
      </w:pP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sectPr w:rsidR="005F5DD4">
          <w:footerReference w:type="even" r:id="rId11"/>
          <w:footerReference w:type="default" r:id="rId12"/>
          <w:pgSz w:w="11906" w:h="16838"/>
          <w:pgMar w:top="1440" w:right="1077" w:bottom="1440" w:left="1077" w:header="851" w:footer="992" w:gutter="0"/>
          <w:pgNumType w:start="0"/>
          <w:cols w:space="425"/>
          <w:titlePg/>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3" w:name="_Toc905"/>
      <w:bookmarkStart w:id="44" w:name="_Toc135926847"/>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4"/>
    </w:p>
    <w:p w:rsidR="005F5DD4" w:rsidRDefault="00C25800">
      <w:pPr>
        <w:snapToGrid w:val="0"/>
        <w:spacing w:line="360" w:lineRule="auto"/>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F5DD4">
        <w:trPr>
          <w:trHeight w:val="624"/>
        </w:trPr>
        <w:tc>
          <w:tcPr>
            <w:tcW w:w="1668" w:type="dxa"/>
            <w:gridSpan w:val="2"/>
            <w:vAlign w:val="center"/>
          </w:tcPr>
          <w:p w:rsidR="005F5DD4" w:rsidRDefault="00C25800">
            <w:pPr>
              <w:spacing w:line="360" w:lineRule="auto"/>
              <w:jc w:val="center"/>
              <w:rPr>
                <w:b/>
                <w:color w:val="000000" w:themeColor="text1"/>
                <w:szCs w:val="21"/>
              </w:rPr>
            </w:pPr>
            <w:r>
              <w:rPr>
                <w:b/>
                <w:color w:val="000000" w:themeColor="text1"/>
                <w:sz w:val="24"/>
              </w:rPr>
              <w:t>项目名称</w:t>
            </w:r>
          </w:p>
        </w:tc>
        <w:tc>
          <w:tcPr>
            <w:tcW w:w="6222" w:type="dxa"/>
            <w:gridSpan w:val="4"/>
            <w:vAlign w:val="center"/>
          </w:tcPr>
          <w:p w:rsidR="005F5DD4" w:rsidRDefault="005F5DD4">
            <w:pPr>
              <w:spacing w:line="360" w:lineRule="auto"/>
              <w:jc w:val="center"/>
              <w:rPr>
                <w:b/>
                <w:color w:val="000000" w:themeColor="text1"/>
                <w:szCs w:val="21"/>
              </w:rPr>
            </w:pPr>
          </w:p>
        </w:tc>
        <w:tc>
          <w:tcPr>
            <w:tcW w:w="1659" w:type="dxa"/>
            <w:gridSpan w:val="2"/>
            <w:vAlign w:val="center"/>
          </w:tcPr>
          <w:p w:rsidR="005F5DD4" w:rsidRDefault="00C25800">
            <w:pPr>
              <w:spacing w:line="360" w:lineRule="auto"/>
              <w:jc w:val="center"/>
              <w:rPr>
                <w:b/>
                <w:color w:val="000000" w:themeColor="text1"/>
                <w:szCs w:val="21"/>
              </w:rPr>
            </w:pPr>
            <w:r>
              <w:rPr>
                <w:b/>
                <w:color w:val="000000" w:themeColor="text1"/>
                <w:sz w:val="24"/>
              </w:rPr>
              <w:t>项目编号</w:t>
            </w:r>
          </w:p>
        </w:tc>
        <w:tc>
          <w:tcPr>
            <w:tcW w:w="4625" w:type="dxa"/>
            <w:gridSpan w:val="4"/>
            <w:vAlign w:val="center"/>
          </w:tcPr>
          <w:p w:rsidR="005F5DD4" w:rsidRDefault="005F5DD4">
            <w:pPr>
              <w:spacing w:line="360" w:lineRule="auto"/>
              <w:jc w:val="center"/>
              <w:rPr>
                <w:b/>
                <w:color w:val="000000" w:themeColor="text1"/>
                <w:szCs w:val="21"/>
              </w:rPr>
            </w:pPr>
          </w:p>
        </w:tc>
      </w:tr>
      <w:tr w:rsidR="005F5DD4">
        <w:trPr>
          <w:trHeight w:val="624"/>
        </w:trPr>
        <w:tc>
          <w:tcPr>
            <w:tcW w:w="900" w:type="dxa"/>
            <w:vAlign w:val="center"/>
          </w:tcPr>
          <w:p w:rsidR="005F5DD4" w:rsidRDefault="00C25800">
            <w:pPr>
              <w:spacing w:line="360" w:lineRule="auto"/>
              <w:jc w:val="center"/>
              <w:rPr>
                <w:b/>
                <w:color w:val="000000" w:themeColor="text1"/>
                <w:szCs w:val="21"/>
              </w:rPr>
            </w:pPr>
            <w:r>
              <w:rPr>
                <w:b/>
                <w:color w:val="000000" w:themeColor="text1"/>
                <w:szCs w:val="21"/>
              </w:rPr>
              <w:t>序号</w:t>
            </w:r>
          </w:p>
        </w:tc>
        <w:tc>
          <w:tcPr>
            <w:tcW w:w="2262" w:type="dxa"/>
            <w:gridSpan w:val="3"/>
            <w:vAlign w:val="center"/>
          </w:tcPr>
          <w:p w:rsidR="005F5DD4" w:rsidRDefault="00C25800">
            <w:pPr>
              <w:spacing w:line="360" w:lineRule="auto"/>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5F5DD4" w:rsidRDefault="005F5DD4">
            <w:pPr>
              <w:spacing w:line="360" w:lineRule="auto"/>
              <w:jc w:val="center"/>
              <w:rPr>
                <w:b/>
                <w:color w:val="000000" w:themeColor="text1"/>
                <w:szCs w:val="21"/>
              </w:rPr>
            </w:pPr>
          </w:p>
        </w:tc>
        <w:tc>
          <w:tcPr>
            <w:tcW w:w="2357" w:type="dxa"/>
            <w:vAlign w:val="center"/>
          </w:tcPr>
          <w:p w:rsidR="005F5DD4" w:rsidRDefault="005F5DD4">
            <w:pPr>
              <w:spacing w:line="360" w:lineRule="auto"/>
              <w:jc w:val="center"/>
              <w:rPr>
                <w:b/>
                <w:color w:val="000000" w:themeColor="text1"/>
                <w:szCs w:val="21"/>
              </w:rPr>
            </w:pPr>
          </w:p>
        </w:tc>
        <w:tc>
          <w:tcPr>
            <w:tcW w:w="683" w:type="dxa"/>
            <w:vAlign w:val="center"/>
          </w:tcPr>
          <w:p w:rsidR="005F5DD4" w:rsidRDefault="00C25800">
            <w:pPr>
              <w:spacing w:line="360" w:lineRule="auto"/>
              <w:jc w:val="center"/>
              <w:rPr>
                <w:b/>
                <w:color w:val="000000" w:themeColor="text1"/>
                <w:szCs w:val="21"/>
              </w:rPr>
            </w:pPr>
            <w:r>
              <w:rPr>
                <w:b/>
                <w:color w:val="000000" w:themeColor="text1"/>
                <w:szCs w:val="21"/>
              </w:rPr>
              <w:t>数量</w:t>
            </w:r>
          </w:p>
        </w:tc>
        <w:tc>
          <w:tcPr>
            <w:tcW w:w="976" w:type="dxa"/>
            <w:vAlign w:val="center"/>
          </w:tcPr>
          <w:p w:rsidR="005F5DD4" w:rsidRDefault="00C25800">
            <w:pPr>
              <w:spacing w:line="360" w:lineRule="auto"/>
              <w:jc w:val="center"/>
              <w:rPr>
                <w:b/>
                <w:color w:val="000000" w:themeColor="text1"/>
                <w:szCs w:val="21"/>
              </w:rPr>
            </w:pPr>
            <w:r>
              <w:rPr>
                <w:b/>
                <w:color w:val="000000" w:themeColor="text1"/>
                <w:szCs w:val="21"/>
              </w:rPr>
              <w:t>货币</w:t>
            </w:r>
          </w:p>
        </w:tc>
        <w:tc>
          <w:tcPr>
            <w:tcW w:w="1191" w:type="dxa"/>
            <w:vAlign w:val="center"/>
          </w:tcPr>
          <w:p w:rsidR="005F5DD4" w:rsidRDefault="00C25800">
            <w:pPr>
              <w:spacing w:line="360" w:lineRule="auto"/>
              <w:jc w:val="center"/>
              <w:rPr>
                <w:b/>
                <w:color w:val="000000" w:themeColor="text1"/>
                <w:szCs w:val="21"/>
              </w:rPr>
            </w:pPr>
            <w:r>
              <w:rPr>
                <w:b/>
                <w:color w:val="000000" w:themeColor="text1"/>
                <w:szCs w:val="21"/>
              </w:rPr>
              <w:t>单价（元）</w:t>
            </w:r>
          </w:p>
        </w:tc>
        <w:tc>
          <w:tcPr>
            <w:tcW w:w="1192" w:type="dxa"/>
            <w:vAlign w:val="center"/>
          </w:tcPr>
          <w:p w:rsidR="005F5DD4" w:rsidRDefault="00C25800">
            <w:pPr>
              <w:spacing w:line="360" w:lineRule="auto"/>
              <w:jc w:val="center"/>
              <w:rPr>
                <w:b/>
                <w:color w:val="000000" w:themeColor="text1"/>
                <w:szCs w:val="21"/>
              </w:rPr>
            </w:pPr>
            <w:r>
              <w:rPr>
                <w:b/>
                <w:color w:val="000000" w:themeColor="text1"/>
                <w:szCs w:val="21"/>
              </w:rPr>
              <w:t>总价（元）</w:t>
            </w:r>
          </w:p>
        </w:tc>
        <w:tc>
          <w:tcPr>
            <w:tcW w:w="935" w:type="dxa"/>
            <w:vAlign w:val="center"/>
          </w:tcPr>
          <w:p w:rsidR="005F5DD4" w:rsidRDefault="00C25800">
            <w:pPr>
              <w:spacing w:line="360" w:lineRule="auto"/>
              <w:jc w:val="center"/>
              <w:rPr>
                <w:b/>
                <w:color w:val="000000" w:themeColor="text1"/>
                <w:szCs w:val="21"/>
              </w:rPr>
            </w:pPr>
            <w:r>
              <w:rPr>
                <w:b/>
                <w:color w:val="000000" w:themeColor="text1"/>
                <w:szCs w:val="21"/>
              </w:rPr>
              <w:t>保修期</w:t>
            </w:r>
          </w:p>
        </w:tc>
        <w:tc>
          <w:tcPr>
            <w:tcW w:w="1307" w:type="dxa"/>
            <w:vAlign w:val="center"/>
          </w:tcPr>
          <w:p w:rsidR="005F5DD4" w:rsidRDefault="00C25800">
            <w:pPr>
              <w:spacing w:line="360" w:lineRule="auto"/>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val="624"/>
        </w:trPr>
        <w:tc>
          <w:tcPr>
            <w:tcW w:w="2518" w:type="dxa"/>
            <w:gridSpan w:val="3"/>
            <w:vAlign w:val="center"/>
          </w:tcPr>
          <w:p w:rsidR="005F5DD4" w:rsidRDefault="00C25800">
            <w:pPr>
              <w:spacing w:line="360" w:lineRule="auto"/>
              <w:jc w:val="center"/>
              <w:rPr>
                <w:b/>
                <w:color w:val="000000" w:themeColor="text1"/>
                <w:sz w:val="24"/>
              </w:rPr>
            </w:pPr>
            <w:r>
              <w:rPr>
                <w:b/>
                <w:color w:val="000000" w:themeColor="text1"/>
                <w:sz w:val="24"/>
              </w:rPr>
              <w:t>投标人名称（公章）</w:t>
            </w:r>
          </w:p>
        </w:tc>
        <w:tc>
          <w:tcPr>
            <w:tcW w:w="3015" w:type="dxa"/>
            <w:gridSpan w:val="2"/>
            <w:vAlign w:val="center"/>
          </w:tcPr>
          <w:p w:rsidR="005F5DD4" w:rsidRDefault="005F5DD4">
            <w:pPr>
              <w:spacing w:line="360" w:lineRule="auto"/>
              <w:jc w:val="center"/>
              <w:rPr>
                <w:b/>
                <w:color w:val="000000" w:themeColor="text1"/>
                <w:sz w:val="24"/>
              </w:rPr>
            </w:pPr>
          </w:p>
        </w:tc>
        <w:tc>
          <w:tcPr>
            <w:tcW w:w="2357" w:type="dxa"/>
            <w:vAlign w:val="center"/>
          </w:tcPr>
          <w:p w:rsidR="005F5DD4" w:rsidRDefault="00C25800">
            <w:pPr>
              <w:spacing w:line="360" w:lineRule="auto"/>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5F5DD4" w:rsidRDefault="005F5DD4">
            <w:pPr>
              <w:spacing w:line="360" w:lineRule="auto"/>
              <w:jc w:val="center"/>
              <w:rPr>
                <w:b/>
                <w:color w:val="000000" w:themeColor="text1"/>
                <w:sz w:val="24"/>
              </w:rPr>
            </w:pPr>
          </w:p>
        </w:tc>
        <w:tc>
          <w:tcPr>
            <w:tcW w:w="1192" w:type="dxa"/>
            <w:vAlign w:val="center"/>
          </w:tcPr>
          <w:p w:rsidR="005F5DD4" w:rsidRDefault="00C25800">
            <w:pPr>
              <w:spacing w:line="360" w:lineRule="auto"/>
              <w:jc w:val="center"/>
              <w:rPr>
                <w:b/>
                <w:color w:val="000000" w:themeColor="text1"/>
                <w:sz w:val="24"/>
              </w:rPr>
            </w:pPr>
            <w:r>
              <w:rPr>
                <w:b/>
                <w:color w:val="000000" w:themeColor="text1"/>
                <w:sz w:val="24"/>
              </w:rPr>
              <w:t>日期</w:t>
            </w:r>
          </w:p>
        </w:tc>
        <w:tc>
          <w:tcPr>
            <w:tcW w:w="2242" w:type="dxa"/>
            <w:gridSpan w:val="2"/>
            <w:vAlign w:val="center"/>
          </w:tcPr>
          <w:p w:rsidR="005F5DD4" w:rsidRDefault="005F5DD4">
            <w:pPr>
              <w:spacing w:line="360" w:lineRule="auto"/>
              <w:jc w:val="center"/>
              <w:rPr>
                <w:b/>
                <w:color w:val="000000" w:themeColor="text1"/>
                <w:sz w:val="24"/>
              </w:rPr>
            </w:pPr>
          </w:p>
        </w:tc>
      </w:tr>
    </w:tbl>
    <w:p w:rsidR="005F5DD4" w:rsidRDefault="005F5DD4">
      <w:pPr>
        <w:snapToGrid w:val="0"/>
        <w:spacing w:line="360" w:lineRule="auto"/>
        <w:ind w:rightChars="-167" w:right="-351"/>
        <w:rPr>
          <w:color w:val="000000" w:themeColor="text1"/>
          <w:spacing w:val="4"/>
          <w:sz w:val="24"/>
        </w:rPr>
      </w:pPr>
    </w:p>
    <w:p w:rsidR="005F5DD4" w:rsidRDefault="005F5DD4">
      <w:pPr>
        <w:pStyle w:val="a7"/>
      </w:pPr>
    </w:p>
    <w:p w:rsidR="005F5DD4" w:rsidRDefault="005F5DD4">
      <w:pPr>
        <w:spacing w:line="360" w:lineRule="auto"/>
        <w:rPr>
          <w:color w:val="000000" w:themeColor="text1"/>
          <w:sz w:val="24"/>
        </w:rPr>
        <w:sectPr w:rsidR="005F5DD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5" w:name="_Toc30961"/>
      <w:bookmarkStart w:id="46" w:name="_Toc135926850"/>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5"/>
      <w:bookmarkEnd w:id="46"/>
    </w:p>
    <w:p w:rsidR="005F5DD4" w:rsidRDefault="00C25800">
      <w:pPr>
        <w:spacing w:beforeLines="100" w:before="312" w:afterLines="100" w:after="312" w:line="360" w:lineRule="auto"/>
        <w:jc w:val="center"/>
        <w:rPr>
          <w:b/>
          <w:color w:val="000000" w:themeColor="text1"/>
          <w:sz w:val="44"/>
          <w:szCs w:val="44"/>
        </w:rPr>
      </w:pPr>
      <w:r>
        <w:rPr>
          <w:b/>
          <w:color w:val="000000" w:themeColor="text1"/>
          <w:sz w:val="44"/>
          <w:szCs w:val="44"/>
        </w:rPr>
        <w:t>法定代表人资格证明</w:t>
      </w:r>
    </w:p>
    <w:p w:rsidR="005F5DD4" w:rsidRDefault="00C25800">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特此证明。</w:t>
      </w:r>
    </w:p>
    <w:p w:rsidR="005F5DD4" w:rsidRDefault="005F5DD4">
      <w:pPr>
        <w:widowControl/>
        <w:wordWrap w:val="0"/>
        <w:snapToGrid w:val="0"/>
        <w:spacing w:before="90" w:after="90" w:line="360" w:lineRule="auto"/>
        <w:ind w:firstLine="600"/>
        <w:jc w:val="left"/>
        <w:rPr>
          <w:color w:val="000000" w:themeColor="text1"/>
          <w:kern w:val="0"/>
          <w:sz w:val="28"/>
          <w:szCs w:val="28"/>
        </w:rPr>
      </w:pP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widowControl/>
        <w:wordWrap w:val="0"/>
        <w:snapToGrid w:val="0"/>
        <w:spacing w:before="90" w:after="90" w:line="360" w:lineRule="auto"/>
        <w:ind w:firstLineChars="1200" w:firstLine="3360"/>
        <w:jc w:val="left"/>
        <w:rPr>
          <w:color w:val="000000" w:themeColor="text1"/>
          <w:kern w:val="0"/>
          <w:sz w:val="28"/>
          <w:szCs w:val="28"/>
        </w:rPr>
      </w:pPr>
    </w:p>
    <w:p w:rsidR="005F5DD4" w:rsidRDefault="00C25800">
      <w:pPr>
        <w:pStyle w:val="2"/>
        <w:spacing w:before="260" w:beforeAutospacing="0" w:after="260" w:afterAutospacing="0" w:line="416" w:lineRule="auto"/>
        <w:rPr>
          <w:rFonts w:ascii="Times New Roman" w:hAnsi="Times New Roman"/>
          <w:color w:val="000000" w:themeColor="text1"/>
          <w:kern w:val="0"/>
          <w:sz w:val="28"/>
          <w:szCs w:val="28"/>
        </w:rPr>
      </w:pPr>
      <w:bookmarkStart w:id="47" w:name="_Toc135926851"/>
      <w:bookmarkStart w:id="48" w:name="_Toc8242"/>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End w:id="47"/>
      <w:bookmarkEnd w:id="48"/>
    </w:p>
    <w:p w:rsidR="005F5DD4" w:rsidRDefault="00C25800">
      <w:pPr>
        <w:spacing w:beforeLines="100" w:before="312" w:afterLines="100" w:after="312" w:line="360" w:lineRule="auto"/>
        <w:jc w:val="center"/>
        <w:outlineLvl w:val="0"/>
        <w:rPr>
          <w:b/>
          <w:color w:val="000000" w:themeColor="text1"/>
          <w:sz w:val="44"/>
          <w:szCs w:val="44"/>
        </w:rPr>
      </w:pPr>
      <w:bookmarkStart w:id="49" w:name="_Toc21557"/>
      <w:r>
        <w:rPr>
          <w:b/>
          <w:color w:val="000000" w:themeColor="text1"/>
          <w:sz w:val="44"/>
          <w:szCs w:val="44"/>
        </w:rPr>
        <w:t>法定代表人授权书</w:t>
      </w:r>
      <w:bookmarkEnd w:id="49"/>
    </w:p>
    <w:p w:rsidR="005F5DD4" w:rsidRDefault="00C25800">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spacing w:line="360" w:lineRule="auto"/>
        <w:ind w:rightChars="-167" w:right="-351"/>
        <w:rPr>
          <w:color w:val="000000" w:themeColor="text1"/>
          <w:sz w:val="28"/>
          <w:szCs w:val="28"/>
        </w:rPr>
      </w:pPr>
    </w:p>
    <w:p w:rsidR="005F5DD4" w:rsidRDefault="00C25800">
      <w:pPr>
        <w:spacing w:line="360" w:lineRule="auto"/>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v:textbox>
              </v:shape>
            </w:pict>
          </mc:Fallback>
        </mc:AlternateContent>
      </w:r>
    </w:p>
    <w:p w:rsidR="005F5DD4" w:rsidRDefault="005F5DD4">
      <w:pPr>
        <w:spacing w:line="360" w:lineRule="auto"/>
        <w:ind w:rightChars="-167" w:right="-351"/>
        <w:rPr>
          <w:color w:val="000000" w:themeColor="text1"/>
          <w:sz w:val="28"/>
          <w:szCs w:val="28"/>
        </w:rPr>
      </w:pPr>
    </w:p>
    <w:p w:rsidR="005F5DD4" w:rsidRDefault="005F5DD4">
      <w:pPr>
        <w:spacing w:line="360" w:lineRule="auto"/>
        <w:ind w:rightChars="-167" w:right="-351"/>
        <w:rPr>
          <w:color w:val="000000" w:themeColor="text1"/>
          <w:sz w:val="28"/>
          <w:szCs w:val="28"/>
        </w:rPr>
      </w:pPr>
    </w:p>
    <w:p w:rsidR="005F5DD4" w:rsidRDefault="00C25800">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50" w:name="_Toc42777890"/>
      <w:bookmarkStart w:id="51" w:name="_Toc135926852"/>
      <w:bookmarkStart w:id="52" w:name="_Toc2504"/>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0"/>
      <w:bookmarkEnd w:id="51"/>
      <w:bookmarkEnd w:id="52"/>
    </w:p>
    <w:p w:rsidR="005F5DD4" w:rsidRDefault="005F5DD4">
      <w:pPr>
        <w:jc w:val="center"/>
        <w:rPr>
          <w:b/>
          <w:color w:val="000000" w:themeColor="text1"/>
          <w:sz w:val="44"/>
          <w:szCs w:val="44"/>
        </w:rPr>
      </w:pPr>
    </w:p>
    <w:p w:rsidR="005F5DD4" w:rsidRDefault="00C25800">
      <w:pPr>
        <w:jc w:val="center"/>
        <w:outlineLvl w:val="0"/>
        <w:rPr>
          <w:b/>
          <w:color w:val="000000" w:themeColor="text1"/>
          <w:sz w:val="44"/>
          <w:szCs w:val="44"/>
        </w:rPr>
      </w:pPr>
      <w:bookmarkStart w:id="53" w:name="_Toc18286"/>
      <w:r>
        <w:rPr>
          <w:rFonts w:hint="eastAsia"/>
          <w:b/>
          <w:color w:val="000000" w:themeColor="text1"/>
          <w:sz w:val="44"/>
          <w:szCs w:val="44"/>
        </w:rPr>
        <w:t>南通大学采购谈判二次报价单</w:t>
      </w:r>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F5DD4">
        <w:trPr>
          <w:trHeight w:val="14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140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（小写）</w:t>
            </w:r>
          </w:p>
          <w:p w:rsidR="005F5DD4" w:rsidRDefault="005F5DD4">
            <w:pPr>
              <w:jc w:val="left"/>
              <w:rPr>
                <w:color w:val="000000" w:themeColor="text1"/>
                <w:sz w:val="28"/>
                <w:szCs w:val="28"/>
              </w:rPr>
            </w:pPr>
          </w:p>
        </w:tc>
        <w:tc>
          <w:tcPr>
            <w:tcW w:w="4728"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（大写）</w:t>
            </w:r>
          </w:p>
          <w:p w:rsidR="005F5DD4" w:rsidRDefault="00C25800">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5F5DD4">
        <w:trPr>
          <w:trHeight w:val="4232"/>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其他</w:t>
            </w:r>
          </w:p>
          <w:p w:rsidR="005F5DD4" w:rsidRDefault="00C25800">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30"/>
        </w:trPr>
        <w:tc>
          <w:tcPr>
            <w:tcW w:w="1668" w:type="dxa"/>
            <w:tcBorders>
              <w:bottom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5F5DD4" w:rsidRDefault="005F5DD4">
            <w:pPr>
              <w:jc w:val="center"/>
              <w:rPr>
                <w:color w:val="000000" w:themeColor="text1"/>
                <w:sz w:val="28"/>
                <w:szCs w:val="28"/>
              </w:rPr>
            </w:pPr>
          </w:p>
        </w:tc>
      </w:tr>
      <w:tr w:rsidR="005F5DD4">
        <w:trPr>
          <w:trHeight w:val="525"/>
        </w:trPr>
        <w:tc>
          <w:tcPr>
            <w:tcW w:w="1668" w:type="dxa"/>
            <w:tcBorders>
              <w:top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5F5DD4" w:rsidRDefault="005F5DD4">
            <w:pPr>
              <w:jc w:val="center"/>
              <w:rPr>
                <w:color w:val="000000" w:themeColor="text1"/>
              </w:rPr>
            </w:pPr>
          </w:p>
        </w:tc>
      </w:tr>
      <w:tr w:rsidR="005F5DD4">
        <w:trPr>
          <w:trHeight w:val="133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5F5DD4" w:rsidRDefault="005F5DD4">
            <w:pPr>
              <w:jc w:val="center"/>
              <w:rPr>
                <w:color w:val="000000" w:themeColor="text1"/>
              </w:rPr>
            </w:pPr>
          </w:p>
        </w:tc>
      </w:tr>
    </w:tbl>
    <w:p w:rsidR="005F5DD4" w:rsidRDefault="00C25800">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5F5DD4" w:rsidRDefault="00C25800">
      <w:pPr>
        <w:widowControl/>
        <w:jc w:val="left"/>
        <w:rPr>
          <w:color w:val="000000" w:themeColor="text1"/>
          <w:szCs w:val="21"/>
        </w:rPr>
      </w:pPr>
      <w:r>
        <w:rPr>
          <w:color w:val="000000" w:themeColor="text1"/>
          <w:szCs w:val="21"/>
        </w:rPr>
        <w:br w:type="page"/>
      </w:r>
    </w:p>
    <w:p w:rsidR="005F5DD4" w:rsidRDefault="00C25800">
      <w:pPr>
        <w:pStyle w:val="2"/>
        <w:rPr>
          <w:b w:val="0"/>
          <w:color w:val="000000" w:themeColor="text1"/>
          <w:sz w:val="21"/>
          <w:szCs w:val="21"/>
        </w:rPr>
      </w:pPr>
      <w:bookmarkStart w:id="54" w:name="_Toc53153323"/>
      <w:bookmarkStart w:id="55" w:name="_Toc50642504"/>
      <w:bookmarkStart w:id="56" w:name="_Toc14799"/>
      <w:bookmarkStart w:id="57" w:name="_Toc50645818"/>
      <w:bookmarkStart w:id="58" w:name="_Toc49847305"/>
      <w:bookmarkStart w:id="59" w:name="_Toc52798261"/>
      <w:bookmarkStart w:id="60" w:name="_Toc135926853"/>
      <w:bookmarkStart w:id="61" w:name="_Toc51598428"/>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54"/>
      <w:bookmarkEnd w:id="55"/>
      <w:bookmarkEnd w:id="56"/>
      <w:bookmarkEnd w:id="57"/>
      <w:bookmarkEnd w:id="58"/>
      <w:bookmarkEnd w:id="59"/>
      <w:bookmarkEnd w:id="60"/>
      <w:bookmarkEnd w:id="61"/>
    </w:p>
    <w:p w:rsidR="005F5DD4" w:rsidRDefault="005F5DD4">
      <w:pPr>
        <w:pStyle w:val="Default"/>
        <w:rPr>
          <w:b/>
          <w:color w:val="000000" w:themeColor="text1"/>
          <w:sz w:val="30"/>
          <w:szCs w:val="30"/>
        </w:rPr>
      </w:pPr>
    </w:p>
    <w:p w:rsidR="005F5DD4" w:rsidRDefault="005F5DD4">
      <w:pPr>
        <w:pStyle w:val="Default"/>
        <w:rPr>
          <w:b/>
          <w:color w:val="000000" w:themeColor="text1"/>
          <w:sz w:val="30"/>
          <w:szCs w:val="30"/>
        </w:rPr>
      </w:pPr>
    </w:p>
    <w:p w:rsidR="005F5DD4" w:rsidRDefault="00C25800">
      <w:pPr>
        <w:pStyle w:val="Default"/>
        <w:jc w:val="center"/>
        <w:rPr>
          <w:b/>
          <w:color w:val="000000" w:themeColor="text1"/>
          <w:sz w:val="44"/>
          <w:szCs w:val="44"/>
        </w:rPr>
      </w:pPr>
      <w:r>
        <w:rPr>
          <w:rFonts w:hint="eastAsia"/>
          <w:b/>
          <w:color w:val="000000" w:themeColor="text1"/>
          <w:sz w:val="44"/>
          <w:szCs w:val="44"/>
        </w:rPr>
        <w:t>无重大违法记录声明</w:t>
      </w:r>
    </w:p>
    <w:p w:rsidR="005F5DD4" w:rsidRDefault="005F5DD4">
      <w:pPr>
        <w:pStyle w:val="Default"/>
        <w:rPr>
          <w:b/>
          <w:color w:val="000000" w:themeColor="text1"/>
          <w:sz w:val="30"/>
          <w:szCs w:val="30"/>
        </w:rPr>
      </w:pPr>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rPr>
          <w:color w:val="000000" w:themeColor="text1"/>
          <w:sz w:val="28"/>
          <w:szCs w:val="28"/>
        </w:rPr>
      </w:pPr>
    </w:p>
    <w:p w:rsidR="005F5DD4" w:rsidRDefault="00C25800">
      <w:pPr>
        <w:pStyle w:val="2"/>
        <w:rPr>
          <w:b w:val="0"/>
          <w:color w:val="000000" w:themeColor="text1"/>
          <w:sz w:val="21"/>
          <w:szCs w:val="21"/>
        </w:rPr>
      </w:pPr>
      <w:bookmarkStart w:id="62" w:name="_Toc51598429"/>
      <w:bookmarkStart w:id="63" w:name="_Toc53153324"/>
      <w:bookmarkStart w:id="64" w:name="_Toc50642505"/>
      <w:bookmarkStart w:id="65" w:name="_Toc52798262"/>
      <w:bookmarkStart w:id="66" w:name="_Toc49847306"/>
      <w:bookmarkStart w:id="67" w:name="_Toc135926854"/>
      <w:bookmarkStart w:id="68" w:name="_Toc19809"/>
      <w:bookmarkStart w:id="69"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62"/>
      <w:bookmarkEnd w:id="63"/>
      <w:bookmarkEnd w:id="64"/>
      <w:bookmarkEnd w:id="65"/>
      <w:bookmarkEnd w:id="66"/>
      <w:bookmarkEnd w:id="67"/>
      <w:bookmarkEnd w:id="68"/>
      <w:bookmarkEnd w:id="69"/>
    </w:p>
    <w:p w:rsidR="005F5DD4" w:rsidRDefault="005F5DD4">
      <w:pPr>
        <w:pStyle w:val="Default"/>
        <w:jc w:val="center"/>
        <w:rPr>
          <w:b/>
          <w:color w:val="000000" w:themeColor="text1"/>
          <w:sz w:val="44"/>
          <w:szCs w:val="44"/>
        </w:rPr>
      </w:pPr>
    </w:p>
    <w:p w:rsidR="005F5DD4" w:rsidRDefault="00C25800">
      <w:pPr>
        <w:pStyle w:val="Default"/>
        <w:jc w:val="center"/>
        <w:outlineLvl w:val="0"/>
        <w:rPr>
          <w:color w:val="000000" w:themeColor="text1"/>
          <w:sz w:val="44"/>
          <w:szCs w:val="44"/>
        </w:rPr>
      </w:pPr>
      <w:bookmarkStart w:id="70" w:name="_Toc19579"/>
      <w:r>
        <w:rPr>
          <w:rFonts w:hint="eastAsia"/>
          <w:b/>
          <w:color w:val="000000" w:themeColor="text1"/>
          <w:sz w:val="44"/>
          <w:szCs w:val="44"/>
        </w:rPr>
        <w:t>诚信承诺书</w:t>
      </w:r>
      <w:bookmarkEnd w:id="70"/>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5DD4" w:rsidRDefault="00C25800">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widowControl/>
        <w:jc w:val="left"/>
        <w:rPr>
          <w:color w:val="000000" w:themeColor="text1"/>
          <w:sz w:val="28"/>
          <w:szCs w:val="28"/>
        </w:rPr>
      </w:pPr>
    </w:p>
    <w:p w:rsidR="005F5DD4" w:rsidRDefault="005F5DD4">
      <w:pPr>
        <w:ind w:firstLineChars="2150" w:firstLine="6020"/>
        <w:rPr>
          <w:color w:val="000000" w:themeColor="text1"/>
          <w:sz w:val="28"/>
          <w:szCs w:val="28"/>
        </w:rPr>
      </w:pPr>
    </w:p>
    <w:sectPr w:rsidR="005F5DD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C8C" w:rsidRDefault="00604C8C">
      <w:r>
        <w:separator/>
      </w:r>
    </w:p>
    <w:p w:rsidR="00604C8C" w:rsidRDefault="00604C8C"/>
    <w:p w:rsidR="00604C8C" w:rsidRDefault="00604C8C" w:rsidP="002210DE"/>
    <w:p w:rsidR="00604C8C" w:rsidRDefault="00604C8C" w:rsidP="002210DE"/>
    <w:p w:rsidR="00604C8C" w:rsidRDefault="00604C8C" w:rsidP="002210DE"/>
  </w:endnote>
  <w:endnote w:type="continuationSeparator" w:id="0">
    <w:p w:rsidR="00604C8C" w:rsidRDefault="00604C8C">
      <w:r>
        <w:continuationSeparator/>
      </w:r>
    </w:p>
    <w:p w:rsidR="00604C8C" w:rsidRDefault="00604C8C"/>
    <w:p w:rsidR="00604C8C" w:rsidRDefault="00604C8C" w:rsidP="002210DE"/>
    <w:p w:rsidR="00604C8C" w:rsidRDefault="00604C8C" w:rsidP="002210DE"/>
    <w:p w:rsidR="00604C8C" w:rsidRDefault="00604C8C" w:rsidP="002210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00" w:usb3="00000000" w:csb0="0004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27</w:t>
    </w:r>
    <w:r>
      <w:rPr>
        <w:rStyle w:val="af9"/>
      </w:rPr>
      <w:fldChar w:fldCharType="end"/>
    </w:r>
  </w:p>
  <w:p w:rsidR="00C25800" w:rsidRDefault="00C2580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p w:rsidR="00C25800" w:rsidRDefault="00C25800"/>
  <w:p w:rsidR="00C25800" w:rsidRDefault="00C258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C25800" w:rsidRDefault="00C25800">
    <w:pPr>
      <w:pStyle w:val="af"/>
    </w:pPr>
  </w:p>
  <w:p w:rsidR="00C25800" w:rsidRDefault="00C25800"/>
  <w:p w:rsidR="00C25800" w:rsidRDefault="00C258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C8C" w:rsidRDefault="00604C8C">
      <w:r>
        <w:separator/>
      </w:r>
    </w:p>
    <w:p w:rsidR="00604C8C" w:rsidRDefault="00604C8C"/>
    <w:p w:rsidR="00604C8C" w:rsidRDefault="00604C8C" w:rsidP="002210DE"/>
    <w:p w:rsidR="00604C8C" w:rsidRDefault="00604C8C" w:rsidP="002210DE"/>
    <w:p w:rsidR="00604C8C" w:rsidRDefault="00604C8C" w:rsidP="002210DE"/>
  </w:footnote>
  <w:footnote w:type="continuationSeparator" w:id="0">
    <w:p w:rsidR="00604C8C" w:rsidRDefault="00604C8C">
      <w:r>
        <w:continuationSeparator/>
      </w:r>
    </w:p>
    <w:p w:rsidR="00604C8C" w:rsidRDefault="00604C8C"/>
    <w:p w:rsidR="00604C8C" w:rsidRDefault="00604C8C" w:rsidP="002210DE"/>
    <w:p w:rsidR="00604C8C" w:rsidRDefault="00604C8C" w:rsidP="002210DE"/>
    <w:p w:rsidR="00604C8C" w:rsidRDefault="00604C8C" w:rsidP="002210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71CF"/>
    <w:multiLevelType w:val="multilevel"/>
    <w:tmpl w:val="32A771C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71E16B9"/>
    <w:multiLevelType w:val="multilevel"/>
    <w:tmpl w:val="471E16B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7F47B3"/>
    <w:multiLevelType w:val="multilevel"/>
    <w:tmpl w:val="517F47B3"/>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63184FAE"/>
    <w:multiLevelType w:val="multilevel"/>
    <w:tmpl w:val="63184FAE"/>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71CF561C"/>
    <w:multiLevelType w:val="multilevel"/>
    <w:tmpl w:val="71CF561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75656CBD"/>
    <w:multiLevelType w:val="hybridMultilevel"/>
    <w:tmpl w:val="7DBAD946"/>
    <w:lvl w:ilvl="0" w:tplc="FADA31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7EFF4EFA"/>
    <w:multiLevelType w:val="multilevel"/>
    <w:tmpl w:val="7EFF4EFA"/>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3"/>
  </w:num>
  <w:num w:numId="3">
    <w:abstractNumId w:val="1"/>
  </w:num>
  <w:num w:numId="4">
    <w:abstractNumId w:val="6"/>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4C8B"/>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0DE"/>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710"/>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52DF"/>
    <w:rsid w:val="002E65F5"/>
    <w:rsid w:val="002E7101"/>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1126"/>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5DD4"/>
    <w:rsid w:val="005F649D"/>
    <w:rsid w:val="006013A3"/>
    <w:rsid w:val="00601486"/>
    <w:rsid w:val="006020E1"/>
    <w:rsid w:val="00603A83"/>
    <w:rsid w:val="00604C8C"/>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65D5"/>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13EC"/>
    <w:rsid w:val="00A83310"/>
    <w:rsid w:val="00A84CCF"/>
    <w:rsid w:val="00A8502C"/>
    <w:rsid w:val="00A8516E"/>
    <w:rsid w:val="00A8623F"/>
    <w:rsid w:val="00A8627D"/>
    <w:rsid w:val="00A8675F"/>
    <w:rsid w:val="00A8679E"/>
    <w:rsid w:val="00A86946"/>
    <w:rsid w:val="00A86B6A"/>
    <w:rsid w:val="00A87475"/>
    <w:rsid w:val="00A91D7F"/>
    <w:rsid w:val="00A92198"/>
    <w:rsid w:val="00A93629"/>
    <w:rsid w:val="00A937DF"/>
    <w:rsid w:val="00A9426A"/>
    <w:rsid w:val="00A94E60"/>
    <w:rsid w:val="00A9564A"/>
    <w:rsid w:val="00A96711"/>
    <w:rsid w:val="00A972C0"/>
    <w:rsid w:val="00A9737B"/>
    <w:rsid w:val="00A97568"/>
    <w:rsid w:val="00A97A11"/>
    <w:rsid w:val="00AA0AB6"/>
    <w:rsid w:val="00AA0AE1"/>
    <w:rsid w:val="00AA0DAB"/>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800"/>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035D"/>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47ADE"/>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5B74"/>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58A8880"/>
  <w15:docId w15:val="{DA938E53-43C9-4857-8666-F790E5A3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pPr>
      <w:widowControl w:val="0"/>
      <w:jc w:val="both"/>
    </w:pPr>
    <w:rPr>
      <w:kern w:val="2"/>
      <w:sz w:val="21"/>
      <w:szCs w:val="24"/>
    </w:rPr>
  </w:style>
  <w:style w:type="paragraph" w:styleId="1">
    <w:name w:val="heading 1"/>
    <w:basedOn w:val="a"/>
    <w:next w:val="a"/>
    <w:link w:val="11"/>
    <w:autoRedefine/>
    <w:qFormat/>
    <w:locked/>
    <w:pPr>
      <w:keepNext/>
      <w:keepLines/>
      <w:spacing w:before="340" w:after="100" w:afterAutospacing="1" w:line="578" w:lineRule="auto"/>
      <w:jc w:val="center"/>
      <w:outlineLvl w:val="0"/>
    </w:pPr>
    <w:rPr>
      <w:b/>
      <w:bCs/>
      <w:kern w:val="44"/>
      <w:sz w:val="44"/>
      <w:szCs w:val="44"/>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pPr>
      <w:tabs>
        <w:tab w:val="right" w:leader="dot" w:pos="8834"/>
      </w:tabs>
    </w:pPr>
  </w:style>
  <w:style w:type="paragraph" w:styleId="31">
    <w:name w:val="Body Text Indent 3"/>
    <w:basedOn w:val="a"/>
    <w:autoRedefine/>
    <w:qFormat/>
    <w:pPr>
      <w:spacing w:line="360" w:lineRule="auto"/>
      <w:ind w:firstLineChars="200" w:firstLine="480"/>
    </w:pPr>
    <w:rPr>
      <w:rFonts w:hAnsi="宋体"/>
      <w:sz w:val="24"/>
      <w:szCs w:val="20"/>
    </w:rPr>
  </w:style>
  <w:style w:type="paragraph" w:styleId="TOC2">
    <w:name w:val="toc 2"/>
    <w:basedOn w:val="a"/>
    <w:next w:val="a"/>
    <w:autoRedefine/>
    <w:uiPriority w:val="39"/>
    <w:qFormat/>
    <w:locked/>
    <w:pPr>
      <w:ind w:leftChars="200" w:left="420"/>
    </w:pPr>
  </w:style>
  <w:style w:type="paragraph" w:styleId="af2">
    <w:name w:val="Normal (Web)"/>
    <w:basedOn w:val="a"/>
    <w:autoRedefine/>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table" w:styleId="af7">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locked/>
    <w:rPr>
      <w:b/>
      <w:bCs/>
    </w:rPr>
  </w:style>
  <w:style w:type="character" w:styleId="af9">
    <w:name w:val="page number"/>
    <w:autoRedefine/>
    <w:uiPriority w:val="99"/>
    <w:qFormat/>
    <w:rPr>
      <w:rFonts w:cs="Times New Roman"/>
    </w:rPr>
  </w:style>
  <w:style w:type="character" w:styleId="afa">
    <w:name w:val="FollowedHyperlink"/>
    <w:autoRedefine/>
    <w:uiPriority w:val="99"/>
    <w:qFormat/>
    <w:rPr>
      <w:rFonts w:cs="Times New Roman"/>
      <w:color w:val="800080"/>
      <w:u w:val="single"/>
    </w:rPr>
  </w:style>
  <w:style w:type="character" w:styleId="afb">
    <w:name w:val="Hyperlink"/>
    <w:autoRedefine/>
    <w:uiPriority w:val="99"/>
    <w:qFormat/>
    <w:rPr>
      <w:rFonts w:cs="Times New Roman"/>
      <w:color w:val="0000FF"/>
      <w:u w:val="single"/>
    </w:rPr>
  </w:style>
  <w:style w:type="character" w:styleId="afc">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d">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spacing w:line="360" w:lineRule="auto"/>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b/>
      <w:bCs/>
      <w:kern w:val="44"/>
      <w:sz w:val="44"/>
      <w:szCs w:val="4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e">
    <w:name w:val="List Paragraph"/>
    <w:basedOn w:val="a"/>
    <w:autoRedefine/>
    <w:uiPriority w:val="34"/>
    <w:qFormat/>
    <w:pPr>
      <w:ind w:firstLineChars="200" w:firstLine="420"/>
    </w:pPr>
  </w:style>
  <w:style w:type="character" w:customStyle="1" w:styleId="aff">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e"/>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0">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autoRedefine/>
    <w:uiPriority w:val="34"/>
    <w:qFormat/>
    <w:pPr>
      <w:ind w:firstLineChars="200" w:firstLine="420"/>
    </w:pPr>
  </w:style>
  <w:style w:type="character" w:customStyle="1" w:styleId="aff1">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e"/>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A358B2-63C8-4B0E-B413-ED859ECFF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1821</Words>
  <Characters>10384</Characters>
  <Application>Microsoft Office Word</Application>
  <DocSecurity>0</DocSecurity>
  <Lines>86</Lines>
  <Paragraphs>24</Paragraphs>
  <ScaleCrop>false</ScaleCrop>
  <Company>微软中国</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2022-05-21T06:51:00Z</cp:lastPrinted>
  <dcterms:created xsi:type="dcterms:W3CDTF">2024-09-06T07:20:00Z</dcterms:created>
  <dcterms:modified xsi:type="dcterms:W3CDTF">2024-09-06T07:27:00Z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