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5C0426" w:rsidRDefault="000A4D56">
      <w:pPr>
        <w:jc w:val="center"/>
        <w:rPr>
          <w:rFonts w:ascii="宋体"/>
          <w:b/>
          <w:color w:val="000000" w:themeColor="text1"/>
          <w:sz w:val="24"/>
        </w:rPr>
      </w:pPr>
    </w:p>
    <w:p w:rsidR="000A4D56" w:rsidRPr="005C0426" w:rsidRDefault="000A4D56">
      <w:pPr>
        <w:jc w:val="center"/>
        <w:rPr>
          <w:rFonts w:ascii="宋体"/>
          <w:b/>
          <w:color w:val="000000" w:themeColor="text1"/>
          <w:sz w:val="72"/>
        </w:rPr>
      </w:pPr>
    </w:p>
    <w:p w:rsidR="000A4D56" w:rsidRPr="005C0426" w:rsidRDefault="00CD4AF7">
      <w:pPr>
        <w:jc w:val="center"/>
        <w:rPr>
          <w:rFonts w:ascii="宋体"/>
          <w:b/>
          <w:color w:val="000000" w:themeColor="text1"/>
          <w:sz w:val="72"/>
        </w:rPr>
      </w:pPr>
      <w:r w:rsidRPr="005C0426">
        <w:rPr>
          <w:rFonts w:ascii="宋体" w:hAnsi="宋体" w:hint="eastAsia"/>
          <w:b/>
          <w:color w:val="000000" w:themeColor="text1"/>
          <w:sz w:val="72"/>
        </w:rPr>
        <w:t>竞争性磋商采购文件</w:t>
      </w:r>
    </w:p>
    <w:p w:rsidR="000A4D56" w:rsidRPr="005C0426" w:rsidRDefault="000A4D56">
      <w:pPr>
        <w:rPr>
          <w:rFonts w:eastAsia="黑体"/>
          <w:color w:val="000000" w:themeColor="text1"/>
          <w:sz w:val="32"/>
        </w:rPr>
      </w:pPr>
    </w:p>
    <w:p w:rsidR="000A4D56" w:rsidRPr="005C0426" w:rsidRDefault="000A4D56">
      <w:pPr>
        <w:ind w:firstLineChars="545" w:firstLine="1744"/>
        <w:rPr>
          <w:rFonts w:ascii="宋体"/>
          <w:color w:val="000000" w:themeColor="text1"/>
          <w:sz w:val="32"/>
        </w:rPr>
      </w:pPr>
    </w:p>
    <w:p w:rsidR="000A4D56" w:rsidRPr="005C0426" w:rsidRDefault="00CD4AF7">
      <w:pPr>
        <w:spacing w:line="300" w:lineRule="auto"/>
        <w:ind w:firstLineChars="500" w:firstLine="1606"/>
        <w:rPr>
          <w:rFonts w:ascii="宋体"/>
          <w:b/>
          <w:color w:val="000000" w:themeColor="text1"/>
          <w:sz w:val="32"/>
          <w:szCs w:val="32"/>
        </w:rPr>
      </w:pPr>
      <w:r w:rsidRPr="005C0426">
        <w:rPr>
          <w:rFonts w:ascii="宋体" w:hAnsi="宋体" w:hint="eastAsia"/>
          <w:b/>
          <w:color w:val="000000" w:themeColor="text1"/>
          <w:sz w:val="32"/>
          <w:szCs w:val="32"/>
        </w:rPr>
        <w:t>项目名称：</w:t>
      </w:r>
      <w:r w:rsidR="00AD39F9">
        <w:rPr>
          <w:rFonts w:ascii="宋体" w:hAnsi="宋体" w:hint="eastAsia"/>
          <w:b/>
          <w:color w:val="000000" w:themeColor="text1"/>
          <w:sz w:val="32"/>
          <w:szCs w:val="32"/>
        </w:rPr>
        <w:t>大客车租赁服务</w:t>
      </w:r>
    </w:p>
    <w:p w:rsidR="000A4D56" w:rsidRPr="005C0426" w:rsidRDefault="00CD4AF7" w:rsidP="008F72A1">
      <w:pPr>
        <w:spacing w:line="360" w:lineRule="auto"/>
        <w:ind w:firstLineChars="500" w:firstLine="1606"/>
        <w:rPr>
          <w:rFonts w:ascii="宋体"/>
          <w:b/>
          <w:color w:val="000000" w:themeColor="text1"/>
          <w:sz w:val="32"/>
          <w:szCs w:val="32"/>
        </w:rPr>
      </w:pPr>
      <w:r w:rsidRPr="005C0426">
        <w:rPr>
          <w:rFonts w:ascii="宋体" w:hAnsi="宋体" w:hint="eastAsia"/>
          <w:b/>
          <w:color w:val="000000" w:themeColor="text1"/>
          <w:sz w:val="32"/>
          <w:szCs w:val="32"/>
        </w:rPr>
        <w:t>项目编号：</w:t>
      </w:r>
    </w:p>
    <w:p w:rsidR="000A4D56" w:rsidRPr="005C0426" w:rsidRDefault="000A4D56">
      <w:pPr>
        <w:jc w:val="center"/>
        <w:rPr>
          <w:rFonts w:eastAsia="黑体"/>
          <w:color w:val="000000" w:themeColor="text1"/>
          <w:sz w:val="36"/>
          <w:szCs w:val="36"/>
          <w:u w:val="single"/>
        </w:rPr>
      </w:pPr>
    </w:p>
    <w:p w:rsidR="000A4D56" w:rsidRPr="005C0426" w:rsidRDefault="000A4D56">
      <w:pPr>
        <w:jc w:val="center"/>
        <w:rPr>
          <w:rFonts w:eastAsia="黑体"/>
          <w:color w:val="000000" w:themeColor="text1"/>
          <w:sz w:val="32"/>
        </w:rPr>
      </w:pPr>
    </w:p>
    <w:p w:rsidR="000A4D56" w:rsidRPr="005C0426" w:rsidRDefault="000A4D56">
      <w:pPr>
        <w:jc w:val="center"/>
        <w:rPr>
          <w:color w:val="000000" w:themeColor="text1"/>
          <w:sz w:val="32"/>
        </w:rPr>
      </w:pPr>
    </w:p>
    <w:p w:rsidR="000A4D56" w:rsidRPr="005C0426" w:rsidRDefault="000A4D56">
      <w:pPr>
        <w:jc w:val="center"/>
        <w:rPr>
          <w:color w:val="000000" w:themeColor="text1"/>
          <w:sz w:val="44"/>
        </w:rPr>
      </w:pPr>
    </w:p>
    <w:p w:rsidR="000A4D56" w:rsidRPr="005C0426" w:rsidRDefault="000A4D56">
      <w:pPr>
        <w:jc w:val="center"/>
        <w:rPr>
          <w:color w:val="000000" w:themeColor="text1"/>
          <w:sz w:val="44"/>
        </w:rPr>
      </w:pPr>
    </w:p>
    <w:p w:rsidR="000A4D56" w:rsidRPr="005C0426" w:rsidRDefault="000A4D56">
      <w:pPr>
        <w:jc w:val="center"/>
        <w:rPr>
          <w:rFonts w:eastAsia="黑体"/>
          <w:color w:val="000000" w:themeColor="text1"/>
          <w:sz w:val="32"/>
        </w:rPr>
      </w:pPr>
    </w:p>
    <w:p w:rsidR="000A4D56" w:rsidRPr="005C0426" w:rsidRDefault="000A4D56">
      <w:pPr>
        <w:jc w:val="center"/>
        <w:rPr>
          <w:rFonts w:eastAsia="黑体"/>
          <w:color w:val="000000" w:themeColor="text1"/>
          <w:sz w:val="32"/>
        </w:rPr>
      </w:pPr>
    </w:p>
    <w:p w:rsidR="000A4D56" w:rsidRPr="005C0426" w:rsidRDefault="000A4D56">
      <w:pPr>
        <w:jc w:val="center"/>
        <w:rPr>
          <w:rFonts w:eastAsia="黑体"/>
          <w:color w:val="000000" w:themeColor="text1"/>
          <w:sz w:val="32"/>
        </w:rPr>
      </w:pPr>
    </w:p>
    <w:p w:rsidR="000A4D56" w:rsidRPr="005C0426" w:rsidRDefault="000A4D56">
      <w:pPr>
        <w:jc w:val="center"/>
        <w:rPr>
          <w:rFonts w:eastAsia="黑体"/>
          <w:color w:val="000000" w:themeColor="text1"/>
          <w:sz w:val="32"/>
        </w:rPr>
      </w:pPr>
    </w:p>
    <w:p w:rsidR="000A4D56" w:rsidRPr="005C0426" w:rsidRDefault="000A4D56">
      <w:pPr>
        <w:jc w:val="center"/>
        <w:rPr>
          <w:rFonts w:eastAsia="黑体"/>
          <w:color w:val="000000" w:themeColor="text1"/>
          <w:sz w:val="32"/>
        </w:rPr>
      </w:pPr>
    </w:p>
    <w:p w:rsidR="000A4D56" w:rsidRPr="005C0426" w:rsidRDefault="000A4D56">
      <w:pPr>
        <w:rPr>
          <w:rFonts w:eastAsia="黑体"/>
          <w:color w:val="000000" w:themeColor="text1"/>
          <w:sz w:val="32"/>
        </w:rPr>
      </w:pPr>
    </w:p>
    <w:p w:rsidR="000A4D56" w:rsidRPr="005C0426" w:rsidRDefault="000A4D56">
      <w:pPr>
        <w:jc w:val="center"/>
        <w:rPr>
          <w:rFonts w:ascii="宋体"/>
          <w:color w:val="000000" w:themeColor="text1"/>
          <w:sz w:val="32"/>
        </w:rPr>
      </w:pPr>
    </w:p>
    <w:p w:rsidR="000A4D56" w:rsidRPr="005C0426" w:rsidRDefault="00CD4AF7">
      <w:pPr>
        <w:jc w:val="center"/>
        <w:rPr>
          <w:rFonts w:ascii="宋体"/>
          <w:b/>
          <w:color w:val="000000" w:themeColor="text1"/>
          <w:sz w:val="32"/>
          <w:szCs w:val="32"/>
        </w:rPr>
      </w:pPr>
      <w:r w:rsidRPr="005C0426">
        <w:rPr>
          <w:rFonts w:ascii="宋体" w:hAnsi="宋体" w:hint="eastAsia"/>
          <w:b/>
          <w:color w:val="000000" w:themeColor="text1"/>
          <w:sz w:val="32"/>
          <w:szCs w:val="32"/>
        </w:rPr>
        <w:t>南通大学招投标管理办公室</w:t>
      </w:r>
    </w:p>
    <w:p w:rsidR="000A4D56" w:rsidRPr="005C0426" w:rsidRDefault="00CD4AF7">
      <w:pPr>
        <w:pStyle w:val="a7"/>
        <w:ind w:leftChars="0" w:left="0"/>
        <w:jc w:val="center"/>
        <w:rPr>
          <w:rFonts w:ascii="宋体" w:eastAsia="宋体" w:hAnsi="宋体"/>
          <w:color w:val="000000" w:themeColor="text1"/>
          <w:sz w:val="32"/>
          <w:szCs w:val="32"/>
        </w:rPr>
      </w:pPr>
      <w:r w:rsidRPr="005C0426">
        <w:rPr>
          <w:rFonts w:ascii="宋体" w:eastAsia="宋体" w:hAnsi="宋体"/>
          <w:b/>
          <w:color w:val="000000" w:themeColor="text1"/>
          <w:sz w:val="32"/>
          <w:szCs w:val="32"/>
        </w:rPr>
        <w:t>2019</w:t>
      </w:r>
      <w:r w:rsidRPr="005C0426">
        <w:rPr>
          <w:rFonts w:ascii="宋体" w:eastAsia="宋体" w:hAnsi="宋体" w:hint="eastAsia"/>
          <w:b/>
          <w:color w:val="000000" w:themeColor="text1"/>
          <w:sz w:val="32"/>
          <w:szCs w:val="32"/>
        </w:rPr>
        <w:t>年</w:t>
      </w:r>
      <w:r w:rsidR="0010276F" w:rsidRPr="005C0426">
        <w:rPr>
          <w:rFonts w:ascii="宋体" w:eastAsia="宋体" w:hAnsi="宋体" w:hint="eastAsia"/>
          <w:b/>
          <w:color w:val="000000" w:themeColor="text1"/>
          <w:sz w:val="32"/>
          <w:szCs w:val="32"/>
        </w:rPr>
        <w:t>12</w:t>
      </w:r>
      <w:r w:rsidRPr="005C0426">
        <w:rPr>
          <w:rFonts w:ascii="宋体" w:eastAsia="宋体" w:hAnsi="宋体" w:hint="eastAsia"/>
          <w:b/>
          <w:color w:val="000000" w:themeColor="text1"/>
          <w:sz w:val="32"/>
          <w:szCs w:val="32"/>
        </w:rPr>
        <w:t>月</w:t>
      </w:r>
      <w:r w:rsidR="00AD39F9">
        <w:rPr>
          <w:rFonts w:ascii="宋体" w:eastAsia="宋体" w:hAnsi="宋体" w:hint="eastAsia"/>
          <w:b/>
          <w:color w:val="000000" w:themeColor="text1"/>
          <w:sz w:val="32"/>
          <w:szCs w:val="32"/>
        </w:rPr>
        <w:t>20</w:t>
      </w:r>
      <w:r w:rsidRPr="005C0426">
        <w:rPr>
          <w:rFonts w:ascii="宋体" w:eastAsia="宋体" w:hAnsi="宋体" w:hint="eastAsia"/>
          <w:b/>
          <w:color w:val="000000" w:themeColor="text1"/>
          <w:sz w:val="32"/>
          <w:szCs w:val="32"/>
        </w:rPr>
        <w:t>日</w:t>
      </w:r>
    </w:p>
    <w:p w:rsidR="008F72A1" w:rsidRPr="005C0426" w:rsidRDefault="008F72A1" w:rsidP="003C2285">
      <w:pPr>
        <w:spacing w:afterLines="100" w:line="500" w:lineRule="exact"/>
        <w:jc w:val="center"/>
        <w:rPr>
          <w:rStyle w:val="ac"/>
          <w:rFonts w:eastAsia="黑体"/>
          <w:bCs/>
          <w:color w:val="000000" w:themeColor="text1"/>
          <w:sz w:val="48"/>
          <w:u w:val="none"/>
        </w:rPr>
      </w:pPr>
    </w:p>
    <w:p w:rsidR="00C779F3" w:rsidRPr="005C0426" w:rsidRDefault="00CD4AF7" w:rsidP="003C2285">
      <w:pPr>
        <w:spacing w:afterLines="100" w:line="500" w:lineRule="exact"/>
        <w:jc w:val="center"/>
        <w:rPr>
          <w:noProof/>
          <w:color w:val="000000" w:themeColor="text1"/>
        </w:rPr>
      </w:pPr>
      <w:r w:rsidRPr="005C0426">
        <w:rPr>
          <w:rStyle w:val="ac"/>
          <w:rFonts w:eastAsia="黑体" w:hint="eastAsia"/>
          <w:bCs/>
          <w:color w:val="000000" w:themeColor="text1"/>
          <w:sz w:val="48"/>
          <w:u w:val="none"/>
        </w:rPr>
        <w:lastRenderedPageBreak/>
        <w:t>目录</w:t>
      </w:r>
      <w:r w:rsidR="00734CE8" w:rsidRPr="005C0426">
        <w:rPr>
          <w:rStyle w:val="ac"/>
          <w:rFonts w:eastAsia="黑体"/>
          <w:bCs/>
          <w:color w:val="000000" w:themeColor="text1"/>
          <w:sz w:val="24"/>
          <w:u w:val="none"/>
        </w:rPr>
        <w:fldChar w:fldCharType="begin"/>
      </w:r>
      <w:r w:rsidR="00C779F3" w:rsidRPr="005C0426">
        <w:rPr>
          <w:rStyle w:val="ac"/>
          <w:rFonts w:eastAsia="黑体"/>
          <w:bCs/>
          <w:color w:val="000000" w:themeColor="text1"/>
          <w:sz w:val="24"/>
          <w:u w:val="none"/>
        </w:rPr>
        <w:instrText xml:space="preserve"> TOC \o "1-3" \h \z \u </w:instrText>
      </w:r>
      <w:r w:rsidR="00734CE8" w:rsidRPr="005C0426">
        <w:rPr>
          <w:rStyle w:val="ac"/>
          <w:rFonts w:eastAsia="黑体"/>
          <w:bCs/>
          <w:color w:val="000000" w:themeColor="text1"/>
          <w:sz w:val="24"/>
          <w:u w:val="none"/>
        </w:rPr>
        <w:fldChar w:fldCharType="separate"/>
      </w:r>
    </w:p>
    <w:p w:rsidR="00C779F3" w:rsidRPr="005C0426" w:rsidRDefault="00734CE8">
      <w:pPr>
        <w:pStyle w:val="10"/>
        <w:tabs>
          <w:tab w:val="right" w:leader="dot" w:pos="8834"/>
        </w:tabs>
        <w:rPr>
          <w:rFonts w:asciiTheme="minorHAnsi" w:eastAsiaTheme="minorEastAsia" w:hAnsiTheme="minorHAnsi" w:cstheme="minorBidi"/>
          <w:noProof/>
          <w:color w:val="000000" w:themeColor="text1"/>
          <w:szCs w:val="22"/>
        </w:rPr>
      </w:pPr>
      <w:hyperlink w:anchor="_Toc26435497" w:history="1">
        <w:r w:rsidR="00C779F3" w:rsidRPr="005C0426">
          <w:rPr>
            <w:rStyle w:val="ad"/>
            <w:rFonts w:hint="eastAsia"/>
            <w:noProof/>
            <w:color w:val="000000" w:themeColor="text1"/>
          </w:rPr>
          <w:t>第一部分竞争性磋商采购公告</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_Toc26435497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2</w:t>
        </w:r>
        <w:r w:rsidRPr="005C0426">
          <w:rPr>
            <w:noProof/>
            <w:webHidden/>
            <w:color w:val="000000" w:themeColor="text1"/>
          </w:rPr>
          <w:fldChar w:fldCharType="end"/>
        </w:r>
      </w:hyperlink>
    </w:p>
    <w:p w:rsidR="00C779F3" w:rsidRPr="005C0426" w:rsidRDefault="00734CE8">
      <w:pPr>
        <w:pStyle w:val="10"/>
        <w:tabs>
          <w:tab w:val="right" w:leader="dot" w:pos="8834"/>
        </w:tabs>
        <w:rPr>
          <w:rFonts w:asciiTheme="minorHAnsi" w:eastAsiaTheme="minorEastAsia" w:hAnsiTheme="minorHAnsi" w:cstheme="minorBidi"/>
          <w:noProof/>
          <w:color w:val="000000" w:themeColor="text1"/>
          <w:szCs w:val="22"/>
        </w:rPr>
      </w:pPr>
      <w:hyperlink w:anchor="_Toc26435498" w:history="1">
        <w:r w:rsidR="00C779F3" w:rsidRPr="005C0426">
          <w:rPr>
            <w:rStyle w:val="ad"/>
            <w:rFonts w:hint="eastAsia"/>
            <w:noProof/>
            <w:color w:val="000000" w:themeColor="text1"/>
          </w:rPr>
          <w:t>第二部分投标人须知</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_Toc26435498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4</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499" w:history="1">
        <w:r w:rsidR="00C779F3" w:rsidRPr="005C0426">
          <w:rPr>
            <w:rStyle w:val="ad"/>
            <w:rFonts w:hint="eastAsia"/>
            <w:noProof/>
            <w:color w:val="000000" w:themeColor="text1"/>
          </w:rPr>
          <w:t>一、竞争性磋商文件</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_Toc26435499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4</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0" w:history="1">
        <w:r w:rsidR="00C779F3" w:rsidRPr="005C0426">
          <w:rPr>
            <w:rStyle w:val="ad"/>
            <w:rFonts w:hint="eastAsia"/>
            <w:noProof/>
            <w:color w:val="000000" w:themeColor="text1"/>
          </w:rPr>
          <w:t>二、投标文件</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_Toc26435500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5</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1" w:history="1">
        <w:r w:rsidR="00C779F3" w:rsidRPr="005C0426">
          <w:rPr>
            <w:rStyle w:val="ad"/>
            <w:rFonts w:hint="eastAsia"/>
            <w:noProof/>
            <w:color w:val="000000" w:themeColor="text1"/>
          </w:rPr>
          <w:t>三、投标细则</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_Toc26435501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7</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2" w:history="1">
        <w:r w:rsidR="00C779F3" w:rsidRPr="005C0426">
          <w:rPr>
            <w:rStyle w:val="ad"/>
            <w:rFonts w:hint="eastAsia"/>
            <w:noProof/>
            <w:color w:val="000000" w:themeColor="text1"/>
          </w:rPr>
          <w:t>四、谈判</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_Toc26435502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8</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3" w:history="1">
        <w:r w:rsidR="00C779F3" w:rsidRPr="005C0426">
          <w:rPr>
            <w:rStyle w:val="ad"/>
            <w:rFonts w:hint="eastAsia"/>
            <w:noProof/>
            <w:color w:val="000000" w:themeColor="text1"/>
          </w:rPr>
          <w:t>五、竞争性磋商方法及评判标准</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_Toc26435503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9</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4" w:history="1">
        <w:r w:rsidR="00C779F3" w:rsidRPr="005C0426">
          <w:rPr>
            <w:rStyle w:val="ad"/>
            <w:rFonts w:hint="eastAsia"/>
            <w:noProof/>
            <w:color w:val="000000" w:themeColor="text1"/>
          </w:rPr>
          <w:t>六、定标</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_Toc26435504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11</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5" w:history="1">
        <w:r w:rsidR="00C779F3" w:rsidRPr="005C0426">
          <w:rPr>
            <w:rStyle w:val="ad"/>
            <w:rFonts w:hint="eastAsia"/>
            <w:noProof/>
            <w:color w:val="000000" w:themeColor="text1"/>
          </w:rPr>
          <w:t>七、合同的签订</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_Toc26435505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11</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06" w:history="1">
        <w:r w:rsidR="00C779F3" w:rsidRPr="005C0426">
          <w:rPr>
            <w:rStyle w:val="ad"/>
            <w:rFonts w:ascii="宋体" w:hAnsi="宋体" w:hint="eastAsia"/>
            <w:noProof/>
            <w:color w:val="000000" w:themeColor="text1"/>
          </w:rPr>
          <w:t>八、其他</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_Toc26435506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11</w:t>
        </w:r>
        <w:r w:rsidRPr="005C0426">
          <w:rPr>
            <w:noProof/>
            <w:webHidden/>
            <w:color w:val="000000" w:themeColor="text1"/>
          </w:rPr>
          <w:fldChar w:fldCharType="end"/>
        </w:r>
      </w:hyperlink>
    </w:p>
    <w:p w:rsidR="00C779F3" w:rsidRPr="005C0426" w:rsidRDefault="00734CE8" w:rsidP="004E5E71">
      <w:pPr>
        <w:pStyle w:val="10"/>
        <w:tabs>
          <w:tab w:val="right" w:leader="dot" w:pos="8834"/>
        </w:tabs>
        <w:rPr>
          <w:rFonts w:asciiTheme="minorHAnsi" w:eastAsiaTheme="minorEastAsia" w:hAnsiTheme="minorHAnsi" w:cstheme="minorBidi"/>
          <w:noProof/>
          <w:color w:val="000000" w:themeColor="text1"/>
          <w:szCs w:val="22"/>
        </w:rPr>
      </w:pPr>
      <w:hyperlink w:anchor="_Toc26435507" w:history="1">
        <w:r w:rsidR="00C779F3" w:rsidRPr="005C0426">
          <w:rPr>
            <w:rStyle w:val="ad"/>
            <w:rFonts w:hint="eastAsia"/>
            <w:noProof/>
            <w:color w:val="000000" w:themeColor="text1"/>
          </w:rPr>
          <w:t>第三部分采购货物要求及相关说明</w:t>
        </w:r>
        <w:r w:rsidR="00C779F3" w:rsidRPr="005C0426">
          <w:rPr>
            <w:noProof/>
            <w:webHidden/>
            <w:color w:val="000000" w:themeColor="text1"/>
          </w:rPr>
          <w:tab/>
        </w:r>
      </w:hyperlink>
      <w:r w:rsidR="00B95A90">
        <w:rPr>
          <w:rFonts w:hint="eastAsia"/>
        </w:rPr>
        <w:t>12</w:t>
      </w:r>
      <w:hyperlink w:anchor="_Toc26435508" w:history="1"/>
    </w:p>
    <w:p w:rsidR="00C779F3" w:rsidRPr="005C0426" w:rsidRDefault="00734CE8" w:rsidP="004E5E71">
      <w:pPr>
        <w:pStyle w:val="30"/>
        <w:tabs>
          <w:tab w:val="right" w:leader="dot" w:pos="8834"/>
        </w:tabs>
        <w:ind w:leftChars="0" w:left="0"/>
        <w:rPr>
          <w:rFonts w:asciiTheme="minorHAnsi" w:eastAsiaTheme="minorEastAsia" w:hAnsiTheme="minorHAnsi" w:cstheme="minorBidi"/>
          <w:noProof/>
          <w:color w:val="000000" w:themeColor="text1"/>
          <w:szCs w:val="22"/>
        </w:rPr>
      </w:pPr>
      <w:hyperlink w:anchor="_Toc26435509" w:history="1"/>
      <w:hyperlink w:anchor="_Toc26435516" w:history="1">
        <w:r w:rsidR="00C779F3" w:rsidRPr="005C0426">
          <w:rPr>
            <w:rStyle w:val="ad"/>
            <w:rFonts w:hint="eastAsia"/>
            <w:noProof/>
            <w:color w:val="000000" w:themeColor="text1"/>
          </w:rPr>
          <w:t>第四部分</w:t>
        </w:r>
        <w:r w:rsidR="004E5E71">
          <w:rPr>
            <w:rStyle w:val="ad"/>
            <w:rFonts w:hint="eastAsia"/>
            <w:noProof/>
            <w:color w:val="000000" w:themeColor="text1"/>
          </w:rPr>
          <w:t>附件</w:t>
        </w:r>
        <w:r w:rsidR="00C779F3" w:rsidRPr="005C0426">
          <w:rPr>
            <w:noProof/>
            <w:webHidden/>
            <w:color w:val="000000" w:themeColor="text1"/>
          </w:rPr>
          <w:tab/>
        </w:r>
        <w:r w:rsidR="004E5E71">
          <w:rPr>
            <w:rFonts w:hint="eastAsia"/>
            <w:noProof/>
            <w:webHidden/>
            <w:color w:val="000000" w:themeColor="text1"/>
          </w:rPr>
          <w:t>12</w:t>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18" w:history="1">
        <w:r w:rsidR="00C779F3" w:rsidRPr="005C0426">
          <w:rPr>
            <w:rStyle w:val="ad"/>
            <w:rFonts w:ascii="宋体" w:hAnsi="宋体" w:hint="eastAsia"/>
            <w:noProof/>
            <w:color w:val="000000" w:themeColor="text1"/>
          </w:rPr>
          <w:t>附件</w:t>
        </w:r>
        <w:r w:rsidR="00C779F3" w:rsidRPr="005C0426">
          <w:rPr>
            <w:rStyle w:val="ad"/>
            <w:rFonts w:ascii="宋体" w:hAnsi="宋体"/>
            <w:noProof/>
            <w:color w:val="000000" w:themeColor="text1"/>
          </w:rPr>
          <w:t>1</w:t>
        </w:r>
        <w:r w:rsidR="00C779F3" w:rsidRPr="005C0426">
          <w:rPr>
            <w:rStyle w:val="ad"/>
            <w:rFonts w:ascii="宋体" w:hAnsi="宋体" w:hint="eastAsia"/>
            <w:noProof/>
            <w:color w:val="000000" w:themeColor="text1"/>
          </w:rPr>
          <w:t>：投标函</w:t>
        </w:r>
        <w:r w:rsidR="00C779F3" w:rsidRPr="005C0426">
          <w:rPr>
            <w:noProof/>
            <w:webHidden/>
            <w:color w:val="000000" w:themeColor="text1"/>
          </w:rPr>
          <w:tab/>
        </w:r>
        <w:r w:rsidRPr="005C0426">
          <w:rPr>
            <w:noProof/>
            <w:webHidden/>
            <w:color w:val="000000" w:themeColor="text1"/>
          </w:rPr>
          <w:fldChar w:fldCharType="begin"/>
        </w:r>
        <w:r w:rsidR="00C779F3" w:rsidRPr="005C0426">
          <w:rPr>
            <w:noProof/>
            <w:webHidden/>
            <w:color w:val="000000" w:themeColor="text1"/>
          </w:rPr>
          <w:instrText xml:space="preserve"> PAGEREF _Toc26435518 \h </w:instrText>
        </w:r>
        <w:r w:rsidRPr="005C0426">
          <w:rPr>
            <w:noProof/>
            <w:webHidden/>
            <w:color w:val="000000" w:themeColor="text1"/>
          </w:rPr>
        </w:r>
        <w:r w:rsidRPr="005C0426">
          <w:rPr>
            <w:noProof/>
            <w:webHidden/>
            <w:color w:val="000000" w:themeColor="text1"/>
          </w:rPr>
          <w:fldChar w:fldCharType="separate"/>
        </w:r>
        <w:r w:rsidR="002B07A1">
          <w:rPr>
            <w:noProof/>
            <w:webHidden/>
            <w:color w:val="000000" w:themeColor="text1"/>
          </w:rPr>
          <w:t>13</w:t>
        </w:r>
        <w:r w:rsidRPr="005C0426">
          <w:rPr>
            <w:noProof/>
            <w:webHidden/>
            <w:color w:val="000000" w:themeColor="text1"/>
          </w:rPr>
          <w:fldChar w:fldCharType="end"/>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19" w:history="1">
        <w:r w:rsidR="00C779F3" w:rsidRPr="005C0426">
          <w:rPr>
            <w:rStyle w:val="ad"/>
            <w:rFonts w:ascii="宋体" w:hAnsi="宋体" w:hint="eastAsia"/>
            <w:noProof/>
            <w:color w:val="000000" w:themeColor="text1"/>
          </w:rPr>
          <w:t>附件</w:t>
        </w:r>
        <w:r w:rsidR="00C779F3" w:rsidRPr="005C0426">
          <w:rPr>
            <w:rStyle w:val="ad"/>
            <w:rFonts w:ascii="宋体" w:hAnsi="宋体"/>
            <w:noProof/>
            <w:color w:val="000000" w:themeColor="text1"/>
          </w:rPr>
          <w:t>2</w:t>
        </w:r>
        <w:r w:rsidR="00C779F3" w:rsidRPr="005C0426">
          <w:rPr>
            <w:rStyle w:val="ad"/>
            <w:rFonts w:ascii="宋体" w:hAnsi="宋体" w:hint="eastAsia"/>
            <w:noProof/>
            <w:color w:val="000000" w:themeColor="text1"/>
          </w:rPr>
          <w:t>：</w:t>
        </w:r>
      </w:hyperlink>
      <w:r w:rsidR="004E5E71">
        <w:rPr>
          <w:rFonts w:hint="eastAsia"/>
        </w:rPr>
        <w:t>公司商务报价单</w:t>
      </w:r>
      <w:r w:rsidR="004E5E71" w:rsidRPr="005C0426">
        <w:rPr>
          <w:rFonts w:asciiTheme="minorHAnsi" w:eastAsiaTheme="minorEastAsia" w:hAnsiTheme="minorHAnsi" w:cstheme="minorBidi"/>
          <w:noProof/>
          <w:color w:val="000000" w:themeColor="text1"/>
          <w:szCs w:val="22"/>
        </w:rPr>
        <w:t xml:space="preserve"> </w:t>
      </w:r>
      <w:r w:rsidR="004E5E71" w:rsidRPr="004E5E71">
        <w:rPr>
          <w:rFonts w:asciiTheme="minorHAnsi" w:eastAsiaTheme="minorEastAsia" w:hAnsiTheme="minorHAnsi" w:cstheme="minorBidi"/>
          <w:noProof/>
          <w:webHidden/>
          <w:color w:val="000000" w:themeColor="text1"/>
          <w:szCs w:val="22"/>
        </w:rPr>
        <w:tab/>
      </w:r>
      <w:r w:rsidR="001700C8">
        <w:rPr>
          <w:rFonts w:asciiTheme="minorHAnsi" w:eastAsiaTheme="minorEastAsia" w:hAnsiTheme="minorHAnsi" w:cstheme="minorBidi" w:hint="eastAsia"/>
          <w:noProof/>
          <w:webHidden/>
          <w:color w:val="000000" w:themeColor="text1"/>
          <w:szCs w:val="22"/>
        </w:rPr>
        <w:t>14</w:t>
      </w:r>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23" w:history="1">
        <w:r w:rsidR="00C779F3" w:rsidRPr="005C0426">
          <w:rPr>
            <w:rStyle w:val="ad"/>
            <w:rFonts w:ascii="宋体" w:hAnsi="宋体" w:hint="eastAsia"/>
            <w:noProof/>
            <w:color w:val="000000" w:themeColor="text1"/>
          </w:rPr>
          <w:t>附件</w:t>
        </w:r>
        <w:r w:rsidR="001700C8">
          <w:rPr>
            <w:rStyle w:val="ad"/>
            <w:rFonts w:ascii="宋体" w:hAnsi="宋体" w:hint="eastAsia"/>
            <w:noProof/>
            <w:color w:val="000000" w:themeColor="text1"/>
          </w:rPr>
          <w:t>3</w:t>
        </w:r>
        <w:r w:rsidR="00C779F3" w:rsidRPr="005C0426">
          <w:rPr>
            <w:rStyle w:val="ad"/>
            <w:rFonts w:ascii="宋体" w:hAnsi="宋体" w:hint="eastAsia"/>
            <w:noProof/>
            <w:color w:val="000000" w:themeColor="text1"/>
          </w:rPr>
          <w:t>：法定代表人资格证明</w:t>
        </w:r>
        <w:r w:rsidR="00C779F3" w:rsidRPr="005C0426">
          <w:rPr>
            <w:noProof/>
            <w:webHidden/>
            <w:color w:val="000000" w:themeColor="text1"/>
          </w:rPr>
          <w:tab/>
        </w:r>
        <w:r w:rsidR="001700C8">
          <w:rPr>
            <w:rFonts w:hint="eastAsia"/>
            <w:noProof/>
            <w:webHidden/>
            <w:color w:val="000000" w:themeColor="text1"/>
          </w:rPr>
          <w:t>15</w:t>
        </w:r>
      </w:hyperlink>
    </w:p>
    <w:p w:rsidR="00C779F3" w:rsidRPr="005C0426" w:rsidRDefault="00734CE8">
      <w:pPr>
        <w:pStyle w:val="21"/>
        <w:tabs>
          <w:tab w:val="right" w:leader="dot" w:pos="8834"/>
        </w:tabs>
        <w:rPr>
          <w:rFonts w:asciiTheme="minorHAnsi" w:eastAsiaTheme="minorEastAsia" w:hAnsiTheme="minorHAnsi" w:cstheme="minorBidi"/>
          <w:noProof/>
          <w:color w:val="000000" w:themeColor="text1"/>
          <w:szCs w:val="22"/>
        </w:rPr>
      </w:pPr>
      <w:hyperlink w:anchor="_Toc26435524" w:history="1">
        <w:r w:rsidR="00C779F3" w:rsidRPr="005C0426">
          <w:rPr>
            <w:rStyle w:val="ad"/>
            <w:rFonts w:ascii="宋体" w:hAnsi="宋体" w:hint="eastAsia"/>
            <w:noProof/>
            <w:color w:val="000000" w:themeColor="text1"/>
          </w:rPr>
          <w:t>附件</w:t>
        </w:r>
        <w:r w:rsidR="001700C8">
          <w:rPr>
            <w:rStyle w:val="ad"/>
            <w:rFonts w:ascii="宋体" w:hAnsi="宋体" w:hint="eastAsia"/>
            <w:noProof/>
            <w:color w:val="000000" w:themeColor="text1"/>
          </w:rPr>
          <w:t>4</w:t>
        </w:r>
        <w:r w:rsidR="00C779F3" w:rsidRPr="005C0426">
          <w:rPr>
            <w:rStyle w:val="ad"/>
            <w:rFonts w:ascii="宋体" w:hAnsi="宋体" w:hint="eastAsia"/>
            <w:noProof/>
            <w:color w:val="000000" w:themeColor="text1"/>
          </w:rPr>
          <w:t>：法定代表人授权书</w:t>
        </w:r>
        <w:r w:rsidR="00C779F3" w:rsidRPr="005C0426">
          <w:rPr>
            <w:noProof/>
            <w:webHidden/>
            <w:color w:val="000000" w:themeColor="text1"/>
          </w:rPr>
          <w:tab/>
        </w:r>
        <w:r w:rsidR="001700C8">
          <w:rPr>
            <w:rFonts w:hint="eastAsia"/>
            <w:noProof/>
            <w:webHidden/>
            <w:color w:val="000000" w:themeColor="text1"/>
          </w:rPr>
          <w:t>16</w:t>
        </w:r>
      </w:hyperlink>
    </w:p>
    <w:p w:rsidR="00C779F3" w:rsidRDefault="00734CE8">
      <w:pPr>
        <w:pStyle w:val="21"/>
        <w:tabs>
          <w:tab w:val="right" w:leader="dot" w:pos="8834"/>
        </w:tabs>
      </w:pPr>
      <w:hyperlink w:anchor="_Toc26435525" w:history="1">
        <w:r w:rsidR="00C779F3" w:rsidRPr="005C0426">
          <w:rPr>
            <w:rStyle w:val="ad"/>
            <w:rFonts w:ascii="宋体" w:hAnsi="宋体" w:hint="eastAsia"/>
            <w:noProof/>
            <w:color w:val="000000" w:themeColor="text1"/>
          </w:rPr>
          <w:t>附件</w:t>
        </w:r>
        <w:r w:rsidR="001700C8">
          <w:rPr>
            <w:rStyle w:val="ad"/>
            <w:rFonts w:ascii="宋体" w:hAnsi="宋体" w:hint="eastAsia"/>
            <w:noProof/>
            <w:color w:val="000000" w:themeColor="text1"/>
          </w:rPr>
          <w:t>5</w:t>
        </w:r>
        <w:r w:rsidR="00C779F3" w:rsidRPr="005C0426">
          <w:rPr>
            <w:rStyle w:val="ad"/>
            <w:rFonts w:ascii="宋体" w:hAnsi="宋体" w:hint="eastAsia"/>
            <w:noProof/>
            <w:color w:val="000000" w:themeColor="text1"/>
          </w:rPr>
          <w:t>：</w:t>
        </w:r>
        <w:r w:rsidR="001700C8">
          <w:rPr>
            <w:rStyle w:val="ad"/>
            <w:rFonts w:ascii="宋体" w:hAnsi="宋体" w:hint="eastAsia"/>
            <w:noProof/>
            <w:color w:val="000000" w:themeColor="text1"/>
          </w:rPr>
          <w:t>公司车辆信息表</w:t>
        </w:r>
        <w:r w:rsidR="00C779F3" w:rsidRPr="005C0426">
          <w:rPr>
            <w:noProof/>
            <w:webHidden/>
            <w:color w:val="000000" w:themeColor="text1"/>
          </w:rPr>
          <w:tab/>
        </w:r>
        <w:r w:rsidR="001700C8">
          <w:rPr>
            <w:rFonts w:hint="eastAsia"/>
            <w:noProof/>
            <w:webHidden/>
            <w:color w:val="000000" w:themeColor="text1"/>
          </w:rPr>
          <w:t>17</w:t>
        </w:r>
      </w:hyperlink>
    </w:p>
    <w:p w:rsidR="002A7BE1" w:rsidRDefault="00734CE8" w:rsidP="002A7BE1">
      <w:pPr>
        <w:pStyle w:val="21"/>
        <w:tabs>
          <w:tab w:val="right" w:leader="dot" w:pos="8834"/>
        </w:tabs>
      </w:pPr>
      <w:hyperlink w:anchor="_Toc26435525" w:history="1">
        <w:r w:rsidR="002A7BE1" w:rsidRPr="005C0426">
          <w:rPr>
            <w:rStyle w:val="ad"/>
            <w:rFonts w:ascii="宋体" w:hAnsi="宋体" w:hint="eastAsia"/>
            <w:noProof/>
            <w:color w:val="000000" w:themeColor="text1"/>
          </w:rPr>
          <w:t>附件</w:t>
        </w:r>
        <w:r w:rsidR="002A7BE1">
          <w:rPr>
            <w:rStyle w:val="ad"/>
            <w:rFonts w:ascii="宋体" w:hAnsi="宋体" w:hint="eastAsia"/>
            <w:noProof/>
            <w:color w:val="000000" w:themeColor="text1"/>
          </w:rPr>
          <w:t>6</w:t>
        </w:r>
        <w:r w:rsidR="002A7BE1" w:rsidRPr="005C0426">
          <w:rPr>
            <w:rStyle w:val="ad"/>
            <w:rFonts w:ascii="宋体" w:hAnsi="宋体" w:hint="eastAsia"/>
            <w:noProof/>
            <w:color w:val="000000" w:themeColor="text1"/>
          </w:rPr>
          <w:t>：</w:t>
        </w:r>
        <w:r w:rsidR="002A7BE1">
          <w:rPr>
            <w:rStyle w:val="ad"/>
            <w:rFonts w:ascii="宋体" w:hAnsi="宋体" w:hint="eastAsia"/>
            <w:noProof/>
            <w:color w:val="000000" w:themeColor="text1"/>
          </w:rPr>
          <w:t>公司驾驶员信息表</w:t>
        </w:r>
        <w:r w:rsidR="002A7BE1" w:rsidRPr="005C0426">
          <w:rPr>
            <w:noProof/>
            <w:webHidden/>
            <w:color w:val="000000" w:themeColor="text1"/>
          </w:rPr>
          <w:tab/>
        </w:r>
        <w:r w:rsidR="002A7BE1">
          <w:rPr>
            <w:rFonts w:hint="eastAsia"/>
            <w:noProof/>
            <w:webHidden/>
            <w:color w:val="000000" w:themeColor="text1"/>
          </w:rPr>
          <w:t>18</w:t>
        </w:r>
      </w:hyperlink>
    </w:p>
    <w:p w:rsidR="002A7BE1" w:rsidRPr="001700C8" w:rsidRDefault="002A7BE1" w:rsidP="002A7BE1">
      <w:pPr>
        <w:ind w:firstLine="435"/>
      </w:pPr>
    </w:p>
    <w:p w:rsidR="000A4D56" w:rsidRPr="005C0426" w:rsidRDefault="00734CE8" w:rsidP="003C2285">
      <w:pPr>
        <w:spacing w:afterLines="100" w:line="500" w:lineRule="exact"/>
        <w:jc w:val="center"/>
        <w:rPr>
          <w:rFonts w:ascii="宋体"/>
          <w:bCs/>
          <w:color w:val="000000" w:themeColor="text1"/>
          <w:sz w:val="30"/>
          <w:szCs w:val="30"/>
        </w:rPr>
      </w:pPr>
      <w:r w:rsidRPr="005C0426">
        <w:rPr>
          <w:rStyle w:val="ac"/>
          <w:rFonts w:eastAsia="黑体"/>
          <w:bCs/>
          <w:color w:val="000000" w:themeColor="text1"/>
          <w:sz w:val="24"/>
          <w:u w:val="none"/>
        </w:rPr>
        <w:fldChar w:fldCharType="end"/>
      </w:r>
    </w:p>
    <w:p w:rsidR="000A4D56" w:rsidRPr="005C0426" w:rsidRDefault="00CD4AF7">
      <w:pPr>
        <w:pStyle w:val="1"/>
        <w:jc w:val="center"/>
        <w:rPr>
          <w:color w:val="000000" w:themeColor="text1"/>
        </w:rPr>
      </w:pPr>
      <w:r w:rsidRPr="005C0426">
        <w:rPr>
          <w:color w:val="000000" w:themeColor="text1"/>
        </w:rPr>
        <w:br w:type="page"/>
      </w:r>
      <w:bookmarkStart w:id="0" w:name="_Toc26435497"/>
      <w:r w:rsidRPr="005C0426">
        <w:rPr>
          <w:rFonts w:hint="eastAsia"/>
          <w:color w:val="000000" w:themeColor="text1"/>
        </w:rPr>
        <w:lastRenderedPageBreak/>
        <w:t>第一部分竞争性磋商采购公告</w:t>
      </w:r>
      <w:bookmarkEnd w:id="0"/>
    </w:p>
    <w:p w:rsidR="000A4D56" w:rsidRPr="005C0426" w:rsidRDefault="00CD4AF7">
      <w:pPr>
        <w:spacing w:line="360" w:lineRule="auto"/>
        <w:ind w:firstLineChars="200" w:firstLine="496"/>
        <w:rPr>
          <w:rFonts w:ascii="宋体"/>
          <w:color w:val="000000" w:themeColor="text1"/>
          <w:spacing w:val="4"/>
          <w:sz w:val="24"/>
        </w:rPr>
      </w:pPr>
      <w:r w:rsidRPr="005C0426">
        <w:rPr>
          <w:rFonts w:ascii="宋体" w:hAnsi="宋体" w:hint="eastAsia"/>
          <w:color w:val="000000" w:themeColor="text1"/>
          <w:spacing w:val="4"/>
          <w:sz w:val="24"/>
        </w:rPr>
        <w:t>南通大学拟采取</w:t>
      </w:r>
      <w:r w:rsidRPr="005C0426">
        <w:rPr>
          <w:rFonts w:ascii="宋体" w:hAnsi="宋体" w:hint="eastAsia"/>
          <w:b/>
          <w:color w:val="000000" w:themeColor="text1"/>
          <w:spacing w:val="4"/>
          <w:sz w:val="24"/>
        </w:rPr>
        <w:t>竞争性磋商</w:t>
      </w:r>
      <w:r w:rsidRPr="005C0426">
        <w:rPr>
          <w:rFonts w:ascii="宋体" w:hAnsi="宋体" w:hint="eastAsia"/>
          <w:color w:val="000000" w:themeColor="text1"/>
          <w:spacing w:val="4"/>
          <w:sz w:val="24"/>
        </w:rPr>
        <w:t>方式购买</w:t>
      </w:r>
      <w:r w:rsidR="00A81927" w:rsidRPr="005C0426">
        <w:rPr>
          <w:rFonts w:ascii="宋体" w:hAnsi="宋体" w:hint="eastAsia"/>
          <w:color w:val="000000" w:themeColor="text1"/>
          <w:spacing w:val="4"/>
          <w:sz w:val="24"/>
        </w:rPr>
        <w:t>南通大学</w:t>
      </w:r>
      <w:r w:rsidR="00AD39F9">
        <w:rPr>
          <w:rFonts w:ascii="宋体" w:hAnsi="宋体" w:hint="eastAsia"/>
          <w:b/>
          <w:color w:val="000000" w:themeColor="text1"/>
          <w:spacing w:val="4"/>
          <w:sz w:val="24"/>
        </w:rPr>
        <w:t>大客车租赁服务</w:t>
      </w:r>
      <w:r w:rsidRPr="005C0426">
        <w:rPr>
          <w:rFonts w:ascii="宋体" w:hAnsi="宋体" w:hint="eastAsia"/>
          <w:b/>
          <w:color w:val="000000" w:themeColor="text1"/>
          <w:spacing w:val="4"/>
          <w:sz w:val="24"/>
        </w:rPr>
        <w:t>项目</w:t>
      </w:r>
      <w:r w:rsidRPr="005C0426">
        <w:rPr>
          <w:rFonts w:ascii="宋体" w:hAnsi="宋体" w:hint="eastAsia"/>
          <w:color w:val="000000" w:themeColor="text1"/>
          <w:spacing w:val="4"/>
          <w:sz w:val="24"/>
        </w:rPr>
        <w:t>及相关服务，现就相关事宜公告如下：</w:t>
      </w:r>
    </w:p>
    <w:p w:rsidR="000A4D56" w:rsidRPr="005C0426" w:rsidRDefault="00CD4AF7">
      <w:pPr>
        <w:spacing w:line="360" w:lineRule="auto"/>
        <w:ind w:firstLineChars="200" w:firstLine="498"/>
        <w:rPr>
          <w:rFonts w:ascii="宋体"/>
          <w:bCs/>
          <w:color w:val="000000" w:themeColor="text1"/>
          <w:spacing w:val="4"/>
          <w:sz w:val="24"/>
        </w:rPr>
      </w:pPr>
      <w:r w:rsidRPr="005C0426">
        <w:rPr>
          <w:rFonts w:ascii="宋体" w:hAnsi="宋体" w:hint="eastAsia"/>
          <w:b/>
          <w:color w:val="000000" w:themeColor="text1"/>
          <w:spacing w:val="4"/>
          <w:sz w:val="24"/>
        </w:rPr>
        <w:t>一、项目名称：</w:t>
      </w:r>
      <w:r w:rsidR="00AD39F9">
        <w:rPr>
          <w:rFonts w:ascii="宋体" w:hAnsi="宋体" w:hint="eastAsia"/>
          <w:color w:val="000000" w:themeColor="text1"/>
          <w:spacing w:val="4"/>
          <w:sz w:val="24"/>
        </w:rPr>
        <w:t>大客车租赁服务</w:t>
      </w:r>
    </w:p>
    <w:p w:rsidR="000A4D56" w:rsidRPr="005C0426" w:rsidRDefault="00CD4AF7">
      <w:pPr>
        <w:spacing w:line="360" w:lineRule="auto"/>
        <w:ind w:firstLineChars="200" w:firstLine="498"/>
        <w:rPr>
          <w:rFonts w:ascii="宋体"/>
          <w:color w:val="000000" w:themeColor="text1"/>
          <w:spacing w:val="4"/>
          <w:sz w:val="24"/>
        </w:rPr>
      </w:pPr>
      <w:r w:rsidRPr="005C0426">
        <w:rPr>
          <w:rFonts w:ascii="宋体" w:hAnsi="宋体" w:hint="eastAsia"/>
          <w:b/>
          <w:color w:val="000000" w:themeColor="text1"/>
          <w:spacing w:val="4"/>
          <w:sz w:val="24"/>
        </w:rPr>
        <w:t>二、项目编号：</w:t>
      </w:r>
    </w:p>
    <w:p w:rsidR="000A4D56" w:rsidRPr="005C0426" w:rsidRDefault="00CD4AF7">
      <w:pPr>
        <w:spacing w:line="360" w:lineRule="auto"/>
        <w:ind w:firstLineChars="200" w:firstLine="498"/>
        <w:rPr>
          <w:rFonts w:ascii="宋体"/>
          <w:color w:val="000000" w:themeColor="text1"/>
          <w:spacing w:val="4"/>
          <w:sz w:val="24"/>
        </w:rPr>
      </w:pPr>
      <w:r w:rsidRPr="005C0426">
        <w:rPr>
          <w:rFonts w:ascii="宋体" w:hAnsi="宋体" w:hint="eastAsia"/>
          <w:b/>
          <w:color w:val="000000" w:themeColor="text1"/>
          <w:spacing w:val="4"/>
          <w:sz w:val="24"/>
        </w:rPr>
        <w:t>三、货物品名、数量及技术规格：</w:t>
      </w:r>
      <w:r w:rsidRPr="005C0426">
        <w:rPr>
          <w:rFonts w:ascii="宋体" w:hAnsi="宋体" w:hint="eastAsia"/>
          <w:color w:val="000000" w:themeColor="text1"/>
          <w:spacing w:val="4"/>
          <w:sz w:val="24"/>
        </w:rPr>
        <w:t>详见本文件第三部分“采购货物要求及相关说明”。</w:t>
      </w:r>
    </w:p>
    <w:p w:rsidR="000A4D56" w:rsidRPr="005C0426" w:rsidRDefault="00CD4AF7">
      <w:pPr>
        <w:spacing w:line="360" w:lineRule="auto"/>
        <w:ind w:firstLineChars="200" w:firstLine="498"/>
        <w:rPr>
          <w:rFonts w:ascii="宋体"/>
          <w:b/>
          <w:color w:val="000000" w:themeColor="text1"/>
          <w:spacing w:val="4"/>
          <w:sz w:val="24"/>
        </w:rPr>
      </w:pPr>
      <w:r w:rsidRPr="005C0426">
        <w:rPr>
          <w:rFonts w:ascii="宋体" w:hAnsi="宋体" w:hint="eastAsia"/>
          <w:b/>
          <w:color w:val="000000" w:themeColor="text1"/>
          <w:spacing w:val="4"/>
          <w:sz w:val="24"/>
        </w:rPr>
        <w:t>四、项目预算：</w:t>
      </w:r>
      <w:r w:rsidR="004F4B9E">
        <w:rPr>
          <w:rFonts w:ascii="宋体" w:hAnsi="宋体" w:hint="eastAsia"/>
          <w:b/>
          <w:color w:val="000000" w:themeColor="text1"/>
          <w:spacing w:val="4"/>
          <w:sz w:val="24"/>
        </w:rPr>
        <w:t>15</w:t>
      </w:r>
      <w:r w:rsidRPr="005C0426">
        <w:rPr>
          <w:rFonts w:ascii="宋体" w:hAnsi="宋体" w:hint="eastAsia"/>
          <w:b/>
          <w:color w:val="000000" w:themeColor="text1"/>
          <w:sz w:val="24"/>
        </w:rPr>
        <w:t>万元</w:t>
      </w:r>
    </w:p>
    <w:p w:rsidR="000A4D56" w:rsidRPr="005C0426" w:rsidRDefault="00CD4AF7">
      <w:pPr>
        <w:spacing w:line="360" w:lineRule="auto"/>
        <w:ind w:firstLineChars="200" w:firstLine="498"/>
        <w:rPr>
          <w:rFonts w:ascii="宋体"/>
          <w:b/>
          <w:color w:val="000000" w:themeColor="text1"/>
          <w:spacing w:val="4"/>
          <w:sz w:val="24"/>
        </w:rPr>
      </w:pPr>
      <w:r w:rsidRPr="005C0426">
        <w:rPr>
          <w:rFonts w:ascii="宋体" w:hAnsi="宋体" w:hint="eastAsia"/>
          <w:b/>
          <w:color w:val="000000" w:themeColor="text1"/>
          <w:spacing w:val="4"/>
          <w:sz w:val="24"/>
        </w:rPr>
        <w:t>五、合格的投标人</w:t>
      </w:r>
    </w:p>
    <w:p w:rsidR="00AD39F9" w:rsidRPr="00B13BB0" w:rsidRDefault="00AD39F9" w:rsidP="00AD39F9">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AD39F9" w:rsidRPr="00F06262" w:rsidRDefault="00AD39F9" w:rsidP="00AD39F9">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1.</w:t>
      </w:r>
      <w:r w:rsidRPr="0002451C">
        <w:rPr>
          <w:rFonts w:hint="eastAsia"/>
          <w:sz w:val="28"/>
          <w:szCs w:val="28"/>
        </w:rPr>
        <w:t xml:space="preserve"> </w:t>
      </w:r>
      <w:r w:rsidRPr="0002451C">
        <w:rPr>
          <w:rFonts w:ascii="宋体" w:hAnsi="宋体" w:cs="宋体" w:hint="eastAsia"/>
          <w:color w:val="000000" w:themeColor="text1"/>
          <w:kern w:val="0"/>
          <w:sz w:val="24"/>
        </w:rPr>
        <w:t>具有独立法人资格，提供企业法人代表身份证、企业营业执照、</w:t>
      </w:r>
      <w:r>
        <w:rPr>
          <w:rFonts w:ascii="宋体" w:hAnsi="宋体" w:cs="宋体" w:hint="eastAsia"/>
          <w:color w:val="000000" w:themeColor="text1"/>
          <w:kern w:val="0"/>
          <w:sz w:val="24"/>
        </w:rPr>
        <w:t>道路运输经营许可证(复印件加盖公章)</w:t>
      </w:r>
      <w:r w:rsidRPr="00F06262">
        <w:rPr>
          <w:rFonts w:ascii="宋体" w:hAnsi="宋体" w:cs="宋体" w:hint="eastAsia"/>
          <w:color w:val="000000" w:themeColor="text1"/>
          <w:kern w:val="0"/>
          <w:sz w:val="24"/>
        </w:rPr>
        <w:t>。</w:t>
      </w:r>
    </w:p>
    <w:p w:rsidR="00AD39F9" w:rsidRPr="00F06262" w:rsidRDefault="00AD39F9" w:rsidP="00AD39F9">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2.</w:t>
      </w:r>
      <w:r w:rsidRPr="0002451C">
        <w:rPr>
          <w:rFonts w:hint="eastAsia"/>
          <w:sz w:val="28"/>
          <w:szCs w:val="28"/>
        </w:rPr>
        <w:t xml:space="preserve"> </w:t>
      </w:r>
      <w:r w:rsidRPr="0002451C">
        <w:rPr>
          <w:rFonts w:ascii="宋体" w:hAnsi="宋体" w:cs="宋体" w:hint="eastAsia"/>
          <w:color w:val="000000" w:themeColor="text1"/>
          <w:kern w:val="0"/>
          <w:sz w:val="24"/>
        </w:rPr>
        <w:t>公司现有符合服务需求的车辆。提供车辆营运证、行驶证复印件，明确车型、车牌、车辆年检合格时间等</w:t>
      </w:r>
      <w:r w:rsidRPr="00F06262">
        <w:rPr>
          <w:rFonts w:ascii="宋体" w:hAnsi="宋体" w:cs="宋体" w:hint="eastAsia"/>
          <w:color w:val="000000" w:themeColor="text1"/>
          <w:kern w:val="0"/>
          <w:sz w:val="24"/>
        </w:rPr>
        <w:t>（填写附表</w:t>
      </w:r>
      <w:r>
        <w:rPr>
          <w:rFonts w:ascii="宋体" w:hAnsi="宋体" w:cs="宋体" w:hint="eastAsia"/>
          <w:color w:val="000000" w:themeColor="text1"/>
          <w:kern w:val="0"/>
          <w:sz w:val="24"/>
        </w:rPr>
        <w:t>5</w:t>
      </w:r>
      <w:r w:rsidRPr="00F06262">
        <w:rPr>
          <w:rFonts w:ascii="宋体" w:hAnsi="宋体" w:cs="宋体" w:hint="eastAsia"/>
          <w:color w:val="000000" w:themeColor="text1"/>
          <w:kern w:val="0"/>
          <w:sz w:val="24"/>
        </w:rPr>
        <w:t>）。</w:t>
      </w:r>
    </w:p>
    <w:p w:rsidR="00AD39F9" w:rsidRPr="00F06262" w:rsidRDefault="00AD39F9" w:rsidP="00AD39F9">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3.</w:t>
      </w:r>
      <w:r>
        <w:rPr>
          <w:rFonts w:ascii="宋体" w:hAnsi="宋体" w:cs="宋体" w:hint="eastAsia"/>
          <w:color w:val="000000" w:themeColor="text1"/>
          <w:kern w:val="0"/>
          <w:sz w:val="24"/>
        </w:rPr>
        <w:t xml:space="preserve"> </w:t>
      </w:r>
      <w:r w:rsidRPr="00F06262">
        <w:rPr>
          <w:rFonts w:ascii="宋体" w:hAnsi="宋体" w:cs="宋体" w:hint="eastAsia"/>
          <w:color w:val="000000" w:themeColor="text1"/>
          <w:kern w:val="0"/>
          <w:sz w:val="24"/>
        </w:rPr>
        <w:t>车辆保险手续完备。必须提供强制险</w:t>
      </w:r>
      <w:r>
        <w:rPr>
          <w:rFonts w:ascii="宋体" w:hAnsi="宋体" w:cs="宋体" w:hint="eastAsia"/>
          <w:color w:val="000000" w:themeColor="text1"/>
          <w:kern w:val="0"/>
          <w:sz w:val="24"/>
        </w:rPr>
        <w:t>，</w:t>
      </w:r>
      <w:r w:rsidRPr="00F06262">
        <w:rPr>
          <w:rFonts w:ascii="宋体" w:hAnsi="宋体" w:cs="宋体" w:hint="eastAsia"/>
          <w:color w:val="000000" w:themeColor="text1"/>
          <w:kern w:val="0"/>
          <w:sz w:val="24"/>
        </w:rPr>
        <w:t>另需提供乘客险等商业险（见附表</w:t>
      </w:r>
      <w:r w:rsidR="004B34C3">
        <w:rPr>
          <w:rFonts w:ascii="宋体" w:hAnsi="宋体" w:cs="宋体" w:hint="eastAsia"/>
          <w:color w:val="000000" w:themeColor="text1"/>
          <w:kern w:val="0"/>
          <w:sz w:val="24"/>
        </w:rPr>
        <w:t>5</w:t>
      </w:r>
      <w:r w:rsidRPr="00F06262">
        <w:rPr>
          <w:rFonts w:ascii="宋体" w:hAnsi="宋体" w:cs="宋体" w:hint="eastAsia"/>
          <w:color w:val="000000" w:themeColor="text1"/>
          <w:kern w:val="0"/>
          <w:sz w:val="24"/>
        </w:rPr>
        <w:t>）。提供保单复印件。</w:t>
      </w:r>
    </w:p>
    <w:p w:rsidR="00AD39F9" w:rsidRPr="00F06262" w:rsidRDefault="00AD39F9" w:rsidP="00AD39F9">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4.</w:t>
      </w:r>
      <w:r w:rsidRPr="0002451C">
        <w:rPr>
          <w:rFonts w:hint="eastAsia"/>
          <w:sz w:val="28"/>
          <w:szCs w:val="28"/>
        </w:rPr>
        <w:t xml:space="preserve"> </w:t>
      </w:r>
      <w:r w:rsidRPr="0002451C">
        <w:rPr>
          <w:rFonts w:ascii="宋体" w:hAnsi="宋体" w:cs="宋体" w:hint="eastAsia"/>
          <w:color w:val="000000" w:themeColor="text1"/>
          <w:kern w:val="0"/>
          <w:sz w:val="24"/>
        </w:rPr>
        <w:t>不接受联合体投标。</w:t>
      </w:r>
    </w:p>
    <w:p w:rsidR="000A4D56" w:rsidRPr="005C0426" w:rsidRDefault="00AD39F9" w:rsidP="00AD39F9">
      <w:pPr>
        <w:spacing w:line="360" w:lineRule="auto"/>
        <w:ind w:firstLineChars="200" w:firstLine="480"/>
        <w:rPr>
          <w:color w:val="000000" w:themeColor="text1"/>
          <w:sz w:val="24"/>
        </w:rPr>
      </w:pPr>
      <w:r w:rsidRPr="00F06262">
        <w:rPr>
          <w:rFonts w:ascii="宋体" w:hAnsi="宋体" w:cs="宋体" w:hint="eastAsia"/>
          <w:color w:val="000000" w:themeColor="text1"/>
          <w:kern w:val="0"/>
          <w:sz w:val="24"/>
        </w:rPr>
        <w:t>5.</w:t>
      </w:r>
      <w:r>
        <w:rPr>
          <w:rFonts w:ascii="宋体" w:hAnsi="宋体" w:cs="宋体" w:hint="eastAsia"/>
          <w:color w:val="000000" w:themeColor="text1"/>
          <w:kern w:val="0"/>
          <w:sz w:val="24"/>
        </w:rPr>
        <w:t xml:space="preserve"> </w:t>
      </w:r>
      <w:r w:rsidRPr="00B13BB0">
        <w:rPr>
          <w:rFonts w:ascii="宋体" w:hAnsi="宋体" w:cs="宋体" w:hint="eastAsia"/>
          <w:color w:val="000000" w:themeColor="text1"/>
          <w:kern w:val="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0A4D56" w:rsidRPr="005C0426" w:rsidRDefault="00CD4AF7">
      <w:pPr>
        <w:spacing w:line="360" w:lineRule="auto"/>
        <w:ind w:firstLineChars="200" w:firstLine="498"/>
        <w:rPr>
          <w:rFonts w:ascii="宋体" w:cs="宋体"/>
          <w:b/>
          <w:color w:val="000000" w:themeColor="text1"/>
          <w:spacing w:val="2"/>
          <w:kern w:val="0"/>
          <w:sz w:val="24"/>
        </w:rPr>
      </w:pPr>
      <w:r w:rsidRPr="005C0426">
        <w:rPr>
          <w:rFonts w:ascii="宋体" w:hAnsi="宋体" w:hint="eastAsia"/>
          <w:b/>
          <w:color w:val="000000" w:themeColor="text1"/>
          <w:spacing w:val="4"/>
          <w:sz w:val="24"/>
        </w:rPr>
        <w:t>六、投标人资格审查方式：</w:t>
      </w:r>
      <w:r w:rsidRPr="005C0426">
        <w:rPr>
          <w:rFonts w:ascii="宋体" w:hAnsi="宋体" w:cs="宋体" w:hint="eastAsia"/>
          <w:color w:val="000000" w:themeColor="text1"/>
          <w:spacing w:val="2"/>
          <w:kern w:val="0"/>
          <w:sz w:val="24"/>
        </w:rPr>
        <w:t>资格后审。</w:t>
      </w:r>
    </w:p>
    <w:p w:rsidR="000A4D56" w:rsidRPr="005C0426" w:rsidRDefault="00CD4AF7">
      <w:pPr>
        <w:spacing w:line="360" w:lineRule="auto"/>
        <w:ind w:firstLineChars="200" w:firstLine="482"/>
        <w:rPr>
          <w:color w:val="000000" w:themeColor="text1"/>
          <w:sz w:val="24"/>
        </w:rPr>
      </w:pPr>
      <w:r w:rsidRPr="005C0426">
        <w:rPr>
          <w:rFonts w:hint="eastAsia"/>
          <w:b/>
          <w:color w:val="000000" w:themeColor="text1"/>
          <w:sz w:val="24"/>
        </w:rPr>
        <w:t>七</w:t>
      </w:r>
      <w:r w:rsidRPr="005C0426">
        <w:rPr>
          <w:rFonts w:ascii="宋体" w:hAnsi="宋体" w:hint="eastAsia"/>
          <w:b/>
          <w:color w:val="000000" w:themeColor="text1"/>
          <w:spacing w:val="4"/>
          <w:sz w:val="24"/>
        </w:rPr>
        <w:t>、竞争性磋商文件获取：</w:t>
      </w:r>
      <w:r w:rsidRPr="005C0426">
        <w:rPr>
          <w:rFonts w:hint="eastAsia"/>
          <w:color w:val="000000" w:themeColor="text1"/>
          <w:sz w:val="24"/>
        </w:rPr>
        <w:t>投标人自行登录南通大学招投标管理办公室主页</w:t>
      </w:r>
      <w:hyperlink r:id="rId9" w:history="1">
        <w:r w:rsidRPr="005C0426">
          <w:rPr>
            <w:rStyle w:val="ad"/>
            <w:color w:val="000000" w:themeColor="text1"/>
            <w:sz w:val="24"/>
          </w:rPr>
          <w:t>ztb.ntu.edu.cn</w:t>
        </w:r>
      </w:hyperlink>
      <w:r w:rsidRPr="005C0426">
        <w:rPr>
          <w:rFonts w:hint="eastAsia"/>
          <w:color w:val="000000" w:themeColor="text1"/>
          <w:sz w:val="24"/>
        </w:rPr>
        <w:t>下载。</w:t>
      </w:r>
    </w:p>
    <w:p w:rsidR="000A4D56" w:rsidRPr="005C0426" w:rsidRDefault="00CD4AF7">
      <w:pPr>
        <w:spacing w:line="360" w:lineRule="auto"/>
        <w:ind w:firstLineChars="200" w:firstLine="482"/>
        <w:rPr>
          <w:color w:val="000000" w:themeColor="text1"/>
          <w:sz w:val="24"/>
        </w:rPr>
      </w:pPr>
      <w:r w:rsidRPr="005C0426">
        <w:rPr>
          <w:rFonts w:hint="eastAsia"/>
          <w:b/>
          <w:color w:val="000000" w:themeColor="text1"/>
          <w:sz w:val="24"/>
        </w:rPr>
        <w:t>八、招标文件售价：</w:t>
      </w:r>
      <w:r w:rsidRPr="005C0426">
        <w:rPr>
          <w:rFonts w:hint="eastAsia"/>
          <w:color w:val="000000" w:themeColor="text1"/>
          <w:sz w:val="24"/>
        </w:rPr>
        <w:t>人民币</w:t>
      </w:r>
      <w:r w:rsidRPr="005C0426">
        <w:rPr>
          <w:color w:val="000000" w:themeColor="text1"/>
          <w:sz w:val="24"/>
        </w:rPr>
        <w:t>300</w:t>
      </w:r>
      <w:r w:rsidRPr="005C0426">
        <w:rPr>
          <w:rFonts w:hint="eastAsia"/>
          <w:color w:val="000000" w:themeColor="text1"/>
          <w:sz w:val="24"/>
        </w:rPr>
        <w:t>元。（现场通过微信、支付宝扫码交纳至综合楼</w:t>
      </w:r>
      <w:r w:rsidRPr="005C0426">
        <w:rPr>
          <w:rFonts w:hint="eastAsia"/>
          <w:color w:val="000000" w:themeColor="text1"/>
          <w:sz w:val="24"/>
        </w:rPr>
        <w:t>202</w:t>
      </w:r>
      <w:r w:rsidRPr="005C0426">
        <w:rPr>
          <w:rFonts w:hint="eastAsia"/>
          <w:color w:val="000000" w:themeColor="text1"/>
          <w:sz w:val="24"/>
        </w:rPr>
        <w:t>开标室，并登记开票信息，事后不退。）</w:t>
      </w:r>
    </w:p>
    <w:p w:rsidR="000A4D56" w:rsidRPr="005C0426" w:rsidRDefault="00CD4AF7" w:rsidP="00181EA5">
      <w:pPr>
        <w:spacing w:line="360" w:lineRule="auto"/>
        <w:ind w:firstLineChars="200" w:firstLine="482"/>
        <w:rPr>
          <w:rFonts w:ascii="宋体" w:cs="宋体"/>
          <w:color w:val="000000" w:themeColor="text1"/>
          <w:spacing w:val="2"/>
          <w:kern w:val="0"/>
          <w:sz w:val="24"/>
        </w:rPr>
      </w:pPr>
      <w:r w:rsidRPr="005C0426">
        <w:rPr>
          <w:rFonts w:ascii="宋体" w:hAnsi="宋体" w:hint="eastAsia"/>
          <w:b/>
          <w:color w:val="000000" w:themeColor="text1"/>
          <w:sz w:val="24"/>
        </w:rPr>
        <w:t>九</w:t>
      </w:r>
      <w:r w:rsidRPr="005C0426">
        <w:rPr>
          <w:rFonts w:hint="eastAsia"/>
          <w:b/>
          <w:color w:val="000000" w:themeColor="text1"/>
          <w:sz w:val="24"/>
        </w:rPr>
        <w:t>、投标保证金：</w:t>
      </w:r>
      <w:r w:rsidR="00181EA5">
        <w:rPr>
          <w:rFonts w:ascii="宋体" w:hAnsi="宋体" w:cs="宋体" w:hint="eastAsia"/>
          <w:kern w:val="0"/>
          <w:sz w:val="24"/>
        </w:rPr>
        <w:t>投标人在递交标书时，须缴纳担保金人民币叁仟元整，</w:t>
      </w:r>
      <w:r w:rsidR="00181EA5" w:rsidRPr="00A269EF">
        <w:rPr>
          <w:rStyle w:val="af1"/>
          <w:rFonts w:hint="eastAsia"/>
          <w:color w:val="000000"/>
          <w:sz w:val="24"/>
        </w:rPr>
        <w:t>企业投标以银行汇票、转账支票等非现金方式。</w:t>
      </w:r>
      <w:r w:rsidR="00181EA5" w:rsidRPr="00A269EF">
        <w:rPr>
          <w:rFonts w:hint="eastAsia"/>
          <w:color w:val="000000"/>
          <w:sz w:val="24"/>
        </w:rPr>
        <w:t>（</w:t>
      </w:r>
      <w:r w:rsidR="00181EA5" w:rsidRPr="00D02DCF">
        <w:rPr>
          <w:rFonts w:hint="eastAsia"/>
          <w:color w:val="000000"/>
          <w:sz w:val="24"/>
        </w:rPr>
        <w:t>未中标者待开标结束后当日退还，中标者缴纳</w:t>
      </w:r>
      <w:r w:rsidR="00181EA5" w:rsidRPr="00D02DCF">
        <w:rPr>
          <w:rFonts w:hint="eastAsia"/>
          <w:color w:val="000000"/>
          <w:sz w:val="24"/>
        </w:rPr>
        <w:t>2</w:t>
      </w:r>
      <w:r w:rsidR="00181EA5" w:rsidRPr="00D02DCF">
        <w:rPr>
          <w:rFonts w:hint="eastAsia"/>
          <w:color w:val="000000"/>
          <w:sz w:val="24"/>
        </w:rPr>
        <w:t>万元履约保证金后退还投标保证金。</w:t>
      </w:r>
      <w:r w:rsidR="00181EA5" w:rsidRPr="00A269EF">
        <w:rPr>
          <w:rFonts w:hint="eastAsia"/>
          <w:color w:val="000000"/>
          <w:sz w:val="24"/>
        </w:rPr>
        <w:t>）</w:t>
      </w:r>
      <w:r w:rsidRPr="005C0426">
        <w:rPr>
          <w:rFonts w:ascii="宋体" w:hAnsi="宋体" w:cs="宋体" w:hint="eastAsia"/>
          <w:color w:val="000000" w:themeColor="text1"/>
          <w:spacing w:val="2"/>
          <w:kern w:val="0"/>
          <w:sz w:val="24"/>
        </w:rPr>
        <w:t>南通大学账户信息：</w:t>
      </w:r>
    </w:p>
    <w:p w:rsidR="000A4D56" w:rsidRPr="005C0426" w:rsidRDefault="00CD4AF7">
      <w:pPr>
        <w:spacing w:line="360" w:lineRule="auto"/>
        <w:ind w:firstLineChars="200" w:firstLine="488"/>
        <w:rPr>
          <w:rFonts w:ascii="宋体" w:cs="宋体"/>
          <w:color w:val="000000" w:themeColor="text1"/>
          <w:spacing w:val="2"/>
          <w:kern w:val="0"/>
          <w:sz w:val="24"/>
        </w:rPr>
      </w:pPr>
      <w:r w:rsidRPr="005C0426">
        <w:rPr>
          <w:rFonts w:ascii="宋体" w:hAnsi="宋体" w:cs="宋体"/>
          <w:color w:val="000000" w:themeColor="text1"/>
          <w:spacing w:val="2"/>
          <w:kern w:val="0"/>
          <w:sz w:val="24"/>
        </w:rPr>
        <w:lastRenderedPageBreak/>
        <w:t>1</w:t>
      </w:r>
      <w:r w:rsidRPr="005C0426">
        <w:rPr>
          <w:rFonts w:ascii="宋体" w:hAnsi="宋体" w:cs="宋体" w:hint="eastAsia"/>
          <w:color w:val="000000" w:themeColor="text1"/>
          <w:spacing w:val="2"/>
          <w:kern w:val="0"/>
          <w:sz w:val="24"/>
        </w:rPr>
        <w:t>、单位名称：南通大学</w:t>
      </w:r>
      <w:bookmarkStart w:id="1" w:name="_GoBack"/>
      <w:bookmarkEnd w:id="1"/>
    </w:p>
    <w:p w:rsidR="000A4D56" w:rsidRPr="005C0426" w:rsidRDefault="00CD4AF7">
      <w:pPr>
        <w:spacing w:line="360" w:lineRule="auto"/>
        <w:ind w:firstLineChars="200" w:firstLine="488"/>
        <w:rPr>
          <w:rFonts w:ascii="宋体" w:cs="宋体"/>
          <w:color w:val="000000" w:themeColor="text1"/>
          <w:spacing w:val="2"/>
          <w:kern w:val="0"/>
          <w:sz w:val="24"/>
        </w:rPr>
      </w:pPr>
      <w:r w:rsidRPr="005C0426">
        <w:rPr>
          <w:rFonts w:ascii="宋体" w:hAnsi="宋体" w:cs="宋体"/>
          <w:color w:val="000000" w:themeColor="text1"/>
          <w:spacing w:val="2"/>
          <w:kern w:val="0"/>
          <w:sz w:val="24"/>
        </w:rPr>
        <w:t>2</w:t>
      </w:r>
      <w:r w:rsidRPr="005C0426">
        <w:rPr>
          <w:rFonts w:ascii="宋体" w:hAnsi="宋体" w:cs="宋体" w:hint="eastAsia"/>
          <w:color w:val="000000" w:themeColor="text1"/>
          <w:spacing w:val="2"/>
          <w:kern w:val="0"/>
          <w:sz w:val="24"/>
        </w:rPr>
        <w:t>、税务登记号码：</w:t>
      </w:r>
      <w:r w:rsidRPr="005C0426">
        <w:rPr>
          <w:rFonts w:ascii="宋体" w:hAnsi="宋体" w:cs="宋体"/>
          <w:color w:val="000000" w:themeColor="text1"/>
          <w:spacing w:val="2"/>
          <w:kern w:val="0"/>
          <w:sz w:val="24"/>
        </w:rPr>
        <w:t>12320000466012919A</w:t>
      </w:r>
    </w:p>
    <w:p w:rsidR="000A4D56" w:rsidRPr="005C0426" w:rsidRDefault="00CD4AF7">
      <w:pPr>
        <w:spacing w:line="360" w:lineRule="auto"/>
        <w:ind w:firstLineChars="200" w:firstLine="488"/>
        <w:rPr>
          <w:rFonts w:ascii="宋体" w:cs="宋体"/>
          <w:color w:val="000000" w:themeColor="text1"/>
          <w:spacing w:val="2"/>
          <w:kern w:val="0"/>
          <w:sz w:val="24"/>
        </w:rPr>
      </w:pPr>
      <w:r w:rsidRPr="005C0426">
        <w:rPr>
          <w:rFonts w:ascii="宋体" w:hAnsi="宋体" w:cs="宋体"/>
          <w:color w:val="000000" w:themeColor="text1"/>
          <w:spacing w:val="2"/>
          <w:kern w:val="0"/>
          <w:sz w:val="24"/>
        </w:rPr>
        <w:t>3</w:t>
      </w:r>
      <w:r w:rsidRPr="005C0426">
        <w:rPr>
          <w:rFonts w:ascii="宋体" w:hAnsi="宋体" w:cs="宋体" w:hint="eastAsia"/>
          <w:color w:val="000000" w:themeColor="text1"/>
          <w:spacing w:val="2"/>
          <w:kern w:val="0"/>
          <w:sz w:val="24"/>
        </w:rPr>
        <w:t>、统一社会信用代码：</w:t>
      </w:r>
      <w:r w:rsidRPr="005C0426">
        <w:rPr>
          <w:rFonts w:ascii="宋体" w:hAnsi="宋体" w:cs="宋体"/>
          <w:color w:val="000000" w:themeColor="text1"/>
          <w:spacing w:val="2"/>
          <w:kern w:val="0"/>
          <w:sz w:val="24"/>
        </w:rPr>
        <w:t>12320000466012919A</w:t>
      </w:r>
    </w:p>
    <w:p w:rsidR="000A4D56" w:rsidRPr="005C0426" w:rsidRDefault="00CD4AF7">
      <w:pPr>
        <w:spacing w:line="360" w:lineRule="auto"/>
        <w:ind w:firstLineChars="200" w:firstLine="488"/>
        <w:rPr>
          <w:rFonts w:ascii="宋体" w:cs="宋体"/>
          <w:color w:val="000000" w:themeColor="text1"/>
          <w:spacing w:val="2"/>
          <w:kern w:val="0"/>
          <w:sz w:val="24"/>
        </w:rPr>
      </w:pPr>
      <w:r w:rsidRPr="005C0426">
        <w:rPr>
          <w:rFonts w:ascii="宋体" w:hAnsi="宋体" w:cs="宋体"/>
          <w:color w:val="000000" w:themeColor="text1"/>
          <w:spacing w:val="2"/>
          <w:kern w:val="0"/>
          <w:sz w:val="24"/>
        </w:rPr>
        <w:t>4</w:t>
      </w:r>
      <w:r w:rsidRPr="005C0426">
        <w:rPr>
          <w:rFonts w:ascii="宋体" w:hAnsi="宋体" w:cs="宋体" w:hint="eastAsia"/>
          <w:color w:val="000000" w:themeColor="text1"/>
          <w:spacing w:val="2"/>
          <w:kern w:val="0"/>
          <w:sz w:val="24"/>
        </w:rPr>
        <w:t>、开户银行：中国建设银行股份有限公司南通分行营业部</w:t>
      </w:r>
    </w:p>
    <w:p w:rsidR="000A4D56" w:rsidRPr="005C0426" w:rsidRDefault="00CD4AF7">
      <w:pPr>
        <w:spacing w:line="360" w:lineRule="auto"/>
        <w:ind w:firstLineChars="200" w:firstLine="488"/>
        <w:rPr>
          <w:rFonts w:ascii="宋体" w:cs="宋体"/>
          <w:color w:val="000000" w:themeColor="text1"/>
          <w:spacing w:val="2"/>
          <w:kern w:val="0"/>
          <w:sz w:val="24"/>
        </w:rPr>
      </w:pPr>
      <w:r w:rsidRPr="005C0426">
        <w:rPr>
          <w:rFonts w:ascii="宋体" w:hAnsi="宋体" w:cs="宋体"/>
          <w:color w:val="000000" w:themeColor="text1"/>
          <w:spacing w:val="2"/>
          <w:kern w:val="0"/>
          <w:sz w:val="24"/>
        </w:rPr>
        <w:t>5</w:t>
      </w:r>
      <w:r w:rsidRPr="005C0426">
        <w:rPr>
          <w:rFonts w:ascii="宋体" w:hAnsi="宋体" w:cs="宋体" w:hint="eastAsia"/>
          <w:color w:val="000000" w:themeColor="text1"/>
          <w:spacing w:val="2"/>
          <w:kern w:val="0"/>
          <w:sz w:val="24"/>
        </w:rPr>
        <w:t>、行号：</w:t>
      </w:r>
      <w:r w:rsidRPr="005C0426">
        <w:rPr>
          <w:rFonts w:ascii="宋体" w:hAnsi="宋体" w:cs="宋体"/>
          <w:color w:val="000000" w:themeColor="text1"/>
          <w:spacing w:val="2"/>
          <w:kern w:val="0"/>
          <w:sz w:val="24"/>
        </w:rPr>
        <w:t>105306000071</w:t>
      </w:r>
    </w:p>
    <w:p w:rsidR="000A4D56" w:rsidRPr="005C0426" w:rsidRDefault="00CD4AF7">
      <w:pPr>
        <w:spacing w:line="360" w:lineRule="auto"/>
        <w:ind w:firstLineChars="200" w:firstLine="488"/>
        <w:rPr>
          <w:rFonts w:ascii="宋体" w:cs="宋体"/>
          <w:color w:val="000000" w:themeColor="text1"/>
          <w:spacing w:val="2"/>
          <w:kern w:val="0"/>
          <w:sz w:val="24"/>
        </w:rPr>
      </w:pPr>
      <w:r w:rsidRPr="005C0426">
        <w:rPr>
          <w:rFonts w:ascii="宋体" w:hAnsi="宋体" w:cs="宋体"/>
          <w:color w:val="000000" w:themeColor="text1"/>
          <w:spacing w:val="2"/>
          <w:kern w:val="0"/>
          <w:sz w:val="24"/>
        </w:rPr>
        <w:t>6</w:t>
      </w:r>
      <w:r w:rsidRPr="005C0426">
        <w:rPr>
          <w:rFonts w:ascii="宋体" w:hAnsi="宋体" w:cs="宋体" w:hint="eastAsia"/>
          <w:color w:val="000000" w:themeColor="text1"/>
          <w:spacing w:val="2"/>
          <w:kern w:val="0"/>
          <w:sz w:val="24"/>
        </w:rPr>
        <w:t>、账号：</w:t>
      </w:r>
      <w:r w:rsidRPr="005C0426">
        <w:rPr>
          <w:rFonts w:ascii="宋体" w:hAnsi="宋体" w:cs="宋体"/>
          <w:color w:val="000000" w:themeColor="text1"/>
          <w:spacing w:val="2"/>
          <w:kern w:val="0"/>
          <w:sz w:val="24"/>
        </w:rPr>
        <w:t>32001648636059123123</w:t>
      </w:r>
    </w:p>
    <w:p w:rsidR="000A4D56" w:rsidRPr="005C0426" w:rsidRDefault="00CD4AF7">
      <w:pPr>
        <w:spacing w:line="360" w:lineRule="auto"/>
        <w:ind w:firstLineChars="200" w:firstLine="488"/>
        <w:rPr>
          <w:rFonts w:ascii="宋体" w:hAnsi="宋体" w:cs="宋体"/>
          <w:color w:val="000000" w:themeColor="text1"/>
          <w:spacing w:val="2"/>
          <w:kern w:val="0"/>
          <w:sz w:val="24"/>
        </w:rPr>
      </w:pPr>
      <w:r w:rsidRPr="005C0426">
        <w:rPr>
          <w:rFonts w:ascii="宋体" w:hAnsi="宋体" w:cs="宋体"/>
          <w:color w:val="000000" w:themeColor="text1"/>
          <w:spacing w:val="2"/>
          <w:kern w:val="0"/>
          <w:sz w:val="24"/>
        </w:rPr>
        <w:t>7</w:t>
      </w:r>
      <w:r w:rsidRPr="005C0426">
        <w:rPr>
          <w:rFonts w:ascii="宋体" w:hAnsi="宋体" w:cs="宋体" w:hint="eastAsia"/>
          <w:color w:val="000000" w:themeColor="text1"/>
          <w:spacing w:val="2"/>
          <w:kern w:val="0"/>
          <w:sz w:val="24"/>
        </w:rPr>
        <w:t>、地址：南通市啬园路</w:t>
      </w:r>
      <w:r w:rsidRPr="005C0426">
        <w:rPr>
          <w:rFonts w:ascii="宋体" w:hAnsi="宋体" w:cs="宋体"/>
          <w:color w:val="000000" w:themeColor="text1"/>
          <w:spacing w:val="2"/>
          <w:kern w:val="0"/>
          <w:sz w:val="24"/>
        </w:rPr>
        <w:t>9</w:t>
      </w:r>
      <w:r w:rsidRPr="005C0426">
        <w:rPr>
          <w:rFonts w:ascii="宋体" w:hAnsi="宋体" w:cs="宋体" w:hint="eastAsia"/>
          <w:color w:val="000000" w:themeColor="text1"/>
          <w:spacing w:val="2"/>
          <w:kern w:val="0"/>
          <w:sz w:val="24"/>
        </w:rPr>
        <w:t>号</w:t>
      </w:r>
    </w:p>
    <w:p w:rsidR="000A4D56" w:rsidRPr="005C0426" w:rsidRDefault="00CD4AF7">
      <w:pPr>
        <w:spacing w:line="360" w:lineRule="auto"/>
        <w:ind w:firstLineChars="200" w:firstLine="498"/>
        <w:rPr>
          <w:rFonts w:ascii="宋体" w:hAnsi="宋体"/>
          <w:color w:val="000000" w:themeColor="text1"/>
          <w:spacing w:val="2"/>
          <w:kern w:val="0"/>
          <w:sz w:val="24"/>
        </w:rPr>
      </w:pPr>
      <w:r w:rsidRPr="005C0426">
        <w:rPr>
          <w:rFonts w:ascii="宋体" w:hAnsi="宋体" w:hint="eastAsia"/>
          <w:b/>
          <w:color w:val="000000" w:themeColor="text1"/>
          <w:spacing w:val="4"/>
          <w:sz w:val="24"/>
        </w:rPr>
        <w:t>十</w:t>
      </w:r>
      <w:r w:rsidRPr="005C0426">
        <w:rPr>
          <w:rFonts w:ascii="宋体" w:hAnsi="宋体" w:hint="eastAsia"/>
          <w:b/>
          <w:color w:val="000000" w:themeColor="text1"/>
          <w:sz w:val="24"/>
        </w:rPr>
        <w:t>、投标报名时间：</w:t>
      </w:r>
      <w:r w:rsidRPr="005C0426">
        <w:rPr>
          <w:rFonts w:ascii="宋体" w:hAnsi="宋体" w:hint="eastAsia"/>
          <w:color w:val="000000" w:themeColor="text1"/>
          <w:spacing w:val="2"/>
          <w:kern w:val="0"/>
          <w:sz w:val="24"/>
        </w:rPr>
        <w:t>潜在供应商如确定参加投标，请务必于</w:t>
      </w:r>
      <w:r w:rsidRPr="005C0426">
        <w:rPr>
          <w:rFonts w:ascii="宋体" w:hAnsi="宋体"/>
          <w:color w:val="000000" w:themeColor="text1"/>
          <w:spacing w:val="4"/>
          <w:sz w:val="24"/>
        </w:rPr>
        <w:t>2019年</w:t>
      </w:r>
      <w:r w:rsidR="00B8536E" w:rsidRPr="005C0426">
        <w:rPr>
          <w:rFonts w:ascii="宋体" w:hAnsi="宋体" w:hint="eastAsia"/>
          <w:color w:val="000000" w:themeColor="text1"/>
          <w:spacing w:val="4"/>
          <w:sz w:val="24"/>
        </w:rPr>
        <w:t>12</w:t>
      </w:r>
      <w:r w:rsidRPr="005C0426">
        <w:rPr>
          <w:rFonts w:ascii="宋体" w:hAnsi="宋体"/>
          <w:color w:val="000000" w:themeColor="text1"/>
          <w:spacing w:val="4"/>
          <w:sz w:val="24"/>
        </w:rPr>
        <w:t>月</w:t>
      </w:r>
      <w:r w:rsidR="00181EA5">
        <w:rPr>
          <w:rFonts w:ascii="宋体" w:hAnsi="宋体" w:hint="eastAsia"/>
          <w:color w:val="000000" w:themeColor="text1"/>
          <w:spacing w:val="4"/>
          <w:sz w:val="24"/>
        </w:rPr>
        <w:t>2</w:t>
      </w:r>
      <w:r w:rsidR="002907BA">
        <w:rPr>
          <w:rFonts w:ascii="宋体" w:hAnsi="宋体" w:hint="eastAsia"/>
          <w:color w:val="000000" w:themeColor="text1"/>
          <w:spacing w:val="4"/>
          <w:sz w:val="24"/>
        </w:rPr>
        <w:t>5</w:t>
      </w:r>
      <w:r w:rsidRPr="005C0426">
        <w:rPr>
          <w:rFonts w:ascii="宋体" w:hAnsi="宋体"/>
          <w:color w:val="000000" w:themeColor="text1"/>
          <w:spacing w:val="4"/>
          <w:sz w:val="24"/>
        </w:rPr>
        <w:t>日</w:t>
      </w:r>
      <w:r w:rsidRPr="005C0426">
        <w:rPr>
          <w:rFonts w:ascii="宋体" w:hAnsi="宋体" w:hint="eastAsia"/>
          <w:color w:val="000000" w:themeColor="text1"/>
          <w:spacing w:val="4"/>
          <w:sz w:val="24"/>
        </w:rPr>
        <w:t>14时00分</w:t>
      </w:r>
      <w:r w:rsidRPr="005C0426">
        <w:rPr>
          <w:rFonts w:ascii="宋体" w:hAnsi="宋体" w:hint="eastAsia"/>
          <w:color w:val="000000" w:themeColor="text1"/>
          <w:spacing w:val="2"/>
          <w:kern w:val="0"/>
          <w:sz w:val="24"/>
        </w:rPr>
        <w:t>前将“报名投标确认函”（格式见招标文件第五部分“附件</w:t>
      </w:r>
      <w:r w:rsidR="004B34C3">
        <w:rPr>
          <w:rFonts w:ascii="宋体" w:hAnsi="宋体" w:hint="eastAsia"/>
          <w:color w:val="000000" w:themeColor="text1"/>
          <w:spacing w:val="2"/>
          <w:kern w:val="0"/>
          <w:sz w:val="24"/>
        </w:rPr>
        <w:t>1</w:t>
      </w:r>
      <w:r w:rsidRPr="005C0426">
        <w:rPr>
          <w:rFonts w:ascii="宋体" w:hAnsi="宋体" w:hint="eastAsia"/>
          <w:color w:val="000000" w:themeColor="text1"/>
          <w:spacing w:val="2"/>
          <w:kern w:val="0"/>
          <w:sz w:val="24"/>
        </w:rPr>
        <w:t>”）填写完整，扫描盖章后并用</w:t>
      </w:r>
      <w:r w:rsidRPr="005C0426">
        <w:rPr>
          <w:rFonts w:ascii="宋体" w:hAnsi="宋体" w:hint="eastAsia"/>
          <w:b/>
          <w:bCs/>
          <w:color w:val="000000" w:themeColor="text1"/>
          <w:sz w:val="24"/>
        </w:rPr>
        <w:t>“项目名称+投标公司名称”</w:t>
      </w:r>
      <w:r w:rsidRPr="005C0426">
        <w:rPr>
          <w:rFonts w:ascii="宋体" w:hAnsi="宋体" w:hint="eastAsia"/>
          <w:color w:val="000000" w:themeColor="text1"/>
          <w:spacing w:val="2"/>
          <w:kern w:val="0"/>
          <w:sz w:val="24"/>
        </w:rPr>
        <w:t>作为邮件主题，发送电子邮件至以下</w:t>
      </w:r>
      <w:r w:rsidRPr="005C0426">
        <w:rPr>
          <w:rFonts w:ascii="宋体" w:hAnsi="宋体"/>
          <w:color w:val="000000" w:themeColor="text1"/>
          <w:spacing w:val="2"/>
          <w:kern w:val="0"/>
          <w:sz w:val="24"/>
        </w:rPr>
        <w:t>邮箱</w:t>
      </w:r>
      <w:r w:rsidRPr="005C0426">
        <w:rPr>
          <w:rFonts w:ascii="宋体" w:hAnsi="宋体" w:hint="eastAsia"/>
          <w:color w:val="000000" w:themeColor="text1"/>
          <w:spacing w:val="2"/>
          <w:kern w:val="0"/>
          <w:sz w:val="24"/>
        </w:rPr>
        <w:t>：ztb</w:t>
      </w:r>
      <w:r w:rsidRPr="005C0426">
        <w:rPr>
          <w:rFonts w:ascii="宋体" w:hAnsi="宋体"/>
          <w:color w:val="000000" w:themeColor="text1"/>
          <w:spacing w:val="2"/>
          <w:kern w:val="0"/>
          <w:sz w:val="24"/>
        </w:rPr>
        <w:t>@ntu.edu.cn。</w:t>
      </w:r>
      <w:r w:rsidRPr="005C0426">
        <w:rPr>
          <w:rFonts w:ascii="宋体" w:hAnsi="宋体" w:hint="eastAsia"/>
          <w:color w:val="000000" w:themeColor="text1"/>
          <w:spacing w:val="2"/>
          <w:kern w:val="0"/>
          <w:sz w:val="24"/>
        </w:rPr>
        <w:t>如潜在供应商未按上述要求操作，将自行承担所产生的风险。</w:t>
      </w:r>
    </w:p>
    <w:p w:rsidR="00EA6271" w:rsidRDefault="00CD4AF7">
      <w:pPr>
        <w:spacing w:line="360" w:lineRule="auto"/>
        <w:ind w:firstLineChars="200" w:firstLine="498"/>
        <w:rPr>
          <w:rFonts w:ascii="宋体" w:hAnsi="宋体"/>
          <w:color w:val="000000" w:themeColor="text1"/>
          <w:spacing w:val="4"/>
          <w:sz w:val="24"/>
        </w:rPr>
      </w:pPr>
      <w:r w:rsidRPr="005C0426">
        <w:rPr>
          <w:rFonts w:ascii="宋体" w:hAnsi="宋体" w:hint="eastAsia"/>
          <w:b/>
          <w:color w:val="000000" w:themeColor="text1"/>
          <w:spacing w:val="4"/>
          <w:sz w:val="24"/>
        </w:rPr>
        <w:t>十一、投标开始时间：</w:t>
      </w:r>
      <w:r w:rsidRPr="005C0426">
        <w:rPr>
          <w:rFonts w:ascii="宋体" w:hAnsi="宋体" w:hint="eastAsia"/>
          <w:color w:val="000000" w:themeColor="text1"/>
          <w:spacing w:val="4"/>
          <w:sz w:val="24"/>
        </w:rPr>
        <w:t>2019年1</w:t>
      </w:r>
      <w:r w:rsidR="00F4246E" w:rsidRPr="005C0426">
        <w:rPr>
          <w:rFonts w:ascii="宋体" w:hAnsi="宋体" w:hint="eastAsia"/>
          <w:color w:val="000000" w:themeColor="text1"/>
          <w:spacing w:val="4"/>
          <w:sz w:val="24"/>
        </w:rPr>
        <w:t>2</w:t>
      </w:r>
      <w:r w:rsidRPr="005C0426">
        <w:rPr>
          <w:rFonts w:ascii="宋体" w:hAnsi="宋体" w:hint="eastAsia"/>
          <w:color w:val="000000" w:themeColor="text1"/>
          <w:spacing w:val="4"/>
          <w:sz w:val="24"/>
        </w:rPr>
        <w:t>月</w:t>
      </w:r>
      <w:r w:rsidR="00EA6271">
        <w:rPr>
          <w:rFonts w:ascii="宋体" w:hAnsi="宋体" w:hint="eastAsia"/>
          <w:color w:val="000000" w:themeColor="text1"/>
          <w:spacing w:val="4"/>
          <w:sz w:val="24"/>
        </w:rPr>
        <w:t>30</w:t>
      </w:r>
      <w:r w:rsidRPr="005C0426">
        <w:rPr>
          <w:rFonts w:ascii="宋体" w:hAnsi="宋体" w:hint="eastAsia"/>
          <w:color w:val="000000" w:themeColor="text1"/>
          <w:spacing w:val="4"/>
          <w:sz w:val="24"/>
        </w:rPr>
        <w:t>日</w:t>
      </w:r>
      <w:r w:rsidR="00EA6271">
        <w:rPr>
          <w:rFonts w:ascii="宋体" w:hAnsi="宋体" w:hint="eastAsia"/>
          <w:color w:val="000000" w:themeColor="text1"/>
          <w:spacing w:val="4"/>
          <w:sz w:val="24"/>
        </w:rPr>
        <w:t>14</w:t>
      </w:r>
      <w:r w:rsidRPr="005C0426">
        <w:rPr>
          <w:rFonts w:ascii="宋体" w:hAnsi="宋体" w:hint="eastAsia"/>
          <w:color w:val="000000" w:themeColor="text1"/>
          <w:spacing w:val="4"/>
          <w:sz w:val="24"/>
        </w:rPr>
        <w:t>时</w:t>
      </w:r>
      <w:r w:rsidR="003C2285">
        <w:rPr>
          <w:rFonts w:ascii="宋体" w:hAnsi="宋体" w:hint="eastAsia"/>
          <w:color w:val="000000" w:themeColor="text1"/>
          <w:spacing w:val="4"/>
          <w:sz w:val="24"/>
        </w:rPr>
        <w:t>00分</w:t>
      </w:r>
    </w:p>
    <w:p w:rsidR="000A4D56" w:rsidRPr="005C0426" w:rsidRDefault="00CD4AF7" w:rsidP="00EA6271">
      <w:pPr>
        <w:spacing w:line="360" w:lineRule="auto"/>
        <w:ind w:firstLineChars="200" w:firstLine="498"/>
        <w:rPr>
          <w:rFonts w:ascii="宋体"/>
          <w:b/>
          <w:color w:val="000000" w:themeColor="text1"/>
          <w:spacing w:val="4"/>
          <w:sz w:val="24"/>
        </w:rPr>
      </w:pPr>
      <w:r w:rsidRPr="005C0426">
        <w:rPr>
          <w:rFonts w:ascii="宋体" w:hAnsi="宋体" w:hint="eastAsia"/>
          <w:b/>
          <w:color w:val="000000" w:themeColor="text1"/>
          <w:spacing w:val="4"/>
          <w:sz w:val="24"/>
        </w:rPr>
        <w:t>十二、投标文件接收截止时间及开标时间</w:t>
      </w:r>
      <w:r w:rsidRPr="005C0426">
        <w:rPr>
          <w:rFonts w:ascii="宋体" w:hint="eastAsia"/>
          <w:b/>
          <w:color w:val="000000" w:themeColor="text1"/>
          <w:spacing w:val="4"/>
          <w:sz w:val="24"/>
        </w:rPr>
        <w:t>：</w:t>
      </w:r>
      <w:r w:rsidRPr="005C0426">
        <w:rPr>
          <w:rFonts w:ascii="宋体" w:hAnsi="宋体"/>
          <w:color w:val="000000" w:themeColor="text1"/>
          <w:spacing w:val="2"/>
          <w:kern w:val="0"/>
          <w:sz w:val="24"/>
        </w:rPr>
        <w:t>2</w:t>
      </w:r>
      <w:r w:rsidRPr="005C0426">
        <w:rPr>
          <w:rFonts w:ascii="宋体" w:hAnsi="宋体"/>
          <w:color w:val="000000" w:themeColor="text1"/>
          <w:spacing w:val="4"/>
          <w:sz w:val="24"/>
        </w:rPr>
        <w:t>019</w:t>
      </w:r>
      <w:r w:rsidRPr="005C0426">
        <w:rPr>
          <w:rFonts w:ascii="宋体" w:hAnsi="宋体" w:hint="eastAsia"/>
          <w:color w:val="000000" w:themeColor="text1"/>
          <w:spacing w:val="4"/>
          <w:sz w:val="24"/>
        </w:rPr>
        <w:t>年</w:t>
      </w:r>
      <w:r w:rsidR="00F4246E" w:rsidRPr="005C0426">
        <w:rPr>
          <w:rFonts w:ascii="宋体" w:hAnsi="宋体" w:hint="eastAsia"/>
          <w:color w:val="000000" w:themeColor="text1"/>
          <w:spacing w:val="4"/>
          <w:sz w:val="24"/>
        </w:rPr>
        <w:t>12</w:t>
      </w:r>
      <w:r w:rsidRPr="005C0426">
        <w:rPr>
          <w:rFonts w:ascii="宋体" w:hAnsi="宋体" w:hint="eastAsia"/>
          <w:color w:val="000000" w:themeColor="text1"/>
          <w:spacing w:val="4"/>
          <w:sz w:val="24"/>
        </w:rPr>
        <w:t>月</w:t>
      </w:r>
      <w:r w:rsidR="00EA6271">
        <w:rPr>
          <w:rFonts w:ascii="宋体" w:hAnsi="宋体" w:hint="eastAsia"/>
          <w:color w:val="000000" w:themeColor="text1"/>
          <w:spacing w:val="4"/>
          <w:sz w:val="24"/>
        </w:rPr>
        <w:t>30</w:t>
      </w:r>
      <w:r w:rsidRPr="005C0426">
        <w:rPr>
          <w:rFonts w:ascii="宋体" w:hAnsi="宋体" w:hint="eastAsia"/>
          <w:color w:val="000000" w:themeColor="text1"/>
          <w:spacing w:val="4"/>
          <w:sz w:val="24"/>
        </w:rPr>
        <w:t>日</w:t>
      </w:r>
      <w:r w:rsidR="00EA6271">
        <w:rPr>
          <w:rFonts w:ascii="宋体" w:hAnsi="宋体" w:hint="eastAsia"/>
          <w:color w:val="000000" w:themeColor="text1"/>
          <w:spacing w:val="4"/>
          <w:sz w:val="24"/>
        </w:rPr>
        <w:t>14</w:t>
      </w:r>
      <w:r w:rsidRPr="005C0426">
        <w:rPr>
          <w:rFonts w:ascii="宋体" w:hAnsi="宋体" w:hint="eastAsia"/>
          <w:color w:val="000000" w:themeColor="text1"/>
          <w:spacing w:val="4"/>
          <w:sz w:val="24"/>
        </w:rPr>
        <w:t>时</w:t>
      </w:r>
      <w:r w:rsidR="003C2285">
        <w:rPr>
          <w:rFonts w:ascii="宋体" w:hAnsi="宋体" w:hint="eastAsia"/>
          <w:color w:val="000000" w:themeColor="text1"/>
          <w:spacing w:val="4"/>
          <w:sz w:val="24"/>
        </w:rPr>
        <w:t>00分</w:t>
      </w:r>
    </w:p>
    <w:p w:rsidR="000A4D56" w:rsidRPr="005C0426" w:rsidRDefault="00CD4AF7">
      <w:pPr>
        <w:spacing w:line="360" w:lineRule="auto"/>
        <w:ind w:firstLineChars="200" w:firstLine="498"/>
        <w:rPr>
          <w:rFonts w:ascii="宋体" w:hAnsi="宋体"/>
          <w:b/>
          <w:color w:val="000000" w:themeColor="text1"/>
          <w:spacing w:val="4"/>
          <w:sz w:val="24"/>
        </w:rPr>
      </w:pPr>
      <w:r w:rsidRPr="005C0426">
        <w:rPr>
          <w:rFonts w:ascii="宋体" w:hAnsi="宋体" w:hint="eastAsia"/>
          <w:b/>
          <w:color w:val="000000" w:themeColor="text1"/>
          <w:spacing w:val="4"/>
          <w:sz w:val="24"/>
        </w:rPr>
        <w:t>十三、开标地点及评标地点</w:t>
      </w:r>
    </w:p>
    <w:p w:rsidR="000A4D56" w:rsidRPr="005C0426" w:rsidRDefault="00CD4AF7">
      <w:pPr>
        <w:spacing w:line="360" w:lineRule="auto"/>
        <w:ind w:leftChars="200" w:left="420"/>
        <w:rPr>
          <w:rFonts w:ascii="宋体" w:hAnsi="宋体"/>
          <w:color w:val="000000" w:themeColor="text1"/>
          <w:spacing w:val="2"/>
          <w:kern w:val="0"/>
          <w:sz w:val="24"/>
        </w:rPr>
      </w:pPr>
      <w:r w:rsidRPr="005C0426">
        <w:rPr>
          <w:rFonts w:ascii="宋体" w:hAnsi="宋体" w:hint="eastAsia"/>
          <w:color w:val="000000" w:themeColor="text1"/>
          <w:spacing w:val="2"/>
          <w:kern w:val="0"/>
          <w:sz w:val="24"/>
        </w:rPr>
        <w:t>开标地点：南通大学啬园校区综合楼202（即：投标文件接收地点）</w:t>
      </w:r>
    </w:p>
    <w:p w:rsidR="000A4D56" w:rsidRPr="005C0426" w:rsidRDefault="00CD4AF7">
      <w:pPr>
        <w:spacing w:line="360" w:lineRule="auto"/>
        <w:ind w:leftChars="200" w:left="420"/>
        <w:rPr>
          <w:rFonts w:ascii="宋体" w:hAnsi="宋体"/>
          <w:color w:val="000000" w:themeColor="text1"/>
          <w:spacing w:val="2"/>
          <w:kern w:val="0"/>
          <w:sz w:val="24"/>
        </w:rPr>
      </w:pPr>
      <w:r w:rsidRPr="005C0426">
        <w:rPr>
          <w:rFonts w:ascii="宋体" w:hAnsi="宋体" w:hint="eastAsia"/>
          <w:color w:val="000000" w:themeColor="text1"/>
          <w:spacing w:val="2"/>
          <w:kern w:val="0"/>
          <w:sz w:val="24"/>
        </w:rPr>
        <w:t>评标地点：南通大学啬园校区综合楼231</w:t>
      </w:r>
    </w:p>
    <w:p w:rsidR="000A4D56" w:rsidRPr="005C0426" w:rsidRDefault="00CD4AF7">
      <w:pPr>
        <w:spacing w:line="360" w:lineRule="auto"/>
        <w:ind w:firstLineChars="200" w:firstLine="490"/>
        <w:rPr>
          <w:rFonts w:ascii="宋体"/>
          <w:b/>
          <w:color w:val="000000" w:themeColor="text1"/>
          <w:spacing w:val="2"/>
          <w:kern w:val="0"/>
          <w:sz w:val="24"/>
        </w:rPr>
      </w:pPr>
      <w:r w:rsidRPr="005C0426">
        <w:rPr>
          <w:rFonts w:ascii="宋体" w:hAnsi="宋体" w:hint="eastAsia"/>
          <w:b/>
          <w:color w:val="000000" w:themeColor="text1"/>
          <w:spacing w:val="2"/>
          <w:kern w:val="0"/>
          <w:sz w:val="24"/>
        </w:rPr>
        <w:t>十四、与本次谈判有关的事宜请按下列通讯方式联系</w:t>
      </w:r>
    </w:p>
    <w:p w:rsidR="000A4D56" w:rsidRPr="005C0426" w:rsidRDefault="00CD4AF7">
      <w:pPr>
        <w:spacing w:line="360" w:lineRule="auto"/>
        <w:ind w:firstLineChars="200" w:firstLine="488"/>
        <w:rPr>
          <w:rFonts w:ascii="宋体" w:hAnsi="宋体"/>
          <w:color w:val="000000" w:themeColor="text1"/>
          <w:spacing w:val="2"/>
          <w:kern w:val="0"/>
          <w:sz w:val="24"/>
        </w:rPr>
      </w:pPr>
      <w:r w:rsidRPr="005C0426">
        <w:rPr>
          <w:rFonts w:ascii="宋体" w:hAnsi="宋体" w:hint="eastAsia"/>
          <w:color w:val="000000" w:themeColor="text1"/>
          <w:spacing w:val="2"/>
          <w:kern w:val="0"/>
          <w:sz w:val="24"/>
        </w:rPr>
        <w:t>如对技术条款有疑问请咨询项目联系人；如对商务条款、采购程序及结果有质疑请咨询招标联系人。</w:t>
      </w:r>
    </w:p>
    <w:p w:rsidR="000A4D56" w:rsidRPr="005C0426" w:rsidRDefault="00CD4AF7">
      <w:pPr>
        <w:spacing w:line="360" w:lineRule="auto"/>
        <w:ind w:firstLineChars="200" w:firstLine="490"/>
        <w:rPr>
          <w:rFonts w:ascii="宋体"/>
          <w:color w:val="000000" w:themeColor="text1"/>
          <w:spacing w:val="2"/>
          <w:kern w:val="0"/>
          <w:sz w:val="24"/>
        </w:rPr>
      </w:pPr>
      <w:r w:rsidRPr="005C0426">
        <w:rPr>
          <w:rFonts w:ascii="宋体" w:hAnsi="宋体" w:hint="eastAsia"/>
          <w:b/>
          <w:color w:val="000000" w:themeColor="text1"/>
          <w:spacing w:val="2"/>
          <w:kern w:val="0"/>
          <w:sz w:val="24"/>
        </w:rPr>
        <w:t>项目联系人:</w:t>
      </w:r>
      <w:r w:rsidR="00B71298">
        <w:rPr>
          <w:rFonts w:hint="eastAsia"/>
          <w:color w:val="000000" w:themeColor="text1"/>
        </w:rPr>
        <w:t>顾雅美</w:t>
      </w:r>
    </w:p>
    <w:p w:rsidR="000A4D56" w:rsidRPr="00C22364" w:rsidRDefault="00CD4AF7" w:rsidP="00C22364">
      <w:pPr>
        <w:spacing w:line="360" w:lineRule="auto"/>
        <w:ind w:firstLineChars="200" w:firstLine="488"/>
        <w:rPr>
          <w:rFonts w:ascii="宋体"/>
          <w:color w:val="000000" w:themeColor="text1"/>
          <w:spacing w:val="2"/>
          <w:kern w:val="0"/>
          <w:sz w:val="24"/>
        </w:rPr>
      </w:pPr>
      <w:r w:rsidRPr="005C0426">
        <w:rPr>
          <w:rFonts w:ascii="宋体" w:hAnsi="宋体" w:hint="eastAsia"/>
          <w:color w:val="000000" w:themeColor="text1"/>
          <w:spacing w:val="2"/>
          <w:kern w:val="0"/>
          <w:sz w:val="24"/>
        </w:rPr>
        <w:t>联系电话：</w:t>
      </w:r>
      <w:r w:rsidR="00B71298">
        <w:rPr>
          <w:rFonts w:ascii="宋体" w:hAnsi="宋体" w:hint="eastAsia"/>
          <w:b/>
          <w:color w:val="000000" w:themeColor="text1"/>
          <w:spacing w:val="2"/>
          <w:kern w:val="0"/>
          <w:sz w:val="24"/>
        </w:rPr>
        <w:t>13813727876</w:t>
      </w:r>
    </w:p>
    <w:p w:rsidR="000A4D56" w:rsidRPr="005C0426" w:rsidRDefault="00CD4AF7">
      <w:pPr>
        <w:spacing w:line="360" w:lineRule="auto"/>
        <w:ind w:firstLineChars="200" w:firstLine="490"/>
        <w:rPr>
          <w:rFonts w:ascii="宋体"/>
          <w:color w:val="000000" w:themeColor="text1"/>
          <w:spacing w:val="2"/>
          <w:kern w:val="0"/>
          <w:sz w:val="24"/>
        </w:rPr>
      </w:pPr>
      <w:r w:rsidRPr="005C0426">
        <w:rPr>
          <w:rFonts w:ascii="宋体" w:hAnsi="宋体" w:hint="eastAsia"/>
          <w:b/>
          <w:color w:val="000000" w:themeColor="text1"/>
          <w:spacing w:val="2"/>
          <w:kern w:val="0"/>
          <w:sz w:val="24"/>
        </w:rPr>
        <w:t>招标联系人及联系方式：</w:t>
      </w:r>
      <w:r w:rsidRPr="005C0426">
        <w:rPr>
          <w:rFonts w:ascii="宋体" w:hAnsi="宋体" w:hint="eastAsia"/>
          <w:color w:val="000000" w:themeColor="text1"/>
          <w:spacing w:val="2"/>
          <w:kern w:val="0"/>
          <w:sz w:val="24"/>
        </w:rPr>
        <w:t>李韦华</w:t>
      </w:r>
      <w:r w:rsidRPr="005C0426">
        <w:rPr>
          <w:rFonts w:ascii="宋体" w:hAnsi="宋体"/>
          <w:color w:val="000000" w:themeColor="text1"/>
          <w:spacing w:val="2"/>
          <w:kern w:val="0"/>
          <w:sz w:val="24"/>
        </w:rPr>
        <w:t>0513-85012138</w:t>
      </w:r>
      <w:r w:rsidRPr="005C0426">
        <w:rPr>
          <w:rFonts w:ascii="宋体" w:hAnsi="宋体" w:hint="eastAsia"/>
          <w:color w:val="000000" w:themeColor="text1"/>
          <w:spacing w:val="2"/>
          <w:kern w:val="0"/>
          <w:sz w:val="24"/>
        </w:rPr>
        <w:t>；牛书花0513-85012891。</w:t>
      </w:r>
    </w:p>
    <w:p w:rsidR="000A4D56" w:rsidRPr="005C0426" w:rsidRDefault="000A4D56">
      <w:pPr>
        <w:spacing w:line="360" w:lineRule="auto"/>
        <w:ind w:firstLineChars="200" w:firstLine="488"/>
        <w:rPr>
          <w:rFonts w:ascii="宋体" w:hAnsi="宋体"/>
          <w:color w:val="000000" w:themeColor="text1"/>
          <w:spacing w:val="2"/>
          <w:kern w:val="0"/>
          <w:sz w:val="24"/>
        </w:rPr>
      </w:pPr>
    </w:p>
    <w:p w:rsidR="000A4D56" w:rsidRPr="005C0426" w:rsidRDefault="00CD4AF7">
      <w:pPr>
        <w:pStyle w:val="1"/>
        <w:jc w:val="center"/>
        <w:rPr>
          <w:rFonts w:ascii="宋体"/>
          <w:b w:val="0"/>
          <w:color w:val="000000" w:themeColor="text1"/>
        </w:rPr>
      </w:pPr>
      <w:r w:rsidRPr="005C0426">
        <w:rPr>
          <w:color w:val="000000" w:themeColor="text1"/>
          <w:spacing w:val="4"/>
          <w:sz w:val="24"/>
        </w:rPr>
        <w:br w:type="page"/>
      </w:r>
      <w:bookmarkStart w:id="2" w:name="_Toc26435498"/>
      <w:r w:rsidRPr="005C0426">
        <w:rPr>
          <w:rFonts w:hint="eastAsia"/>
          <w:color w:val="000000" w:themeColor="text1"/>
        </w:rPr>
        <w:lastRenderedPageBreak/>
        <w:t>第二部分投标人须知</w:t>
      </w:r>
      <w:bookmarkEnd w:id="2"/>
    </w:p>
    <w:p w:rsidR="000A4D56" w:rsidRPr="005C0426" w:rsidRDefault="00CD4AF7">
      <w:pPr>
        <w:pStyle w:val="2"/>
        <w:rPr>
          <w:color w:val="000000" w:themeColor="text1"/>
        </w:rPr>
      </w:pPr>
      <w:bookmarkStart w:id="3" w:name="_Toc26435499"/>
      <w:r w:rsidRPr="005C0426">
        <w:rPr>
          <w:rFonts w:hint="eastAsia"/>
          <w:color w:val="000000" w:themeColor="text1"/>
        </w:rPr>
        <w:t>一、竞争性磋商文件</w:t>
      </w:r>
      <w:bookmarkEnd w:id="3"/>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1.1. </w:t>
      </w:r>
      <w:r w:rsidRPr="005C0426">
        <w:rPr>
          <w:rFonts w:hint="eastAsia"/>
          <w:color w:val="000000" w:themeColor="text1"/>
          <w:sz w:val="24"/>
        </w:rPr>
        <w:t>名词定义</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本竞争性磋商文件中的采购人、投标人、中标人分别指：</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）采购人指南通大学，亦称买方。</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）投标人指响应竞争性磋商并具备相应资质的参与谈判的制造（厂）商、代理商。</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3</w:t>
      </w:r>
      <w:r w:rsidRPr="005C0426">
        <w:rPr>
          <w:rFonts w:hint="eastAsia"/>
          <w:color w:val="000000" w:themeColor="text1"/>
          <w:sz w:val="24"/>
        </w:rPr>
        <w:t>）中标人指最后中标的投标人，亦称卖方。</w:t>
      </w:r>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1.2. </w:t>
      </w:r>
      <w:r w:rsidRPr="005C0426">
        <w:rPr>
          <w:rFonts w:hint="eastAsia"/>
          <w:color w:val="000000" w:themeColor="text1"/>
          <w:sz w:val="24"/>
        </w:rPr>
        <w:t>竞争性磋商文件的组成</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本竞争性磋商文件由下列部分组成：</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）竞争性磋商采购公告</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）投标人须知</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3</w:t>
      </w:r>
      <w:r w:rsidRPr="005C0426">
        <w:rPr>
          <w:rFonts w:hint="eastAsia"/>
          <w:color w:val="000000" w:themeColor="text1"/>
          <w:sz w:val="24"/>
        </w:rPr>
        <w:t>）采购货物要求及相关说明</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4</w:t>
      </w:r>
      <w:r w:rsidRPr="005C0426">
        <w:rPr>
          <w:rFonts w:hint="eastAsia"/>
          <w:color w:val="000000" w:themeColor="text1"/>
          <w:sz w:val="24"/>
        </w:rPr>
        <w:t>）商务条款</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5</w:t>
      </w:r>
      <w:r w:rsidRPr="005C0426">
        <w:rPr>
          <w:rFonts w:hint="eastAsia"/>
          <w:color w:val="000000" w:themeColor="text1"/>
          <w:sz w:val="24"/>
        </w:rPr>
        <w:t>）附件</w:t>
      </w:r>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1.3. </w:t>
      </w:r>
      <w:r w:rsidRPr="005C0426">
        <w:rPr>
          <w:rFonts w:hint="eastAsia"/>
          <w:color w:val="000000" w:themeColor="text1"/>
          <w:sz w:val="24"/>
        </w:rPr>
        <w:t>竞争性磋商文件的澄清</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如投标人对竞争性磋商文件的某些内容有疑问，应在投标截止时间</w:t>
      </w:r>
      <w:r w:rsidRPr="005C0426">
        <w:rPr>
          <w:color w:val="000000" w:themeColor="text1"/>
          <w:sz w:val="24"/>
        </w:rPr>
        <w:t>5</w:t>
      </w:r>
      <w:r w:rsidRPr="005C0426">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1.4. </w:t>
      </w:r>
      <w:r w:rsidRPr="005C0426">
        <w:rPr>
          <w:rFonts w:hint="eastAsia"/>
          <w:color w:val="000000" w:themeColor="text1"/>
          <w:sz w:val="24"/>
        </w:rPr>
        <w:t>竞争性磋商文件的补充和修改</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）采购人有权在投标截止时间</w:t>
      </w:r>
      <w:r w:rsidRPr="005C0426">
        <w:rPr>
          <w:color w:val="000000" w:themeColor="text1"/>
          <w:sz w:val="24"/>
        </w:rPr>
        <w:t>3</w:t>
      </w:r>
      <w:r w:rsidRPr="005C0426">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）如竞争性磋商文件的补充和修改对投标人准备投标的时间有影响，采购人有权决定推迟投标截止时间和开标时间。</w:t>
      </w:r>
    </w:p>
    <w:p w:rsidR="000A4D56" w:rsidRPr="005C0426" w:rsidRDefault="000A4D56">
      <w:pPr>
        <w:spacing w:line="360" w:lineRule="auto"/>
        <w:ind w:firstLineChars="196" w:firstLine="472"/>
        <w:rPr>
          <w:b/>
          <w:color w:val="000000" w:themeColor="text1"/>
          <w:sz w:val="24"/>
        </w:rPr>
      </w:pPr>
    </w:p>
    <w:p w:rsidR="000A4D56" w:rsidRPr="005C0426" w:rsidRDefault="00CD4AF7">
      <w:pPr>
        <w:pStyle w:val="2"/>
        <w:rPr>
          <w:color w:val="000000" w:themeColor="text1"/>
        </w:rPr>
      </w:pPr>
      <w:bookmarkStart w:id="4" w:name="_Toc26435500"/>
      <w:r w:rsidRPr="005C0426">
        <w:rPr>
          <w:rFonts w:hint="eastAsia"/>
          <w:color w:val="000000" w:themeColor="text1"/>
        </w:rPr>
        <w:lastRenderedPageBreak/>
        <w:t>二、投标文件</w:t>
      </w:r>
      <w:bookmarkEnd w:id="4"/>
    </w:p>
    <w:p w:rsidR="000A4D56" w:rsidRPr="005C0426" w:rsidRDefault="00CD4AF7">
      <w:pPr>
        <w:spacing w:line="360" w:lineRule="auto"/>
        <w:ind w:firstLineChars="200" w:firstLine="482"/>
        <w:rPr>
          <w:color w:val="000000" w:themeColor="text1"/>
          <w:sz w:val="24"/>
        </w:rPr>
      </w:pPr>
      <w:r w:rsidRPr="005C0426">
        <w:rPr>
          <w:b/>
          <w:color w:val="000000" w:themeColor="text1"/>
          <w:sz w:val="24"/>
        </w:rPr>
        <w:t xml:space="preserve">2.1. </w:t>
      </w:r>
      <w:r w:rsidRPr="005C0426">
        <w:rPr>
          <w:rFonts w:hint="eastAsia"/>
          <w:color w:val="000000" w:themeColor="text1"/>
          <w:sz w:val="24"/>
        </w:rPr>
        <w:t>投标文件的语言</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）投标文件及来往函件均应使用中文。</w:t>
      </w:r>
    </w:p>
    <w:p w:rsidR="000A4D56" w:rsidRPr="005C0426" w:rsidRDefault="00CD4AF7">
      <w:pPr>
        <w:spacing w:line="360"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）授权文件、产品说明书、样本等非中文材料，其中的要点应附有中文译文。</w:t>
      </w:r>
    </w:p>
    <w:p w:rsidR="000A4D56" w:rsidRPr="005C0426" w:rsidRDefault="00CD4AF7">
      <w:pPr>
        <w:spacing w:line="360" w:lineRule="auto"/>
        <w:ind w:firstLineChars="200" w:firstLine="482"/>
        <w:rPr>
          <w:color w:val="000000" w:themeColor="text1"/>
          <w:sz w:val="24"/>
        </w:rPr>
      </w:pPr>
      <w:r w:rsidRPr="005C0426">
        <w:rPr>
          <w:b/>
          <w:color w:val="000000" w:themeColor="text1"/>
          <w:sz w:val="24"/>
        </w:rPr>
        <w:t xml:space="preserve">2.2. </w:t>
      </w:r>
      <w:r w:rsidRPr="005C0426">
        <w:rPr>
          <w:rFonts w:hint="eastAsia"/>
          <w:color w:val="000000" w:themeColor="text1"/>
          <w:sz w:val="24"/>
        </w:rPr>
        <w:t>投标文件的组成</w:t>
      </w:r>
    </w:p>
    <w:p w:rsidR="000A4D56" w:rsidRPr="005C0426" w:rsidRDefault="00CD4AF7">
      <w:pPr>
        <w:spacing w:line="360" w:lineRule="auto"/>
        <w:ind w:firstLineChars="200" w:firstLine="480"/>
        <w:rPr>
          <w:b/>
          <w:color w:val="000000" w:themeColor="text1"/>
          <w:sz w:val="24"/>
        </w:rPr>
      </w:pPr>
      <w:r w:rsidRPr="005C0426">
        <w:rPr>
          <w:rFonts w:hint="eastAsia"/>
          <w:color w:val="000000" w:themeColor="text1"/>
          <w:sz w:val="24"/>
        </w:rPr>
        <w:t>投标人编写的投标文件必须包括</w:t>
      </w:r>
      <w:r w:rsidRPr="005C0426">
        <w:rPr>
          <w:rFonts w:hint="eastAsia"/>
          <w:b/>
          <w:color w:val="000000" w:themeColor="text1"/>
          <w:sz w:val="24"/>
        </w:rPr>
        <w:t>资格证明文件</w:t>
      </w:r>
      <w:r w:rsidR="00040323">
        <w:rPr>
          <w:rFonts w:hint="eastAsia"/>
          <w:color w:val="000000" w:themeColor="text1"/>
          <w:sz w:val="24"/>
        </w:rPr>
        <w:t>、</w:t>
      </w:r>
      <w:r w:rsidRPr="005C0426">
        <w:rPr>
          <w:rFonts w:hint="eastAsia"/>
          <w:b/>
          <w:color w:val="000000" w:themeColor="text1"/>
          <w:sz w:val="24"/>
        </w:rPr>
        <w:t>技术文件</w:t>
      </w:r>
      <w:r w:rsidR="00040323">
        <w:rPr>
          <w:rFonts w:hint="eastAsia"/>
          <w:b/>
          <w:color w:val="000000" w:themeColor="text1"/>
          <w:sz w:val="24"/>
        </w:rPr>
        <w:t>和</w:t>
      </w:r>
      <w:r w:rsidR="00040323" w:rsidRPr="005C0426">
        <w:rPr>
          <w:rFonts w:hint="eastAsia"/>
          <w:b/>
          <w:color w:val="000000" w:themeColor="text1"/>
          <w:sz w:val="24"/>
        </w:rPr>
        <w:t>商务文件</w:t>
      </w:r>
      <w:r w:rsidRPr="005C0426">
        <w:rPr>
          <w:rFonts w:hint="eastAsia"/>
          <w:color w:val="000000" w:themeColor="text1"/>
          <w:sz w:val="24"/>
        </w:rPr>
        <w:t>。</w:t>
      </w:r>
      <w:r w:rsidR="00040323">
        <w:rPr>
          <w:rFonts w:hint="eastAsia"/>
          <w:b/>
          <w:sz w:val="24"/>
        </w:rPr>
        <w:t>应分别装订成册、分别封装</w:t>
      </w:r>
      <w:r w:rsidR="00040323">
        <w:rPr>
          <w:rFonts w:hint="eastAsia"/>
          <w:sz w:val="24"/>
        </w:rPr>
        <w:t>。</w:t>
      </w:r>
    </w:p>
    <w:p w:rsidR="00040323" w:rsidRPr="00B13BB0" w:rsidRDefault="00040323" w:rsidP="00040323">
      <w:pPr>
        <w:spacing w:line="360" w:lineRule="auto"/>
        <w:ind w:firstLineChars="245" w:firstLine="369"/>
        <w:rPr>
          <w:color w:val="000000"/>
          <w:sz w:val="24"/>
        </w:rPr>
      </w:pPr>
      <w:r w:rsidRPr="005638DB">
        <w:rPr>
          <w:rFonts w:hint="eastAsia"/>
          <w:b/>
          <w:color w:val="000000"/>
          <w:sz w:val="15"/>
          <w:szCs w:val="15"/>
        </w:rPr>
        <w:t>●</w:t>
      </w:r>
      <w:r>
        <w:rPr>
          <w:rFonts w:hint="eastAsia"/>
          <w:b/>
          <w:color w:val="000000"/>
          <w:sz w:val="18"/>
          <w:szCs w:val="18"/>
        </w:rPr>
        <w:t xml:space="preserve">   </w:t>
      </w:r>
      <w:r w:rsidRPr="00B13BB0">
        <w:rPr>
          <w:rFonts w:hint="eastAsia"/>
          <w:b/>
          <w:color w:val="000000"/>
          <w:sz w:val="24"/>
        </w:rPr>
        <w:t>资格证明文件</w:t>
      </w:r>
      <w:r w:rsidRPr="00B13BB0">
        <w:rPr>
          <w:rFonts w:hint="eastAsia"/>
          <w:color w:val="000000"/>
          <w:sz w:val="24"/>
        </w:rPr>
        <w:t>包括：</w:t>
      </w:r>
    </w:p>
    <w:p w:rsidR="00040323" w:rsidRPr="00C36163" w:rsidRDefault="00040323" w:rsidP="00040323">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1</w:t>
      </w:r>
      <w:r w:rsidRPr="00C36163">
        <w:rPr>
          <w:rFonts w:hint="eastAsia"/>
          <w:color w:val="000000" w:themeColor="text1"/>
          <w:sz w:val="24"/>
        </w:rPr>
        <w:t>）营业执照复印件</w:t>
      </w:r>
    </w:p>
    <w:p w:rsidR="00040323" w:rsidRPr="00C36163" w:rsidRDefault="00040323" w:rsidP="00040323">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2</w:t>
      </w:r>
      <w:r w:rsidRPr="00C36163">
        <w:rPr>
          <w:rFonts w:hint="eastAsia"/>
          <w:color w:val="000000" w:themeColor="text1"/>
          <w:sz w:val="24"/>
        </w:rPr>
        <w:t>）法定代表资格证明（格式见附件</w:t>
      </w:r>
      <w:r>
        <w:rPr>
          <w:rFonts w:hint="eastAsia"/>
          <w:color w:val="000000" w:themeColor="text1"/>
          <w:sz w:val="24"/>
        </w:rPr>
        <w:t>3</w:t>
      </w:r>
      <w:r w:rsidRPr="00C36163">
        <w:rPr>
          <w:rFonts w:hint="eastAsia"/>
          <w:color w:val="000000" w:themeColor="text1"/>
          <w:sz w:val="24"/>
        </w:rPr>
        <w:t>）</w:t>
      </w:r>
    </w:p>
    <w:p w:rsidR="00040323" w:rsidRPr="00C36163" w:rsidRDefault="00040323" w:rsidP="00040323">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3</w:t>
      </w:r>
      <w:r w:rsidRPr="00C36163">
        <w:rPr>
          <w:rFonts w:hint="eastAsia"/>
          <w:color w:val="000000" w:themeColor="text1"/>
          <w:sz w:val="24"/>
        </w:rPr>
        <w:t>）法定代表人授权书（格式见附件</w:t>
      </w:r>
      <w:r>
        <w:rPr>
          <w:rFonts w:hint="eastAsia"/>
          <w:color w:val="000000" w:themeColor="text1"/>
          <w:sz w:val="24"/>
        </w:rPr>
        <w:t>4</w:t>
      </w:r>
      <w:r w:rsidRPr="00C36163">
        <w:rPr>
          <w:rFonts w:hint="eastAsia"/>
          <w:color w:val="000000" w:themeColor="text1"/>
          <w:sz w:val="24"/>
        </w:rPr>
        <w:t>）</w:t>
      </w:r>
    </w:p>
    <w:p w:rsidR="00040323" w:rsidRDefault="00040323" w:rsidP="00040323">
      <w:pPr>
        <w:spacing w:line="360" w:lineRule="auto"/>
        <w:ind w:firstLineChars="200" w:firstLine="480"/>
        <w:rPr>
          <w:color w:val="000000" w:themeColor="text1"/>
          <w:sz w:val="24"/>
        </w:rPr>
      </w:pPr>
      <w:r w:rsidRPr="00C36163">
        <w:rPr>
          <w:rFonts w:hint="eastAsia"/>
          <w:color w:val="000000" w:themeColor="text1"/>
          <w:sz w:val="24"/>
        </w:rPr>
        <w:t>（</w:t>
      </w:r>
      <w:r w:rsidRPr="00C36163">
        <w:rPr>
          <w:rFonts w:hint="eastAsia"/>
          <w:color w:val="000000" w:themeColor="text1"/>
          <w:sz w:val="24"/>
        </w:rPr>
        <w:t>4</w:t>
      </w:r>
      <w:r w:rsidRPr="00C36163">
        <w:rPr>
          <w:rFonts w:hint="eastAsia"/>
          <w:color w:val="000000" w:themeColor="text1"/>
          <w:sz w:val="24"/>
        </w:rPr>
        <w:t>）授权投标代表近三个月依法缴纳社会保障金的相关证明材料（法人无须提供）。</w:t>
      </w:r>
    </w:p>
    <w:p w:rsidR="00040323" w:rsidRPr="004C0B6D" w:rsidRDefault="00040323" w:rsidP="00040323">
      <w:pPr>
        <w:spacing w:line="360" w:lineRule="auto"/>
        <w:ind w:firstLineChars="200" w:firstLine="480"/>
        <w:rPr>
          <w:color w:val="000000" w:themeColor="text1"/>
          <w:sz w:val="24"/>
        </w:rPr>
      </w:pPr>
      <w:r w:rsidRPr="00C36163">
        <w:rPr>
          <w:rFonts w:hint="eastAsia"/>
          <w:color w:val="000000" w:themeColor="text1"/>
          <w:sz w:val="24"/>
        </w:rPr>
        <w:t>（</w:t>
      </w:r>
      <w:r>
        <w:rPr>
          <w:rFonts w:hint="eastAsia"/>
          <w:color w:val="000000" w:themeColor="text1"/>
          <w:sz w:val="24"/>
        </w:rPr>
        <w:t>5</w:t>
      </w:r>
      <w:r w:rsidRPr="00C36163">
        <w:rPr>
          <w:rFonts w:hint="eastAsia"/>
          <w:color w:val="000000" w:themeColor="text1"/>
          <w:sz w:val="24"/>
        </w:rPr>
        <w:t>）</w:t>
      </w:r>
      <w:r>
        <w:rPr>
          <w:rFonts w:ascii="宋体" w:hAnsi="宋体" w:cs="宋体" w:hint="eastAsia"/>
          <w:color w:val="000000" w:themeColor="text1"/>
          <w:kern w:val="0"/>
          <w:sz w:val="24"/>
        </w:rPr>
        <w:t>道路运输经营许可证复印件</w:t>
      </w:r>
      <w:r w:rsidRPr="00F06262">
        <w:rPr>
          <w:rFonts w:ascii="宋体" w:hAnsi="宋体" w:cs="宋体" w:hint="eastAsia"/>
          <w:color w:val="000000" w:themeColor="text1"/>
          <w:kern w:val="0"/>
          <w:sz w:val="24"/>
        </w:rPr>
        <w:t>。</w:t>
      </w:r>
    </w:p>
    <w:p w:rsidR="00040323" w:rsidRPr="001105EF" w:rsidRDefault="00040323" w:rsidP="00040323">
      <w:pPr>
        <w:widowControl/>
        <w:spacing w:line="360" w:lineRule="auto"/>
        <w:ind w:firstLineChars="200" w:firstLine="482"/>
        <w:jc w:val="left"/>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以上资格证明文件的复印件均需加盖投标人公章，原件带到评标现场备查。</w:t>
      </w:r>
    </w:p>
    <w:p w:rsidR="00040323" w:rsidRDefault="00040323" w:rsidP="00040323">
      <w:pPr>
        <w:numPr>
          <w:ilvl w:val="0"/>
          <w:numId w:val="4"/>
        </w:numPr>
        <w:spacing w:line="360" w:lineRule="auto"/>
        <w:rPr>
          <w:color w:val="000000" w:themeColor="text1"/>
          <w:sz w:val="24"/>
        </w:rPr>
      </w:pPr>
      <w:r>
        <w:rPr>
          <w:rFonts w:hint="eastAsia"/>
          <w:b/>
          <w:color w:val="000000" w:themeColor="text1"/>
          <w:sz w:val="24"/>
        </w:rPr>
        <w:t>技术文件</w:t>
      </w:r>
      <w:r w:rsidRPr="008A793D">
        <w:rPr>
          <w:rFonts w:hint="eastAsia"/>
          <w:b/>
          <w:color w:val="000000" w:themeColor="text1"/>
          <w:sz w:val="24"/>
        </w:rPr>
        <w:t>（</w:t>
      </w:r>
      <w:r w:rsidRPr="008A793D">
        <w:rPr>
          <w:rFonts w:hint="eastAsia"/>
          <w:b/>
          <w:color w:val="000000" w:themeColor="text1"/>
          <w:sz w:val="24"/>
        </w:rPr>
        <w:t>30</w:t>
      </w:r>
      <w:r w:rsidRPr="008A793D">
        <w:rPr>
          <w:rFonts w:hint="eastAsia"/>
          <w:b/>
          <w:color w:val="000000" w:themeColor="text1"/>
          <w:sz w:val="24"/>
        </w:rPr>
        <w:t>分）</w:t>
      </w:r>
      <w:r>
        <w:rPr>
          <w:rFonts w:hint="eastAsia"/>
          <w:color w:val="000000" w:themeColor="text1"/>
          <w:sz w:val="24"/>
        </w:rPr>
        <w:t>：</w:t>
      </w:r>
    </w:p>
    <w:p w:rsidR="00040323" w:rsidRPr="008411F0" w:rsidRDefault="00040323" w:rsidP="00040323">
      <w:pPr>
        <w:snapToGrid w:val="0"/>
        <w:spacing w:line="360" w:lineRule="auto"/>
        <w:ind w:firstLineChars="200" w:firstLine="480"/>
        <w:rPr>
          <w:rFonts w:asciiTheme="majorEastAsia" w:eastAsiaTheme="majorEastAsia" w:hAnsiTheme="majorEastAsia"/>
          <w:color w:val="000000" w:themeColor="text1"/>
          <w:sz w:val="24"/>
        </w:rPr>
      </w:pPr>
      <w:r w:rsidRPr="00C36163">
        <w:rPr>
          <w:rFonts w:hint="eastAsia"/>
          <w:color w:val="000000" w:themeColor="text1"/>
          <w:sz w:val="24"/>
        </w:rPr>
        <w:t>（</w:t>
      </w:r>
      <w:r w:rsidRPr="00C36163">
        <w:rPr>
          <w:color w:val="000000" w:themeColor="text1"/>
          <w:sz w:val="24"/>
        </w:rPr>
        <w:t>1</w:t>
      </w:r>
      <w:r w:rsidRPr="00C36163">
        <w:rPr>
          <w:rFonts w:hint="eastAsia"/>
          <w:color w:val="000000" w:themeColor="text1"/>
          <w:sz w:val="24"/>
        </w:rPr>
        <w:t>）</w:t>
      </w:r>
      <w:r w:rsidRPr="008411F0">
        <w:rPr>
          <w:rFonts w:asciiTheme="majorEastAsia" w:eastAsiaTheme="majorEastAsia" w:hAnsiTheme="majorEastAsia" w:hint="eastAsia"/>
          <w:color w:val="000000" w:themeColor="text1"/>
          <w:sz w:val="24"/>
        </w:rPr>
        <w:t>企业管理规范4分。有完整的规章制度和管理办法</w:t>
      </w:r>
      <w:r>
        <w:rPr>
          <w:rFonts w:asciiTheme="majorEastAsia" w:eastAsiaTheme="majorEastAsia" w:hAnsiTheme="majorEastAsia" w:hint="eastAsia"/>
          <w:color w:val="000000" w:themeColor="text1"/>
          <w:sz w:val="24"/>
        </w:rPr>
        <w:t>2</w:t>
      </w:r>
      <w:r w:rsidRPr="008411F0">
        <w:rPr>
          <w:rFonts w:asciiTheme="majorEastAsia" w:eastAsiaTheme="majorEastAsia" w:hAnsiTheme="majorEastAsia" w:hint="eastAsia"/>
          <w:color w:val="000000" w:themeColor="text1"/>
          <w:sz w:val="24"/>
        </w:rPr>
        <w:t>分，按规范好、较好、一般分别得2、1、0分；提供2018年规范的财务报表1份2分，按规范程度好、较好、一般分别得2、1、0分。</w:t>
      </w:r>
    </w:p>
    <w:p w:rsidR="00040323" w:rsidRPr="008411F0" w:rsidRDefault="00040323" w:rsidP="00040323">
      <w:pPr>
        <w:snapToGrid w:val="0"/>
        <w:spacing w:line="360" w:lineRule="auto"/>
        <w:ind w:firstLineChars="200" w:firstLine="480"/>
        <w:rPr>
          <w:rFonts w:asciiTheme="majorEastAsia" w:eastAsiaTheme="majorEastAsia" w:hAnsiTheme="majorEastAsia"/>
          <w:sz w:val="28"/>
          <w:szCs w:val="28"/>
        </w:rPr>
      </w:pPr>
      <w:r w:rsidRPr="008411F0">
        <w:rPr>
          <w:rFonts w:hint="eastAsia"/>
          <w:color w:val="000000" w:themeColor="text1"/>
          <w:sz w:val="24"/>
        </w:rPr>
        <w:t>（</w:t>
      </w:r>
      <w:r w:rsidRPr="008411F0">
        <w:rPr>
          <w:color w:val="000000" w:themeColor="text1"/>
          <w:sz w:val="24"/>
        </w:rPr>
        <w:t>2</w:t>
      </w:r>
      <w:r w:rsidRPr="008411F0">
        <w:rPr>
          <w:rFonts w:hint="eastAsia"/>
          <w:color w:val="000000" w:themeColor="text1"/>
          <w:sz w:val="24"/>
        </w:rPr>
        <w:t>）</w:t>
      </w:r>
      <w:r>
        <w:rPr>
          <w:rFonts w:asciiTheme="majorEastAsia" w:eastAsiaTheme="majorEastAsia" w:hAnsiTheme="majorEastAsia" w:hint="eastAsia"/>
          <w:color w:val="000000" w:themeColor="text1"/>
          <w:sz w:val="24"/>
        </w:rPr>
        <w:t>业绩</w:t>
      </w:r>
      <w:r w:rsidRPr="008411F0">
        <w:rPr>
          <w:rFonts w:asciiTheme="majorEastAsia" w:eastAsiaTheme="majorEastAsia" w:hAnsiTheme="majorEastAsia" w:hint="eastAsia"/>
          <w:color w:val="000000" w:themeColor="text1"/>
          <w:sz w:val="24"/>
        </w:rPr>
        <w:t>4分。提供2017年以来的合作至少6个月（含）的案例，1份合同得1分，如能连续签订的加1分，最多得4分</w:t>
      </w:r>
      <w:r w:rsidRPr="008411F0">
        <w:rPr>
          <w:rFonts w:asciiTheme="majorEastAsia" w:eastAsiaTheme="majorEastAsia" w:hAnsiTheme="majorEastAsia" w:hint="eastAsia"/>
          <w:sz w:val="28"/>
          <w:szCs w:val="28"/>
        </w:rPr>
        <w:t>。</w:t>
      </w:r>
    </w:p>
    <w:p w:rsidR="00040323" w:rsidRPr="008411F0" w:rsidRDefault="00040323" w:rsidP="00040323">
      <w:pPr>
        <w:snapToGrid w:val="0"/>
        <w:spacing w:line="360" w:lineRule="auto"/>
        <w:ind w:firstLineChars="200" w:firstLine="480"/>
        <w:rPr>
          <w:rFonts w:asciiTheme="majorEastAsia" w:eastAsiaTheme="majorEastAsia" w:hAnsiTheme="majorEastAsia"/>
          <w:sz w:val="24"/>
        </w:rPr>
      </w:pPr>
      <w:r w:rsidRPr="00C36163">
        <w:rPr>
          <w:rFonts w:hint="eastAsia"/>
          <w:color w:val="000000" w:themeColor="text1"/>
          <w:sz w:val="24"/>
        </w:rPr>
        <w:t>（</w:t>
      </w:r>
      <w:r w:rsidRPr="00C36163">
        <w:rPr>
          <w:color w:val="000000" w:themeColor="text1"/>
          <w:sz w:val="24"/>
        </w:rPr>
        <w:t>3</w:t>
      </w:r>
      <w:r w:rsidRPr="00C36163">
        <w:rPr>
          <w:rFonts w:hint="eastAsia"/>
          <w:color w:val="000000" w:themeColor="text1"/>
          <w:sz w:val="24"/>
        </w:rPr>
        <w:t>）</w:t>
      </w:r>
      <w:r w:rsidRPr="008411F0">
        <w:rPr>
          <w:rFonts w:asciiTheme="majorEastAsia" w:eastAsiaTheme="majorEastAsia" w:hAnsiTheme="majorEastAsia" w:hint="eastAsia"/>
          <w:sz w:val="24"/>
        </w:rPr>
        <w:t>企业信誉度4分。合作信誉方面得到认可的，有1家认可得1分，高校合作认可的有1家得2分，提供证明材料（南通大学除外），最多得4分。</w:t>
      </w:r>
    </w:p>
    <w:p w:rsidR="00040323" w:rsidRPr="008411F0" w:rsidRDefault="00040323" w:rsidP="00040323">
      <w:pPr>
        <w:snapToGrid w:val="0"/>
        <w:spacing w:line="360" w:lineRule="auto"/>
        <w:ind w:firstLineChars="250" w:firstLine="600"/>
        <w:rPr>
          <w:rFonts w:asciiTheme="majorEastAsia" w:eastAsiaTheme="majorEastAsia" w:hAnsiTheme="majorEastAsia"/>
          <w:sz w:val="24"/>
        </w:rPr>
      </w:pPr>
      <w:r w:rsidRPr="00C36163">
        <w:rPr>
          <w:rFonts w:hint="eastAsia"/>
          <w:color w:val="000000" w:themeColor="text1"/>
          <w:sz w:val="24"/>
        </w:rPr>
        <w:t>（</w:t>
      </w:r>
      <w:r w:rsidRPr="00C36163">
        <w:rPr>
          <w:rFonts w:hint="eastAsia"/>
          <w:color w:val="000000" w:themeColor="text1"/>
          <w:sz w:val="24"/>
        </w:rPr>
        <w:t>4</w:t>
      </w:r>
      <w:r w:rsidRPr="00C36163">
        <w:rPr>
          <w:rFonts w:hint="eastAsia"/>
          <w:color w:val="000000" w:themeColor="text1"/>
          <w:sz w:val="24"/>
        </w:rPr>
        <w:t>）</w:t>
      </w:r>
      <w:r w:rsidRPr="008411F0">
        <w:rPr>
          <w:rFonts w:asciiTheme="majorEastAsia" w:eastAsiaTheme="majorEastAsia" w:hAnsiTheme="majorEastAsia" w:hint="eastAsia"/>
          <w:sz w:val="24"/>
        </w:rPr>
        <w:t>车辆状况6</w:t>
      </w:r>
      <w:r w:rsidRPr="008411F0">
        <w:rPr>
          <w:rFonts w:asciiTheme="majorEastAsia" w:eastAsiaTheme="majorEastAsia" w:hAnsiTheme="majorEastAsia" w:hint="eastAsia"/>
          <w:color w:val="000000"/>
          <w:sz w:val="24"/>
        </w:rPr>
        <w:t>分。所提供车辆中2015年以来的车辆（以登记时间为准）3分，有1辆得0.3分，最多得3分；</w:t>
      </w:r>
      <w:r w:rsidRPr="0094229D">
        <w:rPr>
          <w:rFonts w:asciiTheme="majorEastAsia" w:eastAsiaTheme="majorEastAsia" w:hAnsiTheme="majorEastAsia" w:hint="eastAsia"/>
          <w:b/>
          <w:color w:val="000000"/>
          <w:sz w:val="24"/>
        </w:rPr>
        <w:t>必须提供</w:t>
      </w:r>
      <w:r>
        <w:rPr>
          <w:rFonts w:asciiTheme="majorEastAsia" w:eastAsiaTheme="majorEastAsia" w:hAnsiTheme="majorEastAsia" w:hint="eastAsia"/>
          <w:b/>
          <w:color w:val="000000"/>
          <w:sz w:val="24"/>
        </w:rPr>
        <w:t>车上人员责任</w:t>
      </w:r>
      <w:r w:rsidRPr="0094229D">
        <w:rPr>
          <w:rFonts w:asciiTheme="majorEastAsia" w:eastAsiaTheme="majorEastAsia" w:hAnsiTheme="majorEastAsia" w:hint="eastAsia"/>
          <w:b/>
          <w:color w:val="000000"/>
          <w:sz w:val="24"/>
        </w:rPr>
        <w:t>险，保额每客不少于1万元（没有提供的作废标处理）</w:t>
      </w:r>
      <w:r w:rsidRPr="008411F0">
        <w:rPr>
          <w:rFonts w:asciiTheme="majorEastAsia" w:eastAsiaTheme="majorEastAsia" w:hAnsiTheme="majorEastAsia" w:hint="eastAsia"/>
          <w:color w:val="000000"/>
          <w:sz w:val="24"/>
        </w:rPr>
        <w:t>，</w:t>
      </w:r>
      <w:r>
        <w:rPr>
          <w:rFonts w:asciiTheme="majorEastAsia" w:eastAsiaTheme="majorEastAsia" w:hAnsiTheme="majorEastAsia" w:hint="eastAsia"/>
          <w:b/>
          <w:color w:val="000000"/>
          <w:sz w:val="24"/>
        </w:rPr>
        <w:t>车上人员责任</w:t>
      </w:r>
      <w:r w:rsidRPr="0094229D">
        <w:rPr>
          <w:rFonts w:asciiTheme="majorEastAsia" w:eastAsiaTheme="majorEastAsia" w:hAnsiTheme="majorEastAsia" w:hint="eastAsia"/>
          <w:b/>
          <w:color w:val="000000"/>
          <w:sz w:val="24"/>
        </w:rPr>
        <w:t>险</w:t>
      </w:r>
      <w:r w:rsidRPr="008411F0">
        <w:rPr>
          <w:rFonts w:asciiTheme="majorEastAsia" w:eastAsiaTheme="majorEastAsia" w:hAnsiTheme="majorEastAsia" w:hint="eastAsia"/>
          <w:color w:val="000000"/>
          <w:sz w:val="24"/>
        </w:rPr>
        <w:t>保额最大得3分，最少得1分,其他得分</w:t>
      </w:r>
      <w:r>
        <w:rPr>
          <w:rFonts w:asciiTheme="majorEastAsia" w:eastAsiaTheme="majorEastAsia" w:hAnsiTheme="majorEastAsia" w:hint="eastAsia"/>
          <w:color w:val="000000"/>
          <w:sz w:val="24"/>
        </w:rPr>
        <w:t>由评委考量</w:t>
      </w:r>
      <w:r w:rsidRPr="008411F0">
        <w:rPr>
          <w:rFonts w:asciiTheme="majorEastAsia" w:eastAsiaTheme="majorEastAsia" w:hAnsiTheme="majorEastAsia" w:hint="eastAsia"/>
          <w:color w:val="000000"/>
          <w:sz w:val="24"/>
        </w:rPr>
        <w:t>，如果都同额度则都得3分。</w:t>
      </w:r>
    </w:p>
    <w:p w:rsidR="00040323" w:rsidRPr="008411F0" w:rsidRDefault="00040323" w:rsidP="00040323">
      <w:pPr>
        <w:widowControl/>
        <w:spacing w:line="360" w:lineRule="auto"/>
        <w:ind w:firstLineChars="250" w:firstLine="600"/>
        <w:jc w:val="left"/>
        <w:rPr>
          <w:rFonts w:asciiTheme="majorEastAsia" w:eastAsiaTheme="majorEastAsia" w:hAnsiTheme="majorEastAsia" w:cs="宋体"/>
          <w:color w:val="000000" w:themeColor="text1"/>
          <w:kern w:val="0"/>
          <w:sz w:val="24"/>
        </w:rPr>
      </w:pPr>
      <w:r w:rsidRPr="00C36163">
        <w:rPr>
          <w:rFonts w:hint="eastAsia"/>
          <w:color w:val="000000" w:themeColor="text1"/>
          <w:sz w:val="24"/>
        </w:rPr>
        <w:lastRenderedPageBreak/>
        <w:t>（</w:t>
      </w:r>
      <w:r>
        <w:rPr>
          <w:rFonts w:hint="eastAsia"/>
          <w:color w:val="000000" w:themeColor="text1"/>
          <w:sz w:val="24"/>
        </w:rPr>
        <w:t>5</w:t>
      </w:r>
      <w:r w:rsidRPr="00C36163">
        <w:rPr>
          <w:rFonts w:hint="eastAsia"/>
          <w:color w:val="000000" w:themeColor="text1"/>
          <w:sz w:val="24"/>
        </w:rPr>
        <w:t>）</w:t>
      </w:r>
      <w:r w:rsidRPr="008411F0">
        <w:rPr>
          <w:rFonts w:asciiTheme="majorEastAsia" w:eastAsiaTheme="majorEastAsia" w:hAnsiTheme="majorEastAsia" w:hint="eastAsia"/>
          <w:sz w:val="24"/>
        </w:rPr>
        <w:t>服务</w:t>
      </w:r>
      <w:r>
        <w:rPr>
          <w:rFonts w:asciiTheme="majorEastAsia" w:eastAsiaTheme="majorEastAsia" w:hAnsiTheme="majorEastAsia" w:hint="eastAsia"/>
          <w:sz w:val="24"/>
        </w:rPr>
        <w:t>能力</w:t>
      </w:r>
      <w:r w:rsidRPr="008411F0">
        <w:rPr>
          <w:rFonts w:asciiTheme="majorEastAsia" w:eastAsiaTheme="majorEastAsia" w:hAnsiTheme="majorEastAsia" w:hint="eastAsia"/>
          <w:sz w:val="24"/>
        </w:rPr>
        <w:t>12分。提供公司在职驾驶人员信息（填写附表2）并提供驾驶员</w:t>
      </w:r>
      <w:r w:rsidRPr="008411F0">
        <w:rPr>
          <w:rFonts w:asciiTheme="majorEastAsia" w:eastAsiaTheme="majorEastAsia" w:hAnsiTheme="majorEastAsia" w:hint="eastAsia"/>
          <w:color w:val="000000" w:themeColor="text1"/>
          <w:sz w:val="24"/>
        </w:rPr>
        <w:t>近三个月依法缴纳社会保障金的相关证明材料</w:t>
      </w:r>
      <w:r w:rsidRPr="008411F0">
        <w:rPr>
          <w:rFonts w:asciiTheme="majorEastAsia" w:eastAsiaTheme="majorEastAsia" w:hAnsiTheme="majorEastAsia" w:hint="eastAsia"/>
          <w:sz w:val="24"/>
        </w:rPr>
        <w:t>）9分，评委根据所有投标人提供的材料权衡打分；服从管理，履约考核承诺1分，按承诺好、较好、一般分别得1、0.8、0.5分，无承诺不得分；安全措施和责任承诺2分，按措施仔细到位及承诺好、较好、一般分别得2、1.5、1分，无措施无承诺不得分。</w:t>
      </w:r>
    </w:p>
    <w:p w:rsidR="00040323" w:rsidRDefault="00040323" w:rsidP="00040323">
      <w:pPr>
        <w:numPr>
          <w:ilvl w:val="0"/>
          <w:numId w:val="4"/>
        </w:numPr>
        <w:spacing w:line="360" w:lineRule="auto"/>
        <w:rPr>
          <w:color w:val="000000"/>
          <w:sz w:val="24"/>
        </w:rPr>
      </w:pPr>
      <w:r>
        <w:rPr>
          <w:rFonts w:hint="eastAsia"/>
          <w:b/>
          <w:color w:val="000000"/>
          <w:sz w:val="24"/>
        </w:rPr>
        <w:t>商务文件（</w:t>
      </w:r>
      <w:r>
        <w:rPr>
          <w:rFonts w:hint="eastAsia"/>
          <w:b/>
          <w:color w:val="000000"/>
          <w:sz w:val="24"/>
        </w:rPr>
        <w:t>70</w:t>
      </w:r>
      <w:r>
        <w:rPr>
          <w:rFonts w:hint="eastAsia"/>
          <w:b/>
          <w:color w:val="000000"/>
          <w:sz w:val="24"/>
        </w:rPr>
        <w:t>分）</w:t>
      </w:r>
      <w:r>
        <w:rPr>
          <w:rFonts w:hint="eastAsia"/>
          <w:color w:val="000000"/>
          <w:sz w:val="24"/>
        </w:rPr>
        <w:t>：</w:t>
      </w:r>
    </w:p>
    <w:p w:rsidR="00040323" w:rsidRPr="007B58E3" w:rsidRDefault="00040323" w:rsidP="00040323">
      <w:pPr>
        <w:pStyle w:val="af0"/>
        <w:numPr>
          <w:ilvl w:val="0"/>
          <w:numId w:val="5"/>
        </w:numPr>
        <w:spacing w:line="360" w:lineRule="auto"/>
        <w:ind w:firstLineChars="0"/>
        <w:rPr>
          <w:color w:val="000000" w:themeColor="text1"/>
          <w:sz w:val="24"/>
        </w:rPr>
      </w:pPr>
      <w:r w:rsidRPr="007B58E3">
        <w:rPr>
          <w:rFonts w:hint="eastAsia"/>
          <w:color w:val="000000" w:themeColor="text1"/>
          <w:sz w:val="24"/>
        </w:rPr>
        <w:t>投标函（格式见附件</w:t>
      </w:r>
      <w:r w:rsidRPr="007B58E3">
        <w:rPr>
          <w:color w:val="000000" w:themeColor="text1"/>
          <w:sz w:val="24"/>
        </w:rPr>
        <w:t>1</w:t>
      </w:r>
      <w:r w:rsidRPr="007B58E3">
        <w:rPr>
          <w:rFonts w:hint="eastAsia"/>
          <w:color w:val="000000" w:themeColor="text1"/>
          <w:sz w:val="24"/>
        </w:rPr>
        <w:t>）</w:t>
      </w:r>
    </w:p>
    <w:p w:rsidR="00040323" w:rsidRDefault="00040323" w:rsidP="00040323">
      <w:pPr>
        <w:pStyle w:val="af0"/>
        <w:numPr>
          <w:ilvl w:val="0"/>
          <w:numId w:val="5"/>
        </w:numPr>
        <w:spacing w:line="360" w:lineRule="auto"/>
        <w:ind w:firstLineChars="0"/>
        <w:rPr>
          <w:color w:val="000000" w:themeColor="text1"/>
          <w:sz w:val="24"/>
        </w:rPr>
      </w:pPr>
      <w:r w:rsidRPr="007B58E3">
        <w:rPr>
          <w:rFonts w:hint="eastAsia"/>
          <w:color w:val="000000" w:themeColor="text1"/>
          <w:sz w:val="24"/>
        </w:rPr>
        <w:t>投标报价</w:t>
      </w:r>
      <w:r>
        <w:rPr>
          <w:rFonts w:hint="eastAsia"/>
          <w:color w:val="000000" w:themeColor="text1"/>
          <w:sz w:val="24"/>
        </w:rPr>
        <w:t>单</w:t>
      </w:r>
      <w:r w:rsidRPr="007B58E3">
        <w:rPr>
          <w:rFonts w:hint="eastAsia"/>
          <w:color w:val="000000" w:themeColor="text1"/>
          <w:sz w:val="24"/>
        </w:rPr>
        <w:t>（格式见附件</w:t>
      </w:r>
      <w:r w:rsidRPr="007B58E3">
        <w:rPr>
          <w:color w:val="000000" w:themeColor="text1"/>
          <w:sz w:val="24"/>
        </w:rPr>
        <w:t>2</w:t>
      </w:r>
      <w:r w:rsidRPr="007B58E3">
        <w:rPr>
          <w:rFonts w:hint="eastAsia"/>
          <w:color w:val="000000" w:themeColor="text1"/>
          <w:sz w:val="24"/>
        </w:rPr>
        <w:t>）</w:t>
      </w:r>
      <w:r>
        <w:rPr>
          <w:rFonts w:hint="eastAsia"/>
          <w:color w:val="000000" w:themeColor="text1"/>
          <w:sz w:val="24"/>
        </w:rPr>
        <w:t>，</w:t>
      </w:r>
      <w:r w:rsidRPr="00C47E10">
        <w:rPr>
          <w:rFonts w:hint="eastAsia"/>
          <w:b/>
          <w:color w:val="000000" w:themeColor="text1"/>
          <w:sz w:val="24"/>
        </w:rPr>
        <w:t>投标报价单应盖上投标单位公章，否则按废标处理。</w:t>
      </w:r>
    </w:p>
    <w:p w:rsidR="000A4D56" w:rsidRDefault="00CD4AF7">
      <w:pPr>
        <w:spacing w:line="360" w:lineRule="auto"/>
        <w:ind w:firstLineChars="200" w:firstLine="482"/>
        <w:rPr>
          <w:b/>
          <w:color w:val="000000" w:themeColor="text1"/>
          <w:sz w:val="24"/>
        </w:rPr>
      </w:pPr>
      <w:r w:rsidRPr="005C0426">
        <w:rPr>
          <w:rFonts w:hint="eastAsia"/>
          <w:b/>
          <w:color w:val="000000" w:themeColor="text1"/>
          <w:sz w:val="24"/>
        </w:rPr>
        <w:t>以上资格证明文件的复印件均需加盖投标人公章。</w:t>
      </w:r>
    </w:p>
    <w:p w:rsidR="00D4068B" w:rsidRDefault="00D4068B" w:rsidP="00D4068B">
      <w:pPr>
        <w:spacing w:line="360" w:lineRule="auto"/>
        <w:ind w:left="723"/>
        <w:rPr>
          <w:b/>
          <w:color w:val="000000" w:themeColor="text1"/>
          <w:sz w:val="24"/>
        </w:rPr>
      </w:pPr>
      <w:r w:rsidRPr="000355CC">
        <w:rPr>
          <w:rFonts w:hint="eastAsia"/>
          <w:b/>
          <w:color w:val="000000" w:themeColor="text1"/>
          <w:sz w:val="24"/>
        </w:rPr>
        <w:t>评分标准：</w:t>
      </w:r>
    </w:p>
    <w:p w:rsidR="0046371E" w:rsidRPr="00C47D94" w:rsidRDefault="0046371E" w:rsidP="00D4068B">
      <w:pPr>
        <w:spacing w:line="360" w:lineRule="auto"/>
        <w:ind w:left="723"/>
        <w:rPr>
          <w:rFonts w:asciiTheme="majorEastAsia" w:eastAsiaTheme="majorEastAsia" w:hAnsiTheme="majorEastAsia"/>
          <w:b/>
          <w:sz w:val="24"/>
        </w:rPr>
      </w:pPr>
      <w:r w:rsidRPr="00C47D94">
        <w:rPr>
          <w:rFonts w:asciiTheme="majorEastAsia" w:eastAsiaTheme="majorEastAsia" w:hAnsiTheme="majorEastAsia" w:hint="eastAsia"/>
          <w:b/>
          <w:sz w:val="24"/>
        </w:rPr>
        <w:t>本次报价限最高价，</w:t>
      </w:r>
      <w:r w:rsidR="00C47D94" w:rsidRPr="00C47D94">
        <w:rPr>
          <w:rFonts w:asciiTheme="majorEastAsia" w:eastAsiaTheme="majorEastAsia" w:hAnsiTheme="majorEastAsia" w:hint="eastAsia"/>
          <w:b/>
          <w:sz w:val="24"/>
        </w:rPr>
        <w:t>详细见投标报价单，超过限价的报价一律按废标处理。</w:t>
      </w:r>
    </w:p>
    <w:p w:rsidR="00D4068B" w:rsidRPr="0007721F" w:rsidRDefault="00663AE7" w:rsidP="0007721F">
      <w:pPr>
        <w:framePr w:hSpace="180" w:wrap="around" w:vAnchor="text" w:hAnchor="margin" w:y="29"/>
        <w:spacing w:line="360" w:lineRule="auto"/>
        <w:ind w:firstLineChars="350" w:firstLine="840"/>
        <w:rPr>
          <w:rFonts w:asciiTheme="majorEastAsia" w:eastAsiaTheme="majorEastAsia" w:hAnsiTheme="majorEastAsia"/>
          <w:sz w:val="24"/>
        </w:rPr>
      </w:pPr>
      <w:r w:rsidRPr="00663AE7">
        <w:rPr>
          <w:rFonts w:asciiTheme="majorEastAsia" w:eastAsiaTheme="majorEastAsia" w:hAnsiTheme="majorEastAsia" w:hint="eastAsia"/>
          <w:sz w:val="24"/>
        </w:rPr>
        <w:t>①</w:t>
      </w:r>
      <w:r w:rsidR="00D4068B" w:rsidRPr="00663AE7">
        <w:rPr>
          <w:rFonts w:asciiTheme="majorEastAsia" w:eastAsiaTheme="majorEastAsia" w:hAnsiTheme="majorEastAsia" w:hint="eastAsia"/>
          <w:sz w:val="24"/>
        </w:rPr>
        <w:t>租车费报价60分。</w:t>
      </w:r>
      <w:r w:rsidRPr="00663AE7">
        <w:rPr>
          <w:rFonts w:asciiTheme="majorEastAsia" w:eastAsiaTheme="majorEastAsia" w:hAnsiTheme="majorEastAsia" w:hint="eastAsia"/>
          <w:sz w:val="24"/>
        </w:rPr>
        <w:t>市区半天、市区全天租赁费用不分客数，长途租车费</w:t>
      </w:r>
      <w:r w:rsidR="00D4068B" w:rsidRPr="00663AE7">
        <w:rPr>
          <w:rFonts w:asciiTheme="majorEastAsia" w:eastAsiaTheme="majorEastAsia" w:hAnsiTheme="majorEastAsia" w:hint="eastAsia"/>
          <w:sz w:val="24"/>
        </w:rPr>
        <w:t>以</w:t>
      </w:r>
      <w:r w:rsidR="00D4068B" w:rsidRPr="00663AE7">
        <w:rPr>
          <w:rFonts w:asciiTheme="majorEastAsia" w:eastAsiaTheme="majorEastAsia" w:hAnsiTheme="majorEastAsia"/>
          <w:sz w:val="24"/>
        </w:rPr>
        <w:t>30-3</w:t>
      </w:r>
      <w:r w:rsidR="00D4068B" w:rsidRPr="00663AE7">
        <w:rPr>
          <w:rFonts w:asciiTheme="majorEastAsia" w:eastAsiaTheme="majorEastAsia" w:hAnsiTheme="majorEastAsia" w:hint="eastAsia"/>
          <w:sz w:val="24"/>
        </w:rPr>
        <w:t>9客、</w:t>
      </w:r>
      <w:r w:rsidR="00D4068B" w:rsidRPr="00663AE7">
        <w:rPr>
          <w:rFonts w:asciiTheme="majorEastAsia" w:eastAsiaTheme="majorEastAsia" w:hAnsiTheme="majorEastAsia"/>
          <w:sz w:val="24"/>
        </w:rPr>
        <w:t>40</w:t>
      </w:r>
      <w:r w:rsidR="00D4068B" w:rsidRPr="00663AE7">
        <w:rPr>
          <w:rFonts w:asciiTheme="majorEastAsia" w:eastAsiaTheme="majorEastAsia" w:hAnsiTheme="majorEastAsia" w:hint="eastAsia"/>
          <w:sz w:val="24"/>
        </w:rPr>
        <w:t>客以上的2种车型分别</w:t>
      </w:r>
      <w:r w:rsidRPr="00663AE7">
        <w:rPr>
          <w:rFonts w:asciiTheme="majorEastAsia" w:eastAsiaTheme="majorEastAsia" w:hAnsiTheme="majorEastAsia" w:hint="eastAsia"/>
          <w:sz w:val="24"/>
        </w:rPr>
        <w:t>报价</w:t>
      </w:r>
      <w:r w:rsidR="00D4068B" w:rsidRPr="00663AE7">
        <w:rPr>
          <w:rFonts w:asciiTheme="majorEastAsia" w:eastAsiaTheme="majorEastAsia" w:hAnsiTheme="majorEastAsia" w:hint="eastAsia"/>
          <w:sz w:val="24"/>
        </w:rPr>
        <w:t>。最后报价最低的投标人的价格为磋商基准价，其价格分为满分。其他投标人的价格分按下列公式计算：磋商报价得分＝（磋商基准价</w:t>
      </w:r>
      <w:r w:rsidR="00D4068B" w:rsidRPr="00663AE7">
        <w:rPr>
          <w:rFonts w:asciiTheme="majorEastAsia" w:eastAsiaTheme="majorEastAsia" w:hAnsiTheme="majorEastAsia"/>
          <w:sz w:val="24"/>
        </w:rPr>
        <w:t>/</w:t>
      </w:r>
      <w:r w:rsidR="00D4068B" w:rsidRPr="00663AE7">
        <w:rPr>
          <w:rFonts w:asciiTheme="majorEastAsia" w:eastAsiaTheme="majorEastAsia" w:hAnsiTheme="majorEastAsia" w:hint="eastAsia"/>
          <w:sz w:val="24"/>
        </w:rPr>
        <w:t>最后磋商报价）</w:t>
      </w:r>
      <w:r w:rsidR="00D4068B" w:rsidRPr="00663AE7">
        <w:rPr>
          <w:rFonts w:asciiTheme="majorEastAsia" w:eastAsiaTheme="majorEastAsia" w:hAnsiTheme="majorEastAsia"/>
          <w:sz w:val="24"/>
        </w:rPr>
        <w:t>×</w:t>
      </w:r>
      <w:r w:rsidR="00912785" w:rsidRPr="00663AE7">
        <w:rPr>
          <w:rFonts w:asciiTheme="majorEastAsia" w:eastAsiaTheme="majorEastAsia" w:hAnsiTheme="majorEastAsia" w:hint="eastAsia"/>
          <w:sz w:val="24"/>
        </w:rPr>
        <w:t>6</w:t>
      </w:r>
      <w:r w:rsidR="00D4068B" w:rsidRPr="00663AE7">
        <w:rPr>
          <w:rFonts w:asciiTheme="majorEastAsia" w:eastAsiaTheme="majorEastAsia" w:hAnsiTheme="majorEastAsia"/>
          <w:sz w:val="24"/>
        </w:rPr>
        <w:t>0</w:t>
      </w:r>
      <w:r w:rsidR="004B34C3" w:rsidRPr="00663AE7">
        <w:rPr>
          <w:rFonts w:asciiTheme="majorEastAsia" w:eastAsiaTheme="majorEastAsia" w:hAnsiTheme="majorEastAsia" w:hint="eastAsia"/>
          <w:sz w:val="24"/>
        </w:rPr>
        <w:t>分</w:t>
      </w:r>
      <w:r w:rsidR="0088120A" w:rsidRPr="00663AE7">
        <w:rPr>
          <w:rFonts w:asciiTheme="majorEastAsia" w:eastAsiaTheme="majorEastAsia" w:hAnsiTheme="majorEastAsia" w:hint="eastAsia"/>
          <w:sz w:val="24"/>
        </w:rPr>
        <w:t>。</w:t>
      </w:r>
    </w:p>
    <w:p w:rsidR="00D4068B" w:rsidRPr="008411F0" w:rsidRDefault="00D4068B" w:rsidP="0007721F">
      <w:pPr>
        <w:spacing w:line="360" w:lineRule="auto"/>
        <w:ind w:firstLineChars="300" w:firstLine="720"/>
        <w:rPr>
          <w:rFonts w:asciiTheme="majorEastAsia" w:eastAsiaTheme="majorEastAsia" w:hAnsiTheme="majorEastAsia"/>
          <w:sz w:val="24"/>
        </w:rPr>
      </w:pPr>
      <w:r w:rsidRPr="00912785">
        <w:rPr>
          <w:rFonts w:asciiTheme="majorEastAsia" w:eastAsiaTheme="majorEastAsia" w:hAnsiTheme="majorEastAsia" w:hint="eastAsia"/>
          <w:sz w:val="24"/>
        </w:rPr>
        <w:t xml:space="preserve"> ②驾驶员劳务费报价10分。驾驶员劳务费包含出差补贴等其他任何费用</w:t>
      </w:r>
      <w:r w:rsidR="0007721F">
        <w:rPr>
          <w:rFonts w:asciiTheme="majorEastAsia" w:eastAsiaTheme="majorEastAsia" w:hAnsiTheme="majorEastAsia" w:hint="eastAsia"/>
          <w:sz w:val="24"/>
        </w:rPr>
        <w:t>，</w:t>
      </w:r>
      <w:r w:rsidRPr="00912785">
        <w:rPr>
          <w:rFonts w:asciiTheme="majorEastAsia" w:eastAsiaTheme="majorEastAsia" w:hAnsiTheme="majorEastAsia" w:hint="eastAsia"/>
          <w:sz w:val="24"/>
        </w:rPr>
        <w:t>以1天用车报价。</w:t>
      </w:r>
      <w:r w:rsidR="00912785" w:rsidRPr="00912785">
        <w:rPr>
          <w:rFonts w:asciiTheme="majorEastAsia" w:eastAsiaTheme="majorEastAsia" w:hAnsiTheme="majorEastAsia" w:hint="eastAsia"/>
          <w:sz w:val="24"/>
        </w:rPr>
        <w:t>最后报价最低的投标人的价格为磋商基准价，其价格分为满分。其他投标人的价格分按下列公式计算：磋商报价得分＝（磋商基准价</w:t>
      </w:r>
      <w:r w:rsidR="00912785" w:rsidRPr="00912785">
        <w:rPr>
          <w:rFonts w:asciiTheme="majorEastAsia" w:eastAsiaTheme="majorEastAsia" w:hAnsiTheme="majorEastAsia"/>
          <w:sz w:val="24"/>
        </w:rPr>
        <w:t>/</w:t>
      </w:r>
      <w:r w:rsidR="00912785" w:rsidRPr="00912785">
        <w:rPr>
          <w:rFonts w:asciiTheme="majorEastAsia" w:eastAsiaTheme="majorEastAsia" w:hAnsiTheme="majorEastAsia" w:hint="eastAsia"/>
          <w:sz w:val="24"/>
        </w:rPr>
        <w:t>最后磋商报价）</w:t>
      </w:r>
      <w:r w:rsidR="00912785" w:rsidRPr="00912785">
        <w:rPr>
          <w:rFonts w:asciiTheme="majorEastAsia" w:eastAsiaTheme="majorEastAsia" w:hAnsiTheme="majorEastAsia"/>
          <w:sz w:val="24"/>
        </w:rPr>
        <w:t>×</w:t>
      </w:r>
      <w:r w:rsidR="00373A51">
        <w:rPr>
          <w:rFonts w:asciiTheme="majorEastAsia" w:eastAsiaTheme="majorEastAsia" w:hAnsiTheme="majorEastAsia" w:hint="eastAsia"/>
          <w:sz w:val="24"/>
        </w:rPr>
        <w:t>1</w:t>
      </w:r>
      <w:r w:rsidR="00912785" w:rsidRPr="00912785">
        <w:rPr>
          <w:rFonts w:asciiTheme="majorEastAsia" w:eastAsiaTheme="majorEastAsia" w:hAnsiTheme="majorEastAsia"/>
          <w:sz w:val="24"/>
        </w:rPr>
        <w:t>0</w:t>
      </w:r>
      <w:r w:rsidR="0088120A">
        <w:rPr>
          <w:rFonts w:asciiTheme="majorEastAsia" w:eastAsiaTheme="majorEastAsia" w:hAnsiTheme="majorEastAsia" w:hint="eastAsia"/>
          <w:sz w:val="24"/>
        </w:rPr>
        <w:t>分。</w:t>
      </w:r>
    </w:p>
    <w:p w:rsidR="00D4068B" w:rsidRDefault="00D4068B" w:rsidP="00D4068B">
      <w:pPr>
        <w:spacing w:line="360" w:lineRule="auto"/>
        <w:rPr>
          <w:sz w:val="24"/>
        </w:rPr>
      </w:pPr>
      <w:r>
        <w:rPr>
          <w:rFonts w:asciiTheme="majorEastAsia" w:eastAsiaTheme="majorEastAsia" w:hAnsiTheme="majorEastAsia" w:hint="eastAsia"/>
          <w:sz w:val="24"/>
        </w:rPr>
        <w:t xml:space="preserve">       </w:t>
      </w:r>
      <w:r w:rsidRPr="008411F0">
        <w:rPr>
          <w:rFonts w:asciiTheme="majorEastAsia" w:eastAsiaTheme="majorEastAsia" w:hAnsiTheme="majorEastAsia" w:hint="eastAsia"/>
          <w:sz w:val="24"/>
        </w:rPr>
        <w:t>③</w:t>
      </w:r>
      <w:r w:rsidRPr="008411F0">
        <w:rPr>
          <w:rFonts w:hint="eastAsia"/>
          <w:sz w:val="24"/>
        </w:rPr>
        <w:t>如果不能提供某一类型车辆服务，则该类型车报价无效，视为缺项；如报价缺项，则缺项权重平均增加到其他有效报价项权重。</w:t>
      </w:r>
    </w:p>
    <w:p w:rsidR="00D4068B" w:rsidRDefault="00D4068B" w:rsidP="00D4068B">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Pr="007F34DC">
        <w:rPr>
          <w:rFonts w:asciiTheme="majorEastAsia" w:eastAsiaTheme="majorEastAsia" w:hAnsiTheme="majorEastAsia" w:hint="eastAsia"/>
          <w:sz w:val="24"/>
        </w:rPr>
        <w:t>④管理费：同意向招标人按租车费用额</w:t>
      </w:r>
      <w:r>
        <w:rPr>
          <w:rFonts w:asciiTheme="majorEastAsia" w:eastAsiaTheme="majorEastAsia" w:hAnsiTheme="majorEastAsia" w:hint="eastAsia"/>
          <w:sz w:val="24"/>
        </w:rPr>
        <w:t>5</w:t>
      </w:r>
      <w:r w:rsidRPr="007F34DC">
        <w:rPr>
          <w:rFonts w:asciiTheme="majorEastAsia" w:eastAsiaTheme="majorEastAsia" w:hAnsiTheme="majorEastAsia" w:hint="eastAsia"/>
          <w:sz w:val="24"/>
        </w:rPr>
        <w:t>%缴纳管理费，用于弥补相关成本支出</w:t>
      </w:r>
      <w:r>
        <w:rPr>
          <w:rFonts w:asciiTheme="majorEastAsia" w:eastAsiaTheme="majorEastAsia" w:hAnsiTheme="majorEastAsia" w:hint="eastAsia"/>
          <w:sz w:val="24"/>
        </w:rPr>
        <w:t>。</w:t>
      </w:r>
    </w:p>
    <w:p w:rsidR="00D4068B" w:rsidRPr="0046371E" w:rsidRDefault="00D4068B" w:rsidP="0046371E">
      <w:pPr>
        <w:spacing w:line="360" w:lineRule="auto"/>
        <w:ind w:firstLineChars="200" w:firstLine="480"/>
        <w:rPr>
          <w:rFonts w:asciiTheme="majorEastAsia" w:eastAsiaTheme="majorEastAsia" w:hAnsiTheme="majorEastAsia"/>
          <w:sz w:val="24"/>
        </w:rPr>
      </w:pPr>
    </w:p>
    <w:p w:rsidR="00251AB1" w:rsidRPr="005C0426" w:rsidRDefault="00251AB1" w:rsidP="00251AB1">
      <w:pPr>
        <w:spacing w:line="360" w:lineRule="auto"/>
        <w:ind w:firstLineChars="245" w:firstLine="590"/>
        <w:rPr>
          <w:b/>
          <w:color w:val="000000" w:themeColor="text1"/>
          <w:sz w:val="24"/>
        </w:rPr>
      </w:pPr>
      <w:r w:rsidRPr="005C0426">
        <w:rPr>
          <w:b/>
          <w:color w:val="000000" w:themeColor="text1"/>
          <w:sz w:val="24"/>
        </w:rPr>
        <w:t xml:space="preserve">2.3. </w:t>
      </w:r>
      <w:r w:rsidRPr="005C0426">
        <w:rPr>
          <w:rFonts w:hint="eastAsia"/>
          <w:color w:val="000000" w:themeColor="text1"/>
          <w:sz w:val="24"/>
        </w:rPr>
        <w:t>投标文件的形式及签署</w:t>
      </w:r>
    </w:p>
    <w:p w:rsidR="00275199" w:rsidRDefault="00275199" w:rsidP="00275199">
      <w:pPr>
        <w:spacing w:line="360" w:lineRule="auto"/>
        <w:ind w:firstLineChars="200" w:firstLine="480"/>
        <w:rPr>
          <w:color w:val="000000" w:themeColor="text1"/>
          <w:sz w:val="24"/>
        </w:rPr>
      </w:pPr>
      <w:r>
        <w:rPr>
          <w:rFonts w:hint="eastAsia"/>
          <w:color w:val="000000"/>
          <w:sz w:val="24"/>
        </w:rPr>
        <w:t>（</w:t>
      </w:r>
      <w:r>
        <w:rPr>
          <w:color w:val="000000"/>
          <w:sz w:val="24"/>
        </w:rPr>
        <w:t>1</w:t>
      </w:r>
      <w:r>
        <w:rPr>
          <w:rFonts w:hint="eastAsia"/>
          <w:color w:val="000000" w:themeColor="text1"/>
          <w:sz w:val="24"/>
        </w:rPr>
        <w:t>）投标人需提交资格审查文件、商务文件各</w:t>
      </w:r>
      <w:r>
        <w:rPr>
          <w:color w:val="000000" w:themeColor="text1"/>
          <w:sz w:val="24"/>
        </w:rPr>
        <w:t>1</w:t>
      </w:r>
      <w:r>
        <w:rPr>
          <w:rFonts w:hint="eastAsia"/>
          <w:color w:val="000000" w:themeColor="text1"/>
          <w:sz w:val="24"/>
        </w:rPr>
        <w:t>份；技术标文件正本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份。资格审查文件、技术标文件、商务标文件须分别封装，并在</w:t>
      </w:r>
      <w:r>
        <w:rPr>
          <w:rFonts w:hint="eastAsia"/>
          <w:b/>
          <w:color w:val="000000" w:themeColor="text1"/>
          <w:sz w:val="24"/>
        </w:rPr>
        <w:t>投标文件的封面上</w:t>
      </w:r>
      <w:r>
        <w:rPr>
          <w:rFonts w:hint="eastAsia"/>
          <w:color w:val="000000" w:themeColor="text1"/>
          <w:sz w:val="24"/>
        </w:rPr>
        <w:t>明确标明资格审查、技术文件、商务文件以及正本和副本。如投标文件正本与副本</w:t>
      </w:r>
      <w:r>
        <w:rPr>
          <w:rFonts w:hint="eastAsia"/>
          <w:color w:val="000000" w:themeColor="text1"/>
          <w:sz w:val="24"/>
        </w:rPr>
        <w:lastRenderedPageBreak/>
        <w:t>有不同之处，以正本为准。</w:t>
      </w:r>
    </w:p>
    <w:p w:rsidR="00275199" w:rsidRDefault="00275199" w:rsidP="00275199">
      <w:pPr>
        <w:spacing w:line="360" w:lineRule="auto"/>
        <w:ind w:firstLineChars="200" w:firstLine="480"/>
        <w:rPr>
          <w:sz w:val="24"/>
        </w:rPr>
      </w:pPr>
      <w:r>
        <w:rPr>
          <w:rFonts w:hint="eastAsia"/>
          <w:sz w:val="24"/>
        </w:rPr>
        <w:t>（</w:t>
      </w:r>
      <w:r>
        <w:rPr>
          <w:rFonts w:hint="eastAsia"/>
          <w:sz w:val="24"/>
        </w:rPr>
        <w:t>2</w:t>
      </w:r>
      <w:r>
        <w:rPr>
          <w:rFonts w:hint="eastAsia"/>
          <w:sz w:val="24"/>
        </w:rPr>
        <w:t>）投标文件正本与副本均应使用</w:t>
      </w:r>
      <w:r>
        <w:rPr>
          <w:sz w:val="24"/>
        </w:rPr>
        <w:t>A4</w:t>
      </w:r>
      <w:r>
        <w:rPr>
          <w:rFonts w:hint="eastAsia"/>
          <w:sz w:val="24"/>
        </w:rPr>
        <w:t>型纸打印并胶印装订。</w:t>
      </w:r>
    </w:p>
    <w:p w:rsidR="00275199" w:rsidRDefault="00275199" w:rsidP="00275199">
      <w:pPr>
        <w:spacing w:line="360" w:lineRule="auto"/>
        <w:ind w:firstLineChars="196" w:firstLine="470"/>
        <w:rPr>
          <w:sz w:val="24"/>
        </w:rPr>
      </w:pPr>
      <w:r>
        <w:rPr>
          <w:rFonts w:hint="eastAsia"/>
          <w:sz w:val="24"/>
        </w:rPr>
        <w:t>（</w:t>
      </w:r>
      <w:r>
        <w:rPr>
          <w:rFonts w:hint="eastAsia"/>
          <w:sz w:val="24"/>
        </w:rPr>
        <w:t>3</w:t>
      </w:r>
      <w:r>
        <w:rPr>
          <w:rFonts w:hint="eastAsia"/>
          <w:sz w:val="24"/>
        </w:rPr>
        <w:t>）投标文件不应有涂改、增删之处，但如有错误必须修改时，修改处必须由原授权代表签署。</w:t>
      </w:r>
    </w:p>
    <w:p w:rsidR="000A4D56" w:rsidRPr="005C0426" w:rsidRDefault="00CD4AF7" w:rsidP="00275199">
      <w:pPr>
        <w:spacing w:line="360" w:lineRule="auto"/>
        <w:ind w:firstLineChars="196" w:firstLine="472"/>
        <w:rPr>
          <w:b/>
          <w:color w:val="000000" w:themeColor="text1"/>
          <w:sz w:val="24"/>
        </w:rPr>
      </w:pPr>
      <w:r w:rsidRPr="005C0426">
        <w:rPr>
          <w:b/>
          <w:color w:val="000000" w:themeColor="text1"/>
          <w:sz w:val="24"/>
        </w:rPr>
        <w:t xml:space="preserve">2.4. </w:t>
      </w:r>
      <w:r w:rsidRPr="005C0426">
        <w:rPr>
          <w:rFonts w:hint="eastAsia"/>
          <w:color w:val="000000" w:themeColor="text1"/>
          <w:sz w:val="24"/>
        </w:rPr>
        <w:t>投标文件的密封和标记</w:t>
      </w:r>
    </w:p>
    <w:p w:rsidR="00E87E93" w:rsidRDefault="00E87E93" w:rsidP="00E87E9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E87E93" w:rsidRDefault="00E87E93" w:rsidP="00E87E93">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E87E93" w:rsidRDefault="00E87E93" w:rsidP="00E87E93">
      <w:pPr>
        <w:spacing w:line="360" w:lineRule="auto"/>
        <w:ind w:firstLineChars="400" w:firstLine="960"/>
        <w:rPr>
          <w:sz w:val="24"/>
        </w:rPr>
      </w:pPr>
      <w:r>
        <w:rPr>
          <w:rFonts w:hint="eastAsia"/>
          <w:sz w:val="24"/>
        </w:rPr>
        <w:t>（</w:t>
      </w:r>
      <w:r>
        <w:rPr>
          <w:sz w:val="24"/>
        </w:rPr>
        <w:t>2</w:t>
      </w:r>
      <w:r>
        <w:rPr>
          <w:rFonts w:hint="eastAsia"/>
          <w:sz w:val="24"/>
        </w:rPr>
        <w:t>）招标项目编号：</w:t>
      </w:r>
      <w:r>
        <w:rPr>
          <w:sz w:val="24"/>
          <w:u w:val="single"/>
        </w:rPr>
        <w:t xml:space="preserve">                    </w:t>
      </w:r>
      <w:r>
        <w:rPr>
          <w:rFonts w:hint="eastAsia"/>
          <w:sz w:val="24"/>
          <w:u w:val="single"/>
        </w:rPr>
        <w:t xml:space="preserve">       </w:t>
      </w:r>
      <w:r>
        <w:rPr>
          <w:sz w:val="24"/>
          <w:u w:val="single"/>
        </w:rPr>
        <w:t xml:space="preserve">      </w:t>
      </w:r>
    </w:p>
    <w:p w:rsidR="00E87E93" w:rsidRDefault="00E87E93" w:rsidP="00E87E93">
      <w:pPr>
        <w:spacing w:line="360" w:lineRule="auto"/>
        <w:ind w:firstLineChars="400" w:firstLine="960"/>
        <w:rPr>
          <w:sz w:val="24"/>
        </w:rPr>
      </w:pPr>
      <w:r>
        <w:rPr>
          <w:rFonts w:hint="eastAsia"/>
          <w:sz w:val="24"/>
        </w:rPr>
        <w:t>（</w:t>
      </w:r>
      <w:r>
        <w:rPr>
          <w:sz w:val="24"/>
        </w:rPr>
        <w:t>3</w:t>
      </w:r>
      <w:r>
        <w:rPr>
          <w:rFonts w:hint="eastAsia"/>
          <w:sz w:val="24"/>
        </w:rPr>
        <w:t>）招标项目名称：</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u w:val="single"/>
        </w:rPr>
        <w:t xml:space="preserve">   </w:t>
      </w:r>
    </w:p>
    <w:p w:rsidR="00E87E93" w:rsidRDefault="00E87E93" w:rsidP="00E87E93">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r>
        <w:rPr>
          <w:rFonts w:hint="eastAsia"/>
          <w:sz w:val="24"/>
          <w:u w:val="single"/>
        </w:rPr>
        <w:t xml:space="preserve"> </w:t>
      </w:r>
      <w:r>
        <w:rPr>
          <w:sz w:val="24"/>
          <w:u w:val="single"/>
        </w:rPr>
        <w:t xml:space="preserve"> </w:t>
      </w:r>
    </w:p>
    <w:p w:rsidR="00E87E93" w:rsidRDefault="00E87E93" w:rsidP="00E87E93">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E87E93" w:rsidRDefault="00E87E93" w:rsidP="00E87E9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0A4D56" w:rsidRPr="005C0426" w:rsidRDefault="00E87E93" w:rsidP="00E87E93">
      <w:pPr>
        <w:spacing w:line="360" w:lineRule="auto"/>
        <w:ind w:firstLineChars="200" w:firstLine="480"/>
        <w:rPr>
          <w:color w:val="000000" w:themeColor="text1"/>
          <w:sz w:val="24"/>
        </w:rPr>
      </w:pPr>
      <w:r>
        <w:rPr>
          <w:rFonts w:hint="eastAsia"/>
          <w:sz w:val="24"/>
        </w:rPr>
        <w:t>没有按上述规定密封和标记的投标文件，招标人将不承担投标文件错放或提前开启的责任。</w:t>
      </w:r>
    </w:p>
    <w:p w:rsidR="000A4D56" w:rsidRPr="005C0426" w:rsidRDefault="000A4D56">
      <w:pPr>
        <w:spacing w:line="360" w:lineRule="auto"/>
        <w:ind w:firstLineChars="196" w:firstLine="472"/>
        <w:rPr>
          <w:b/>
          <w:color w:val="000000" w:themeColor="text1"/>
          <w:sz w:val="24"/>
        </w:rPr>
      </w:pPr>
    </w:p>
    <w:p w:rsidR="000A4D56" w:rsidRPr="005C0426" w:rsidRDefault="00CD4AF7">
      <w:pPr>
        <w:pStyle w:val="2"/>
        <w:rPr>
          <w:color w:val="000000" w:themeColor="text1"/>
        </w:rPr>
      </w:pPr>
      <w:bookmarkStart w:id="5" w:name="_Toc26435501"/>
      <w:r w:rsidRPr="005C0426">
        <w:rPr>
          <w:rFonts w:hint="eastAsia"/>
          <w:color w:val="000000" w:themeColor="text1"/>
        </w:rPr>
        <w:t>三、投标细则</w:t>
      </w:r>
      <w:bookmarkEnd w:id="5"/>
    </w:p>
    <w:p w:rsidR="00E87E93" w:rsidRDefault="00E87E93" w:rsidP="00E87E93">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E87E93" w:rsidRPr="001E6374" w:rsidRDefault="00E87E93" w:rsidP="00E87E93">
      <w:pPr>
        <w:spacing w:line="360" w:lineRule="auto"/>
        <w:ind w:firstLineChars="200" w:firstLine="480"/>
        <w:rPr>
          <w:sz w:val="24"/>
        </w:rPr>
      </w:pPr>
      <w:r w:rsidRPr="001E6374">
        <w:rPr>
          <w:rFonts w:hint="eastAsia"/>
          <w:sz w:val="24"/>
        </w:rPr>
        <w:t>投标价以人民币报价，</w:t>
      </w:r>
      <w:r w:rsidRPr="00CC40E8">
        <w:rPr>
          <w:rFonts w:ascii="黑体" w:eastAsia="黑体" w:hint="eastAsia"/>
          <w:b/>
          <w:color w:val="000000" w:themeColor="text1"/>
          <w:sz w:val="24"/>
        </w:rPr>
        <w:t>恶意竞标，明显串标或与市场规律不符者按废标论处。</w:t>
      </w:r>
      <w:r w:rsidRPr="001E6374">
        <w:rPr>
          <w:rFonts w:hint="eastAsia"/>
          <w:sz w:val="24"/>
        </w:rPr>
        <w:t>。</w:t>
      </w:r>
    </w:p>
    <w:p w:rsidR="00E87E93" w:rsidRDefault="00E87E93" w:rsidP="00E87E93">
      <w:pPr>
        <w:spacing w:line="360" w:lineRule="auto"/>
        <w:ind w:firstLineChars="200" w:firstLine="482"/>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投标文件的递交</w:t>
      </w:r>
    </w:p>
    <w:p w:rsidR="00E87E93" w:rsidRDefault="00E87E93" w:rsidP="00E87E93">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rsidR="00E87E93" w:rsidRDefault="00E87E93" w:rsidP="00E87E9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指定地点（南通大学啬园校区综合楼202室）</w:t>
      </w:r>
      <w:r>
        <w:rPr>
          <w:rFonts w:hint="eastAsia"/>
          <w:sz w:val="24"/>
        </w:rPr>
        <w:t>，</w:t>
      </w:r>
      <w:r>
        <w:rPr>
          <w:rFonts w:ascii="黑体" w:eastAsia="黑体" w:hint="eastAsia"/>
          <w:b/>
          <w:sz w:val="24"/>
        </w:rPr>
        <w:t>逾期送达或未送达指定地点以及未按询价文件要求密封的投标文件，潜在投标人须自行承担相应风险。</w:t>
      </w:r>
    </w:p>
    <w:p w:rsidR="00E87E93" w:rsidRDefault="00E87E93" w:rsidP="00E87E9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E87E93" w:rsidRDefault="00E87E93" w:rsidP="00E87E93">
      <w:pPr>
        <w:spacing w:line="360" w:lineRule="auto"/>
        <w:ind w:firstLineChars="200" w:firstLine="482"/>
        <w:rPr>
          <w:sz w:val="24"/>
        </w:rPr>
      </w:pPr>
      <w:r>
        <w:rPr>
          <w:rFonts w:hint="eastAsia"/>
          <w:b/>
          <w:sz w:val="24"/>
        </w:rPr>
        <w:t>3</w:t>
      </w:r>
      <w:r>
        <w:rPr>
          <w:b/>
          <w:sz w:val="24"/>
        </w:rPr>
        <w:t>.</w:t>
      </w:r>
      <w:r>
        <w:rPr>
          <w:rFonts w:hint="eastAsia"/>
          <w:b/>
          <w:sz w:val="24"/>
        </w:rPr>
        <w:t>3</w:t>
      </w:r>
      <w:r>
        <w:rPr>
          <w:b/>
          <w:sz w:val="24"/>
        </w:rPr>
        <w:t>.</w:t>
      </w:r>
      <w:r>
        <w:rPr>
          <w:sz w:val="24"/>
        </w:rPr>
        <w:t xml:space="preserve"> </w:t>
      </w:r>
      <w:r>
        <w:rPr>
          <w:rFonts w:hint="eastAsia"/>
          <w:sz w:val="24"/>
        </w:rPr>
        <w:t>投标文件的修改和撤回</w:t>
      </w:r>
    </w:p>
    <w:p w:rsidR="00E87E93" w:rsidRDefault="00E87E93" w:rsidP="00E87E93">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E87E93" w:rsidRDefault="00E87E93" w:rsidP="00E87E93">
      <w:pPr>
        <w:spacing w:line="360" w:lineRule="auto"/>
        <w:ind w:firstLineChars="200" w:firstLine="480"/>
        <w:rPr>
          <w:sz w:val="24"/>
        </w:rPr>
      </w:pPr>
      <w:r>
        <w:rPr>
          <w:rFonts w:hint="eastAsia"/>
          <w:sz w:val="24"/>
        </w:rPr>
        <w:lastRenderedPageBreak/>
        <w:t>（</w:t>
      </w:r>
      <w:r>
        <w:rPr>
          <w:sz w:val="24"/>
        </w:rPr>
        <w:t>2</w:t>
      </w:r>
      <w:r>
        <w:rPr>
          <w:rFonts w:hint="eastAsia"/>
          <w:sz w:val="24"/>
        </w:rPr>
        <w:t>）投标截止时间前投标人可以撤标，但在投标截止时间后不允许撤标。</w:t>
      </w:r>
    </w:p>
    <w:p w:rsidR="00E87E93" w:rsidRDefault="00E87E93" w:rsidP="00E87E93">
      <w:pPr>
        <w:spacing w:line="360" w:lineRule="auto"/>
        <w:ind w:firstLineChars="200" w:firstLine="482"/>
        <w:rPr>
          <w:b/>
          <w:sz w:val="24"/>
        </w:rPr>
      </w:pPr>
      <w:r>
        <w:rPr>
          <w:rFonts w:hint="eastAsia"/>
          <w:b/>
          <w:sz w:val="24"/>
        </w:rPr>
        <w:t>3</w:t>
      </w:r>
      <w:r>
        <w:rPr>
          <w:b/>
          <w:sz w:val="24"/>
        </w:rPr>
        <w:t>.</w:t>
      </w:r>
      <w:r>
        <w:rPr>
          <w:rFonts w:hint="eastAsia"/>
          <w:b/>
          <w:sz w:val="24"/>
        </w:rPr>
        <w:t>4</w:t>
      </w:r>
      <w:r>
        <w:rPr>
          <w:b/>
          <w:sz w:val="24"/>
        </w:rPr>
        <w:t xml:space="preserve">. </w:t>
      </w:r>
      <w:r>
        <w:rPr>
          <w:rFonts w:hint="eastAsia"/>
          <w:sz w:val="24"/>
        </w:rPr>
        <w:t>投标有效期</w:t>
      </w:r>
    </w:p>
    <w:p w:rsidR="00E87E93" w:rsidRDefault="00E87E93" w:rsidP="00E87E93">
      <w:pPr>
        <w:spacing w:line="360" w:lineRule="auto"/>
        <w:ind w:firstLineChars="196" w:firstLine="470"/>
        <w:rPr>
          <w:b/>
          <w:sz w:val="24"/>
        </w:rPr>
      </w:pPr>
      <w:r>
        <w:rPr>
          <w:rFonts w:hint="eastAsia"/>
          <w:sz w:val="24"/>
        </w:rPr>
        <w:t>从投标截止时间起，投标有效期为</w:t>
      </w:r>
      <w:r w:rsidRPr="00442BA8">
        <w:rPr>
          <w:sz w:val="24"/>
        </w:rPr>
        <w:t>90</w:t>
      </w:r>
      <w:r>
        <w:rPr>
          <w:rFonts w:hint="eastAsia"/>
          <w:sz w:val="24"/>
        </w:rPr>
        <w:t>天。</w:t>
      </w:r>
    </w:p>
    <w:p w:rsidR="00E87E93" w:rsidRDefault="00E87E93" w:rsidP="00E87E93">
      <w:pPr>
        <w:spacing w:line="360" w:lineRule="auto"/>
        <w:ind w:firstLineChars="196" w:firstLine="472"/>
        <w:rPr>
          <w:b/>
          <w:sz w:val="24"/>
        </w:rPr>
      </w:pPr>
      <w:r>
        <w:rPr>
          <w:rFonts w:hint="eastAsia"/>
          <w:b/>
          <w:sz w:val="24"/>
        </w:rPr>
        <w:t>3</w:t>
      </w:r>
      <w:r>
        <w:rPr>
          <w:b/>
          <w:sz w:val="24"/>
        </w:rPr>
        <w:t>.</w:t>
      </w:r>
      <w:r>
        <w:rPr>
          <w:rFonts w:hint="eastAsia"/>
          <w:b/>
          <w:sz w:val="24"/>
        </w:rPr>
        <w:t>5</w:t>
      </w:r>
      <w:r>
        <w:rPr>
          <w:b/>
          <w:sz w:val="24"/>
        </w:rPr>
        <w:t xml:space="preserve">. </w:t>
      </w:r>
      <w:r>
        <w:rPr>
          <w:rFonts w:hint="eastAsia"/>
          <w:sz w:val="24"/>
        </w:rPr>
        <w:t>招标终止</w:t>
      </w:r>
    </w:p>
    <w:p w:rsidR="000A4D56" w:rsidRPr="005C0426" w:rsidRDefault="00E87E93" w:rsidP="00E87E93">
      <w:pPr>
        <w:spacing w:line="360" w:lineRule="auto"/>
        <w:ind w:firstLineChars="196" w:firstLine="470"/>
        <w:rPr>
          <w:b/>
          <w:color w:val="000000" w:themeColor="text1"/>
          <w:sz w:val="24"/>
        </w:rPr>
      </w:pPr>
      <w:r>
        <w:rPr>
          <w:rFonts w:hint="eastAsia"/>
          <w:sz w:val="24"/>
        </w:rPr>
        <w:t>投标截止后，如投标人少于</w:t>
      </w:r>
      <w:r>
        <w:rPr>
          <w:sz w:val="24"/>
        </w:rPr>
        <w:t>3</w:t>
      </w:r>
      <w:r>
        <w:rPr>
          <w:rFonts w:hint="eastAsia"/>
          <w:sz w:val="24"/>
        </w:rPr>
        <w:t>个，招标人有权选择其他招标方式或终止招标。</w:t>
      </w:r>
    </w:p>
    <w:p w:rsidR="000A4D56" w:rsidRPr="005C0426" w:rsidRDefault="000A4D56">
      <w:pPr>
        <w:spacing w:line="360" w:lineRule="auto"/>
        <w:ind w:firstLineChars="200" w:firstLine="480"/>
        <w:rPr>
          <w:color w:val="000000" w:themeColor="text1"/>
          <w:sz w:val="24"/>
        </w:rPr>
      </w:pPr>
    </w:p>
    <w:p w:rsidR="000A4D56" w:rsidRPr="005C0426" w:rsidRDefault="00CD4AF7">
      <w:pPr>
        <w:pStyle w:val="2"/>
        <w:rPr>
          <w:color w:val="000000" w:themeColor="text1"/>
        </w:rPr>
      </w:pPr>
      <w:bookmarkStart w:id="6" w:name="_Toc26435502"/>
      <w:r w:rsidRPr="005C0426">
        <w:rPr>
          <w:rFonts w:hint="eastAsia"/>
          <w:color w:val="000000" w:themeColor="text1"/>
        </w:rPr>
        <w:t>四、谈判</w:t>
      </w:r>
      <w:bookmarkEnd w:id="6"/>
    </w:p>
    <w:p w:rsidR="000A4D56" w:rsidRPr="005C0426" w:rsidRDefault="00CD4AF7">
      <w:pPr>
        <w:spacing w:line="360" w:lineRule="auto"/>
        <w:ind w:firstLineChars="200" w:firstLine="482"/>
        <w:rPr>
          <w:color w:val="000000" w:themeColor="text1"/>
          <w:sz w:val="24"/>
        </w:rPr>
      </w:pPr>
      <w:r w:rsidRPr="005C0426">
        <w:rPr>
          <w:b/>
          <w:color w:val="000000" w:themeColor="text1"/>
          <w:sz w:val="24"/>
        </w:rPr>
        <w:t xml:space="preserve">4.1. </w:t>
      </w:r>
      <w:r w:rsidRPr="005C0426">
        <w:rPr>
          <w:rFonts w:hint="eastAsia"/>
          <w:color w:val="000000" w:themeColor="text1"/>
          <w:sz w:val="24"/>
        </w:rPr>
        <w:t>采购人按规定的时间和地点进行公开磋商，投标人须派代表（持授权代表身份证明）参加磋商。</w:t>
      </w:r>
      <w:r w:rsidRPr="005C0426">
        <w:rPr>
          <w:rFonts w:ascii="黑体" w:eastAsia="黑体" w:hint="eastAsia"/>
          <w:b/>
          <w:color w:val="000000" w:themeColor="text1"/>
          <w:sz w:val="24"/>
        </w:rPr>
        <w:t>投标人未派代表参加磋商的，视为自动放弃本次投标。</w:t>
      </w:r>
    </w:p>
    <w:p w:rsidR="000A4D56" w:rsidRPr="005C0426" w:rsidRDefault="00CD4AF7">
      <w:pPr>
        <w:spacing w:line="360" w:lineRule="auto"/>
        <w:ind w:firstLineChars="200" w:firstLine="482"/>
        <w:rPr>
          <w:color w:val="000000" w:themeColor="text1"/>
          <w:sz w:val="24"/>
        </w:rPr>
      </w:pPr>
      <w:r w:rsidRPr="005C0426">
        <w:rPr>
          <w:b/>
          <w:color w:val="000000" w:themeColor="text1"/>
          <w:sz w:val="24"/>
        </w:rPr>
        <w:t xml:space="preserve">4.2. </w:t>
      </w:r>
      <w:r w:rsidRPr="005C0426">
        <w:rPr>
          <w:rFonts w:hint="eastAsia"/>
          <w:color w:val="000000" w:themeColor="text1"/>
          <w:sz w:val="24"/>
        </w:rPr>
        <w:t>采购人组织用户代表和</w:t>
      </w:r>
      <w:r w:rsidRPr="005C0426">
        <w:rPr>
          <w:rFonts w:ascii="宋体" w:hint="eastAsia"/>
          <w:color w:val="000000" w:themeColor="text1"/>
          <w:sz w:val="24"/>
          <w:lang w:val="zh-CN"/>
        </w:rPr>
        <w:t>有关技术、经济方面的</w:t>
      </w:r>
      <w:r w:rsidRPr="005C0426">
        <w:rPr>
          <w:rFonts w:hint="eastAsia"/>
          <w:color w:val="000000" w:themeColor="text1"/>
          <w:sz w:val="24"/>
        </w:rPr>
        <w:t>专家组成磋商小组进行谈判。</w:t>
      </w:r>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4.3. </w:t>
      </w:r>
      <w:r w:rsidRPr="005C0426">
        <w:rPr>
          <w:rFonts w:hint="eastAsia"/>
          <w:color w:val="000000" w:themeColor="text1"/>
          <w:sz w:val="24"/>
        </w:rPr>
        <w:t>在竞争性磋商之前，采购人和评委要对投标人的</w:t>
      </w:r>
      <w:r w:rsidRPr="005C0426">
        <w:rPr>
          <w:rFonts w:ascii="宋体" w:hAnsi="宋体" w:hint="eastAsia"/>
          <w:color w:val="000000" w:themeColor="text1"/>
          <w:sz w:val="24"/>
        </w:rPr>
        <w:t>投标资格以</w:t>
      </w:r>
      <w:r w:rsidRPr="005C0426">
        <w:rPr>
          <w:rFonts w:hint="eastAsia"/>
          <w:color w:val="000000" w:themeColor="text1"/>
          <w:sz w:val="24"/>
        </w:rPr>
        <w:t>及投标是否对竞争性磋商文件的实质性要求和条件做出响应进行审查。</w:t>
      </w:r>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4.4. </w:t>
      </w:r>
      <w:r w:rsidRPr="005C0426">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5C0426" w:rsidRDefault="00CD4AF7">
      <w:pPr>
        <w:spacing w:line="353" w:lineRule="auto"/>
        <w:ind w:firstLineChars="200" w:firstLine="482"/>
        <w:rPr>
          <w:color w:val="000000" w:themeColor="text1"/>
          <w:sz w:val="24"/>
        </w:rPr>
      </w:pPr>
      <w:r w:rsidRPr="005C0426">
        <w:rPr>
          <w:b/>
          <w:color w:val="000000" w:themeColor="text1"/>
          <w:sz w:val="24"/>
        </w:rPr>
        <w:t xml:space="preserve">4.5. </w:t>
      </w:r>
      <w:r w:rsidRPr="005C0426">
        <w:rPr>
          <w:rFonts w:hint="eastAsia"/>
          <w:color w:val="000000" w:themeColor="text1"/>
          <w:sz w:val="24"/>
        </w:rPr>
        <w:t>投标文件出现（但不限于）下列情况之一的，由竞争性磋商小组评审后作无效投标或废标处理：</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）超出经营范围投标的；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w:t>
      </w:r>
      <w:r w:rsidRPr="005C0426">
        <w:rPr>
          <w:rFonts w:ascii="宋体" w:hAnsi="宋体" w:hint="eastAsia"/>
          <w:bCs/>
          <w:color w:val="000000" w:themeColor="text1"/>
          <w:sz w:val="24"/>
        </w:rPr>
        <w:t>不具备竞争性磋商文件规定的资格条件及未按竞争性磋商文件规定的要求提供资格证明文件的；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3</w:t>
      </w:r>
      <w:r w:rsidRPr="005C0426">
        <w:rPr>
          <w:rFonts w:hint="eastAsia"/>
          <w:color w:val="000000" w:themeColor="text1"/>
          <w:sz w:val="24"/>
        </w:rPr>
        <w:t>）无法定代表人签字或签字人无法定代表人有效授权的；应加盖投标人公章而未盖章的；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4</w:t>
      </w:r>
      <w:r w:rsidRPr="005C0426">
        <w:rPr>
          <w:rFonts w:hint="eastAsia"/>
          <w:color w:val="000000" w:themeColor="text1"/>
          <w:sz w:val="24"/>
        </w:rPr>
        <w:t>）投标有效期不足的；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5</w:t>
      </w:r>
      <w:r w:rsidRPr="005C0426">
        <w:rPr>
          <w:rFonts w:hint="eastAsia"/>
          <w:color w:val="000000" w:themeColor="text1"/>
          <w:sz w:val="24"/>
        </w:rPr>
        <w:t>）投标报价不合理明显低于成本的；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6</w:t>
      </w:r>
      <w:r w:rsidRPr="005C0426">
        <w:rPr>
          <w:rFonts w:hint="eastAsia"/>
          <w:color w:val="000000" w:themeColor="text1"/>
          <w:sz w:val="24"/>
        </w:rPr>
        <w:t>）重要技术指标和参数不满足竞争性磋商要求的；</w:t>
      </w:r>
    </w:p>
    <w:p w:rsidR="000A4D56" w:rsidRPr="005C0426" w:rsidRDefault="00CD4AF7">
      <w:pPr>
        <w:tabs>
          <w:tab w:val="left" w:pos="525"/>
          <w:tab w:val="left" w:pos="1050"/>
        </w:tabs>
        <w:spacing w:line="353" w:lineRule="auto"/>
        <w:ind w:left="1" w:firstLineChars="200" w:firstLine="480"/>
        <w:rPr>
          <w:rFonts w:ascii="宋体"/>
          <w:bCs/>
          <w:color w:val="000000" w:themeColor="text1"/>
          <w:sz w:val="24"/>
        </w:rPr>
      </w:pPr>
      <w:r w:rsidRPr="005C0426">
        <w:rPr>
          <w:rFonts w:hint="eastAsia"/>
          <w:color w:val="000000" w:themeColor="text1"/>
          <w:sz w:val="24"/>
        </w:rPr>
        <w:t>（</w:t>
      </w:r>
      <w:r w:rsidRPr="005C0426">
        <w:rPr>
          <w:color w:val="000000" w:themeColor="text1"/>
          <w:sz w:val="24"/>
        </w:rPr>
        <w:t>7</w:t>
      </w:r>
      <w:r w:rsidRPr="005C0426">
        <w:rPr>
          <w:rFonts w:hint="eastAsia"/>
          <w:color w:val="000000" w:themeColor="text1"/>
          <w:sz w:val="24"/>
        </w:rPr>
        <w:t>）</w:t>
      </w:r>
      <w:r w:rsidRPr="005C0426">
        <w:rPr>
          <w:rFonts w:ascii="宋体" w:hAnsi="宋体" w:hint="eastAsia"/>
          <w:bCs/>
          <w:color w:val="000000" w:themeColor="text1"/>
          <w:sz w:val="24"/>
        </w:rPr>
        <w:t>重要内容或关键字迹模糊不清无法辨认的；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8</w:t>
      </w:r>
      <w:r w:rsidRPr="005C0426">
        <w:rPr>
          <w:rFonts w:hint="eastAsia"/>
          <w:color w:val="000000" w:themeColor="text1"/>
          <w:sz w:val="24"/>
        </w:rPr>
        <w:t>）未对竞争性磋商文件实质性要求和条件做出响应的；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lastRenderedPageBreak/>
        <w:t>（</w:t>
      </w:r>
      <w:r w:rsidRPr="005C0426">
        <w:rPr>
          <w:color w:val="000000" w:themeColor="text1"/>
          <w:sz w:val="24"/>
        </w:rPr>
        <w:t>9</w:t>
      </w:r>
      <w:r w:rsidRPr="005C0426">
        <w:rPr>
          <w:rFonts w:hint="eastAsia"/>
          <w:color w:val="000000" w:themeColor="text1"/>
          <w:sz w:val="24"/>
        </w:rPr>
        <w:t>）故意哄抬价格或压价等其它恶意串通投标的；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10</w:t>
      </w:r>
      <w:r w:rsidRPr="005C0426">
        <w:rPr>
          <w:rFonts w:hint="eastAsia"/>
          <w:color w:val="000000" w:themeColor="text1"/>
          <w:sz w:val="24"/>
        </w:rPr>
        <w:t>）有损害招标人和用户利益的规定的；</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11</w:t>
      </w:r>
      <w:r w:rsidRPr="005C0426">
        <w:rPr>
          <w:rFonts w:hint="eastAsia"/>
          <w:color w:val="000000" w:themeColor="text1"/>
          <w:sz w:val="24"/>
        </w:rPr>
        <w:t>）不同投标人的投标文件由同一单位或者个人编制；</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12</w:t>
      </w:r>
      <w:r w:rsidRPr="005C0426">
        <w:rPr>
          <w:rFonts w:hint="eastAsia"/>
          <w:color w:val="000000" w:themeColor="text1"/>
          <w:sz w:val="24"/>
        </w:rPr>
        <w:t>）不同投标人委托同一单位或者个人办理投标事宜；</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13</w:t>
      </w:r>
      <w:r w:rsidRPr="005C0426">
        <w:rPr>
          <w:rFonts w:hint="eastAsia"/>
          <w:color w:val="000000" w:themeColor="text1"/>
          <w:sz w:val="24"/>
        </w:rPr>
        <w:t>）不同投标人的投标文件载明的项目管理成员或者联系人员为同一人；</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14</w:t>
      </w:r>
      <w:r w:rsidRPr="005C0426">
        <w:rPr>
          <w:rFonts w:hint="eastAsia"/>
          <w:color w:val="000000" w:themeColor="text1"/>
          <w:sz w:val="24"/>
        </w:rPr>
        <w:t>）不同投标人的投标文件异常一致或者投标报价呈规律性差异；</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15</w:t>
      </w:r>
      <w:r w:rsidRPr="005C0426">
        <w:rPr>
          <w:rFonts w:hint="eastAsia"/>
          <w:color w:val="000000" w:themeColor="text1"/>
          <w:sz w:val="24"/>
        </w:rPr>
        <w:t>）不同投标人的投标文件相互混装；</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16</w:t>
      </w:r>
      <w:r w:rsidRPr="005C0426">
        <w:rPr>
          <w:rFonts w:hint="eastAsia"/>
          <w:color w:val="000000" w:themeColor="text1"/>
          <w:sz w:val="24"/>
        </w:rPr>
        <w:t>）不同投标人的投标保证金从同一单位或者个人的账户转出。</w:t>
      </w:r>
    </w:p>
    <w:p w:rsidR="000A4D56" w:rsidRPr="005C0426" w:rsidRDefault="00CD4AF7">
      <w:pPr>
        <w:spacing w:line="353" w:lineRule="auto"/>
        <w:ind w:firstLineChars="200" w:firstLine="482"/>
        <w:rPr>
          <w:b/>
          <w:color w:val="000000" w:themeColor="text1"/>
          <w:sz w:val="24"/>
        </w:rPr>
      </w:pPr>
      <w:r w:rsidRPr="005C0426">
        <w:rPr>
          <w:b/>
          <w:color w:val="000000" w:themeColor="text1"/>
          <w:sz w:val="24"/>
        </w:rPr>
        <w:t xml:space="preserve">4.6. </w:t>
      </w:r>
      <w:r w:rsidRPr="005C0426">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5C0426" w:rsidRDefault="00CD4AF7">
      <w:pPr>
        <w:spacing w:line="353" w:lineRule="auto"/>
        <w:ind w:firstLineChars="200" w:firstLine="482"/>
        <w:rPr>
          <w:color w:val="000000" w:themeColor="text1"/>
          <w:sz w:val="24"/>
        </w:rPr>
      </w:pPr>
      <w:r w:rsidRPr="005C0426">
        <w:rPr>
          <w:b/>
          <w:color w:val="000000" w:themeColor="text1"/>
          <w:sz w:val="24"/>
        </w:rPr>
        <w:t xml:space="preserve">4.7. </w:t>
      </w:r>
      <w:r w:rsidRPr="005C0426">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5C0426" w:rsidRDefault="000A4D56">
      <w:pPr>
        <w:spacing w:line="360" w:lineRule="auto"/>
        <w:rPr>
          <w:rFonts w:ascii="宋体"/>
          <w:b/>
          <w:color w:val="000000" w:themeColor="text1"/>
          <w:sz w:val="24"/>
        </w:rPr>
      </w:pPr>
    </w:p>
    <w:p w:rsidR="000A4D56" w:rsidRPr="005C0426" w:rsidRDefault="00CD4AF7">
      <w:pPr>
        <w:pStyle w:val="2"/>
        <w:rPr>
          <w:color w:val="000000" w:themeColor="text1"/>
        </w:rPr>
      </w:pPr>
      <w:bookmarkStart w:id="7" w:name="_Toc26435503"/>
      <w:r w:rsidRPr="005C0426">
        <w:rPr>
          <w:rFonts w:hint="eastAsia"/>
          <w:color w:val="000000" w:themeColor="text1"/>
        </w:rPr>
        <w:t>五、竞争性磋商方法及评判标准</w:t>
      </w:r>
      <w:bookmarkEnd w:id="7"/>
    </w:p>
    <w:p w:rsidR="000A4D56" w:rsidRPr="005C0426" w:rsidRDefault="00CD4AF7">
      <w:pPr>
        <w:spacing w:line="353" w:lineRule="auto"/>
        <w:ind w:firstLineChars="196" w:firstLine="472"/>
        <w:rPr>
          <w:color w:val="000000" w:themeColor="text1"/>
          <w:sz w:val="24"/>
        </w:rPr>
      </w:pPr>
      <w:r w:rsidRPr="005C0426">
        <w:rPr>
          <w:b/>
          <w:color w:val="000000" w:themeColor="text1"/>
          <w:sz w:val="24"/>
        </w:rPr>
        <w:t>5.1.</w:t>
      </w:r>
      <w:r w:rsidRPr="005C0426">
        <w:rPr>
          <w:rFonts w:hint="eastAsia"/>
          <w:color w:val="000000" w:themeColor="text1"/>
          <w:sz w:val="24"/>
        </w:rPr>
        <w:t>竞争性磋商方法</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）本次竞争性磋商采用</w:t>
      </w:r>
      <w:r w:rsidRPr="005C0426">
        <w:rPr>
          <w:rFonts w:hint="eastAsia"/>
          <w:b/>
          <w:color w:val="000000" w:themeColor="text1"/>
          <w:sz w:val="24"/>
        </w:rPr>
        <w:t>综合评分法</w:t>
      </w:r>
      <w:r w:rsidRPr="005C0426">
        <w:rPr>
          <w:rFonts w:hint="eastAsia"/>
          <w:color w:val="000000" w:themeColor="text1"/>
          <w:sz w:val="24"/>
        </w:rPr>
        <w:t>评判，即在投标文件满足竞争性磋商文件全部实质性要求，且按照评审因素的量化指标评审得分最高的投标人为排名第一的中标候选人。</w:t>
      </w:r>
    </w:p>
    <w:p w:rsidR="000A4D56" w:rsidRPr="005C0426" w:rsidRDefault="00CD4AF7">
      <w:pPr>
        <w:spacing w:line="353" w:lineRule="auto"/>
        <w:ind w:firstLineChars="200" w:firstLine="480"/>
        <w:rPr>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）磋商小组各成员独立对每一份有效投标文件进行评价并对除报价以外的评分项目进行评分，磋商报价得分由工作人员通过计算得出。</w:t>
      </w:r>
    </w:p>
    <w:p w:rsidR="000A4D56" w:rsidRPr="005C0426" w:rsidRDefault="00CD4AF7">
      <w:pPr>
        <w:spacing w:line="360" w:lineRule="auto"/>
        <w:ind w:firstLineChars="200" w:firstLine="482"/>
        <w:rPr>
          <w:b/>
          <w:color w:val="000000" w:themeColor="text1"/>
          <w:sz w:val="24"/>
        </w:rPr>
      </w:pPr>
      <w:r w:rsidRPr="005C0426">
        <w:rPr>
          <w:rFonts w:hint="eastAsia"/>
          <w:b/>
          <w:color w:val="000000" w:themeColor="text1"/>
          <w:sz w:val="24"/>
        </w:rPr>
        <w:t>投标人得分</w:t>
      </w:r>
      <w:r w:rsidRPr="005C0426">
        <w:rPr>
          <w:b/>
          <w:color w:val="000000" w:themeColor="text1"/>
          <w:sz w:val="24"/>
        </w:rPr>
        <w:t xml:space="preserve"> = </w:t>
      </w:r>
      <w:r w:rsidRPr="005C0426">
        <w:rPr>
          <w:rFonts w:hint="eastAsia"/>
          <w:b/>
          <w:color w:val="000000" w:themeColor="text1"/>
          <w:sz w:val="24"/>
        </w:rPr>
        <w:t>∑评委评价得分</w:t>
      </w:r>
      <w:r w:rsidRPr="005C0426">
        <w:rPr>
          <w:b/>
          <w:color w:val="000000" w:themeColor="text1"/>
          <w:sz w:val="24"/>
        </w:rPr>
        <w:t>/</w:t>
      </w:r>
      <w:r w:rsidRPr="005C0426">
        <w:rPr>
          <w:rFonts w:hint="eastAsia"/>
          <w:b/>
          <w:color w:val="000000" w:themeColor="text1"/>
          <w:sz w:val="24"/>
        </w:rPr>
        <w:t>评委人数</w:t>
      </w:r>
      <w:r w:rsidRPr="005C0426">
        <w:rPr>
          <w:b/>
          <w:color w:val="000000" w:themeColor="text1"/>
          <w:sz w:val="24"/>
        </w:rPr>
        <w:t xml:space="preserve"> + </w:t>
      </w:r>
      <w:r w:rsidRPr="005C0426">
        <w:rPr>
          <w:rFonts w:hint="eastAsia"/>
          <w:b/>
          <w:color w:val="000000" w:themeColor="text1"/>
          <w:sz w:val="24"/>
        </w:rPr>
        <w:t>磋商报价得分</w:t>
      </w:r>
    </w:p>
    <w:p w:rsidR="000A4D56" w:rsidRPr="005C0426" w:rsidRDefault="00CD4AF7">
      <w:pPr>
        <w:spacing w:line="353" w:lineRule="auto"/>
        <w:ind w:firstLineChars="200" w:firstLine="482"/>
        <w:rPr>
          <w:rFonts w:ascii="宋体"/>
          <w:bCs/>
          <w:color w:val="000000" w:themeColor="text1"/>
          <w:sz w:val="24"/>
        </w:rPr>
      </w:pPr>
      <w:r w:rsidRPr="005C0426">
        <w:rPr>
          <w:b/>
          <w:color w:val="000000" w:themeColor="text1"/>
          <w:sz w:val="24"/>
        </w:rPr>
        <w:br w:type="page"/>
      </w:r>
      <w:r w:rsidRPr="005C0426">
        <w:rPr>
          <w:b/>
          <w:color w:val="000000" w:themeColor="text1"/>
          <w:sz w:val="24"/>
        </w:rPr>
        <w:lastRenderedPageBreak/>
        <w:t xml:space="preserve">5.2. </w:t>
      </w:r>
      <w:r w:rsidRPr="005C0426">
        <w:rPr>
          <w:rFonts w:ascii="宋体" w:hAnsi="宋体" w:hint="eastAsia"/>
          <w:bCs/>
          <w:color w:val="000000" w:themeColor="text1"/>
          <w:sz w:val="24"/>
        </w:rPr>
        <w:t>评判标准</w:t>
      </w:r>
    </w:p>
    <w:tbl>
      <w:tblPr>
        <w:tblpPr w:leftFromText="180" w:rightFromText="180" w:vertAnchor="text" w:horzAnchor="margin" w:tblpY="2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06"/>
        <w:gridCol w:w="924"/>
        <w:gridCol w:w="6549"/>
      </w:tblGrid>
      <w:tr w:rsidR="005C0426" w:rsidRPr="005C0426" w:rsidTr="0050602D">
        <w:trPr>
          <w:trHeight w:val="706"/>
        </w:trPr>
        <w:tc>
          <w:tcPr>
            <w:tcW w:w="1240" w:type="dxa"/>
            <w:gridSpan w:val="2"/>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jc w:val="center"/>
              <w:rPr>
                <w:b/>
                <w:color w:val="000000" w:themeColor="text1"/>
              </w:rPr>
            </w:pPr>
            <w:r w:rsidRPr="005C0426">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jc w:val="center"/>
              <w:rPr>
                <w:b/>
                <w:color w:val="000000" w:themeColor="text1"/>
              </w:rPr>
            </w:pPr>
            <w:r w:rsidRPr="005C0426">
              <w:rPr>
                <w:rFonts w:hint="eastAsia"/>
                <w:b/>
                <w:color w:val="000000" w:themeColor="text1"/>
              </w:rPr>
              <w:t>分值</w:t>
            </w:r>
          </w:p>
        </w:tc>
        <w:tc>
          <w:tcPr>
            <w:tcW w:w="6549" w:type="dxa"/>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ind w:firstLineChars="850" w:firstLine="1792"/>
              <w:rPr>
                <w:b/>
                <w:color w:val="000000" w:themeColor="text1"/>
              </w:rPr>
            </w:pPr>
            <w:r w:rsidRPr="005C0426">
              <w:rPr>
                <w:rFonts w:hint="eastAsia"/>
                <w:b/>
                <w:color w:val="000000" w:themeColor="text1"/>
              </w:rPr>
              <w:t>评分细则</w:t>
            </w:r>
          </w:p>
        </w:tc>
      </w:tr>
      <w:tr w:rsidR="005C0426" w:rsidRPr="005C0426" w:rsidTr="00747AC0">
        <w:trPr>
          <w:trHeight w:val="1261"/>
        </w:trPr>
        <w:tc>
          <w:tcPr>
            <w:tcW w:w="1240" w:type="dxa"/>
            <w:gridSpan w:val="2"/>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jc w:val="center"/>
              <w:rPr>
                <w:color w:val="000000" w:themeColor="text1"/>
              </w:rPr>
            </w:pPr>
            <w:r w:rsidRPr="005C0426">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171259" w:rsidRPr="005C0426" w:rsidRDefault="00E87E93" w:rsidP="0050602D">
            <w:pPr>
              <w:jc w:val="center"/>
              <w:rPr>
                <w:color w:val="000000" w:themeColor="text1"/>
              </w:rPr>
            </w:pPr>
            <w:r>
              <w:rPr>
                <w:rFonts w:hint="eastAsia"/>
                <w:color w:val="000000" w:themeColor="text1"/>
              </w:rPr>
              <w:t>7</w:t>
            </w:r>
            <w:r w:rsidR="00171259" w:rsidRPr="005C0426">
              <w:rPr>
                <w:color w:val="000000" w:themeColor="text1"/>
              </w:rPr>
              <w:t>0</w:t>
            </w:r>
            <w:r w:rsidR="0050602D">
              <w:rPr>
                <w:rFonts w:hint="eastAsia"/>
                <w:color w:val="000000" w:themeColor="text1"/>
              </w:rPr>
              <w:t>分</w:t>
            </w:r>
          </w:p>
        </w:tc>
        <w:tc>
          <w:tcPr>
            <w:tcW w:w="6549" w:type="dxa"/>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ind w:leftChars="-1" w:left="-2" w:firstLineChars="200" w:firstLine="420"/>
              <w:rPr>
                <w:color w:val="000000" w:themeColor="text1"/>
              </w:rPr>
            </w:pPr>
            <w:r w:rsidRPr="005C0426">
              <w:rPr>
                <w:rFonts w:hint="eastAsia"/>
                <w:color w:val="000000" w:themeColor="text1"/>
              </w:rPr>
              <w:t>满足磋商文件要求且最后报价最低的投标人的价格为磋商基准价，其价格分为满分。其他投标人的价格分按下列公式计算：</w:t>
            </w:r>
          </w:p>
          <w:p w:rsidR="00171259" w:rsidRPr="005C0426" w:rsidRDefault="00171259" w:rsidP="0050602D">
            <w:pPr>
              <w:ind w:leftChars="-1" w:left="-2" w:firstLineChars="200" w:firstLine="420"/>
              <w:rPr>
                <w:color w:val="000000" w:themeColor="text1"/>
              </w:rPr>
            </w:pPr>
            <w:r w:rsidRPr="005C0426">
              <w:rPr>
                <w:rFonts w:hint="eastAsia"/>
                <w:color w:val="000000" w:themeColor="text1"/>
              </w:rPr>
              <w:t>磋商报价得分＝（磋商基准价</w:t>
            </w:r>
            <w:r w:rsidRPr="005C0426">
              <w:rPr>
                <w:color w:val="000000" w:themeColor="text1"/>
              </w:rPr>
              <w:t>/</w:t>
            </w:r>
            <w:r w:rsidRPr="005C0426">
              <w:rPr>
                <w:rFonts w:hint="eastAsia"/>
                <w:color w:val="000000" w:themeColor="text1"/>
              </w:rPr>
              <w:t>最后磋商报价）</w:t>
            </w:r>
            <w:r w:rsidRPr="005C0426">
              <w:rPr>
                <w:color w:val="000000" w:themeColor="text1"/>
              </w:rPr>
              <w:t>×</w:t>
            </w:r>
            <w:r w:rsidR="00E87E93">
              <w:rPr>
                <w:rFonts w:hint="eastAsia"/>
                <w:color w:val="000000" w:themeColor="text1"/>
              </w:rPr>
              <w:t>7</w:t>
            </w:r>
            <w:r w:rsidRPr="005C0426">
              <w:rPr>
                <w:color w:val="000000" w:themeColor="text1"/>
              </w:rPr>
              <w:t>0</w:t>
            </w:r>
          </w:p>
        </w:tc>
      </w:tr>
      <w:tr w:rsidR="0050602D" w:rsidRPr="005C0426" w:rsidTr="00747AC0">
        <w:trPr>
          <w:trHeight w:val="1303"/>
        </w:trPr>
        <w:tc>
          <w:tcPr>
            <w:tcW w:w="534" w:type="dxa"/>
            <w:vMerge w:val="restart"/>
            <w:tcBorders>
              <w:top w:val="single" w:sz="4" w:space="0" w:color="auto"/>
              <w:left w:val="single" w:sz="4" w:space="0" w:color="auto"/>
              <w:right w:val="single" w:sz="4" w:space="0" w:color="auto"/>
            </w:tcBorders>
            <w:vAlign w:val="center"/>
            <w:hideMark/>
          </w:tcPr>
          <w:p w:rsidR="0050602D" w:rsidRPr="005C0426" w:rsidRDefault="0050602D" w:rsidP="0050602D">
            <w:pPr>
              <w:jc w:val="center"/>
              <w:rPr>
                <w:color w:val="000000" w:themeColor="text1"/>
              </w:rPr>
            </w:pPr>
            <w:r>
              <w:rPr>
                <w:rFonts w:hint="eastAsia"/>
                <w:color w:val="000000" w:themeColor="text1"/>
              </w:rPr>
              <w:t>技术标得分</w:t>
            </w:r>
          </w:p>
        </w:tc>
        <w:tc>
          <w:tcPr>
            <w:tcW w:w="706" w:type="dxa"/>
            <w:tcBorders>
              <w:top w:val="single" w:sz="4" w:space="0" w:color="auto"/>
              <w:left w:val="single" w:sz="4" w:space="0" w:color="auto"/>
              <w:bottom w:val="single" w:sz="4" w:space="0" w:color="auto"/>
              <w:right w:val="single" w:sz="4" w:space="0" w:color="auto"/>
            </w:tcBorders>
            <w:textDirection w:val="tbRlV"/>
            <w:vAlign w:val="center"/>
          </w:tcPr>
          <w:p w:rsidR="0050602D" w:rsidRPr="005C0426" w:rsidRDefault="0050602D" w:rsidP="0050602D">
            <w:pPr>
              <w:ind w:left="113" w:right="113"/>
              <w:jc w:val="center"/>
              <w:rPr>
                <w:color w:val="000000" w:themeColor="text1"/>
              </w:rPr>
            </w:pPr>
            <w:r>
              <w:rPr>
                <w:rFonts w:hint="eastAsia"/>
                <w:color w:val="000000" w:themeColor="text1"/>
              </w:rPr>
              <w:t>管理规范</w:t>
            </w:r>
          </w:p>
        </w:tc>
        <w:tc>
          <w:tcPr>
            <w:tcW w:w="924" w:type="dxa"/>
            <w:tcBorders>
              <w:top w:val="single" w:sz="4" w:space="0" w:color="auto"/>
              <w:left w:val="single" w:sz="4" w:space="0" w:color="auto"/>
              <w:bottom w:val="single" w:sz="4" w:space="0" w:color="auto"/>
              <w:right w:val="single" w:sz="4" w:space="0" w:color="auto"/>
            </w:tcBorders>
            <w:vAlign w:val="center"/>
            <w:hideMark/>
          </w:tcPr>
          <w:p w:rsidR="0050602D" w:rsidRPr="005C0426" w:rsidRDefault="0050602D" w:rsidP="0050602D">
            <w:pPr>
              <w:jc w:val="center"/>
              <w:rPr>
                <w:color w:val="000000" w:themeColor="text1"/>
              </w:rPr>
            </w:pPr>
            <w:r>
              <w:rPr>
                <w:rFonts w:hint="eastAsia"/>
                <w:color w:val="000000" w:themeColor="text1"/>
              </w:rPr>
              <w:t>4</w:t>
            </w:r>
            <w:r>
              <w:rPr>
                <w:rFonts w:hint="eastAsia"/>
                <w:color w:val="000000" w:themeColor="text1"/>
              </w:rPr>
              <w:t>分</w:t>
            </w:r>
          </w:p>
        </w:tc>
        <w:tc>
          <w:tcPr>
            <w:tcW w:w="6549" w:type="dxa"/>
            <w:tcBorders>
              <w:top w:val="single" w:sz="4" w:space="0" w:color="auto"/>
              <w:left w:val="single" w:sz="4" w:space="0" w:color="auto"/>
              <w:right w:val="single" w:sz="4" w:space="0" w:color="auto"/>
            </w:tcBorders>
            <w:vAlign w:val="center"/>
            <w:hideMark/>
          </w:tcPr>
          <w:p w:rsidR="0050602D" w:rsidRPr="005C0426" w:rsidRDefault="005A1C2E" w:rsidP="005A1C2E">
            <w:pPr>
              <w:ind w:firstLineChars="200" w:firstLine="480"/>
              <w:rPr>
                <w:color w:val="000000" w:themeColor="text1"/>
                <w:szCs w:val="21"/>
              </w:rPr>
            </w:pPr>
            <w:r w:rsidRPr="008411F0">
              <w:rPr>
                <w:rFonts w:asciiTheme="majorEastAsia" w:eastAsiaTheme="majorEastAsia" w:hAnsiTheme="majorEastAsia" w:hint="eastAsia"/>
                <w:color w:val="000000" w:themeColor="text1"/>
                <w:sz w:val="24"/>
              </w:rPr>
              <w:t>有完整的规章制度和管理办法</w:t>
            </w:r>
            <w:r>
              <w:rPr>
                <w:rFonts w:asciiTheme="majorEastAsia" w:eastAsiaTheme="majorEastAsia" w:hAnsiTheme="majorEastAsia" w:hint="eastAsia"/>
                <w:color w:val="000000" w:themeColor="text1"/>
                <w:sz w:val="24"/>
              </w:rPr>
              <w:t>2</w:t>
            </w:r>
            <w:r w:rsidRPr="008411F0">
              <w:rPr>
                <w:rFonts w:asciiTheme="majorEastAsia" w:eastAsiaTheme="majorEastAsia" w:hAnsiTheme="majorEastAsia" w:hint="eastAsia"/>
                <w:color w:val="000000" w:themeColor="text1"/>
                <w:sz w:val="24"/>
              </w:rPr>
              <w:t>分，按规范好、较好、一般分别得2、1、0分；提供2018年规范的财务报表1份2分，按规范程度好、较好、一般分别得2、1、0分。</w:t>
            </w:r>
          </w:p>
        </w:tc>
      </w:tr>
      <w:tr w:rsidR="0050602D" w:rsidRPr="005C0426" w:rsidTr="0050602D">
        <w:trPr>
          <w:trHeight w:val="709"/>
        </w:trPr>
        <w:tc>
          <w:tcPr>
            <w:tcW w:w="534" w:type="dxa"/>
            <w:vMerge/>
            <w:tcBorders>
              <w:left w:val="single" w:sz="4" w:space="0" w:color="auto"/>
              <w:right w:val="single" w:sz="4" w:space="0" w:color="auto"/>
            </w:tcBorders>
            <w:vAlign w:val="center"/>
            <w:hideMark/>
          </w:tcPr>
          <w:p w:rsidR="0050602D" w:rsidRPr="005C0426" w:rsidRDefault="0050602D" w:rsidP="0050602D">
            <w:pPr>
              <w:jc w:val="center"/>
              <w:rPr>
                <w:color w:val="000000" w:themeColor="text1"/>
              </w:rPr>
            </w:pPr>
          </w:p>
        </w:tc>
        <w:tc>
          <w:tcPr>
            <w:tcW w:w="706" w:type="dxa"/>
            <w:tcBorders>
              <w:top w:val="single" w:sz="4" w:space="0" w:color="auto"/>
              <w:left w:val="single" w:sz="4" w:space="0" w:color="auto"/>
              <w:right w:val="single" w:sz="4" w:space="0" w:color="auto"/>
            </w:tcBorders>
            <w:vAlign w:val="center"/>
          </w:tcPr>
          <w:p w:rsidR="0050602D" w:rsidRPr="005C0426" w:rsidRDefault="0050602D" w:rsidP="0050602D">
            <w:pPr>
              <w:ind w:left="113" w:right="113"/>
              <w:jc w:val="center"/>
              <w:rPr>
                <w:color w:val="000000" w:themeColor="text1"/>
              </w:rPr>
            </w:pPr>
            <w:r>
              <w:rPr>
                <w:rFonts w:hint="eastAsia"/>
                <w:color w:val="000000" w:themeColor="text1"/>
              </w:rPr>
              <w:t>业绩</w:t>
            </w:r>
          </w:p>
        </w:tc>
        <w:tc>
          <w:tcPr>
            <w:tcW w:w="924" w:type="dxa"/>
            <w:tcBorders>
              <w:top w:val="single" w:sz="4" w:space="0" w:color="auto"/>
              <w:left w:val="single" w:sz="4" w:space="0" w:color="auto"/>
              <w:right w:val="single" w:sz="4" w:space="0" w:color="auto"/>
            </w:tcBorders>
            <w:vAlign w:val="center"/>
            <w:hideMark/>
          </w:tcPr>
          <w:p w:rsidR="0050602D" w:rsidRPr="005C0426" w:rsidRDefault="0050602D" w:rsidP="0050602D">
            <w:pPr>
              <w:jc w:val="center"/>
              <w:rPr>
                <w:color w:val="000000" w:themeColor="text1"/>
              </w:rPr>
            </w:pPr>
            <w:r>
              <w:rPr>
                <w:rFonts w:hint="eastAsia"/>
                <w:color w:val="000000" w:themeColor="text1"/>
              </w:rPr>
              <w:t>4</w:t>
            </w:r>
            <w:r>
              <w:rPr>
                <w:rFonts w:hint="eastAsia"/>
                <w:color w:val="000000" w:themeColor="text1"/>
              </w:rPr>
              <w:t>分</w:t>
            </w:r>
          </w:p>
        </w:tc>
        <w:tc>
          <w:tcPr>
            <w:tcW w:w="6549" w:type="dxa"/>
            <w:tcBorders>
              <w:top w:val="single" w:sz="4" w:space="0" w:color="auto"/>
              <w:left w:val="single" w:sz="4" w:space="0" w:color="auto"/>
              <w:right w:val="single" w:sz="4" w:space="0" w:color="auto"/>
            </w:tcBorders>
            <w:vAlign w:val="center"/>
            <w:hideMark/>
          </w:tcPr>
          <w:p w:rsidR="0050602D" w:rsidRPr="005C0426" w:rsidRDefault="005A1C2E" w:rsidP="005A1C2E">
            <w:pPr>
              <w:ind w:firstLineChars="200" w:firstLine="480"/>
              <w:rPr>
                <w:color w:val="000000" w:themeColor="text1"/>
                <w:szCs w:val="21"/>
              </w:rPr>
            </w:pPr>
            <w:r w:rsidRPr="008411F0">
              <w:rPr>
                <w:rFonts w:asciiTheme="majorEastAsia" w:eastAsiaTheme="majorEastAsia" w:hAnsiTheme="majorEastAsia" w:hint="eastAsia"/>
                <w:color w:val="000000" w:themeColor="text1"/>
                <w:sz w:val="24"/>
              </w:rPr>
              <w:t>提供2017年以来的合作至少6个月（含）的案例，1份合同得1分，如能连续签订的加1分，最多得4分</w:t>
            </w:r>
            <w:r w:rsidRPr="008411F0">
              <w:rPr>
                <w:rFonts w:asciiTheme="majorEastAsia" w:eastAsiaTheme="majorEastAsia" w:hAnsiTheme="majorEastAsia" w:hint="eastAsia"/>
                <w:sz w:val="28"/>
                <w:szCs w:val="28"/>
              </w:rPr>
              <w:t>。</w:t>
            </w:r>
          </w:p>
        </w:tc>
      </w:tr>
      <w:tr w:rsidR="0050602D" w:rsidRPr="005C0426" w:rsidTr="00A0117A">
        <w:trPr>
          <w:trHeight w:val="1576"/>
        </w:trPr>
        <w:tc>
          <w:tcPr>
            <w:tcW w:w="534" w:type="dxa"/>
            <w:vMerge/>
            <w:tcBorders>
              <w:left w:val="single" w:sz="4" w:space="0" w:color="auto"/>
              <w:right w:val="single" w:sz="4" w:space="0" w:color="auto"/>
            </w:tcBorders>
            <w:vAlign w:val="center"/>
            <w:hideMark/>
          </w:tcPr>
          <w:p w:rsidR="0050602D" w:rsidRPr="005C0426" w:rsidRDefault="0050602D" w:rsidP="0050602D">
            <w:pPr>
              <w:jc w:val="center"/>
              <w:rPr>
                <w:color w:val="000000" w:themeColor="text1"/>
              </w:rPr>
            </w:pPr>
          </w:p>
        </w:tc>
        <w:tc>
          <w:tcPr>
            <w:tcW w:w="706" w:type="dxa"/>
            <w:tcBorders>
              <w:left w:val="single" w:sz="4" w:space="0" w:color="auto"/>
              <w:right w:val="single" w:sz="4" w:space="0" w:color="auto"/>
            </w:tcBorders>
            <w:vAlign w:val="center"/>
          </w:tcPr>
          <w:p w:rsidR="0050602D" w:rsidRPr="005C0426" w:rsidRDefault="0050602D" w:rsidP="0050602D">
            <w:pPr>
              <w:ind w:left="113" w:right="113"/>
              <w:jc w:val="center"/>
              <w:rPr>
                <w:color w:val="000000" w:themeColor="text1"/>
              </w:rPr>
            </w:pPr>
            <w:r>
              <w:rPr>
                <w:rFonts w:hint="eastAsia"/>
                <w:color w:val="000000" w:themeColor="text1"/>
              </w:rPr>
              <w:t>企业信誉度</w:t>
            </w:r>
          </w:p>
        </w:tc>
        <w:tc>
          <w:tcPr>
            <w:tcW w:w="0" w:type="auto"/>
            <w:tcBorders>
              <w:left w:val="single" w:sz="4" w:space="0" w:color="auto"/>
              <w:right w:val="single" w:sz="4" w:space="0" w:color="auto"/>
            </w:tcBorders>
            <w:vAlign w:val="center"/>
            <w:hideMark/>
          </w:tcPr>
          <w:p w:rsidR="0050602D" w:rsidRPr="005C0426" w:rsidRDefault="0050602D" w:rsidP="0050602D">
            <w:pPr>
              <w:jc w:val="center"/>
              <w:rPr>
                <w:color w:val="000000" w:themeColor="text1"/>
              </w:rPr>
            </w:pPr>
            <w:r>
              <w:rPr>
                <w:rFonts w:hint="eastAsia"/>
                <w:color w:val="000000" w:themeColor="text1"/>
              </w:rPr>
              <w:t>4</w:t>
            </w:r>
            <w:r>
              <w:rPr>
                <w:rFonts w:hint="eastAsia"/>
                <w:color w:val="000000" w:themeColor="text1"/>
              </w:rPr>
              <w:t>分</w:t>
            </w:r>
          </w:p>
        </w:tc>
        <w:tc>
          <w:tcPr>
            <w:tcW w:w="6549" w:type="dxa"/>
            <w:tcBorders>
              <w:top w:val="single" w:sz="4" w:space="0" w:color="auto"/>
              <w:left w:val="single" w:sz="4" w:space="0" w:color="auto"/>
              <w:right w:val="single" w:sz="4" w:space="0" w:color="auto"/>
            </w:tcBorders>
            <w:vAlign w:val="center"/>
            <w:hideMark/>
          </w:tcPr>
          <w:p w:rsidR="0050602D" w:rsidRPr="005C0426" w:rsidRDefault="00747AC0" w:rsidP="00747AC0">
            <w:pPr>
              <w:ind w:firstLineChars="200" w:firstLine="480"/>
              <w:rPr>
                <w:color w:val="000000" w:themeColor="text1"/>
                <w:szCs w:val="21"/>
              </w:rPr>
            </w:pPr>
            <w:r w:rsidRPr="008411F0">
              <w:rPr>
                <w:rFonts w:asciiTheme="majorEastAsia" w:eastAsiaTheme="majorEastAsia" w:hAnsiTheme="majorEastAsia" w:hint="eastAsia"/>
                <w:sz w:val="24"/>
              </w:rPr>
              <w:t>合作信誉方面得到认可的，有1家认可得1分，高校合作认可的有1家得2分，提供证明材料（南通大学除外），最多得4分。</w:t>
            </w:r>
          </w:p>
        </w:tc>
      </w:tr>
      <w:tr w:rsidR="0050602D" w:rsidRPr="005C0426" w:rsidTr="00747AC0">
        <w:trPr>
          <w:trHeight w:val="2009"/>
        </w:trPr>
        <w:tc>
          <w:tcPr>
            <w:tcW w:w="534" w:type="dxa"/>
            <w:vMerge/>
            <w:tcBorders>
              <w:left w:val="single" w:sz="4" w:space="0" w:color="auto"/>
              <w:right w:val="single" w:sz="4" w:space="0" w:color="auto"/>
            </w:tcBorders>
            <w:vAlign w:val="center"/>
            <w:hideMark/>
          </w:tcPr>
          <w:p w:rsidR="0050602D" w:rsidRPr="005C0426" w:rsidRDefault="0050602D" w:rsidP="0050602D">
            <w:pPr>
              <w:jc w:val="center"/>
              <w:rPr>
                <w:color w:val="000000" w:themeColor="text1"/>
              </w:rPr>
            </w:pPr>
          </w:p>
        </w:tc>
        <w:tc>
          <w:tcPr>
            <w:tcW w:w="706" w:type="dxa"/>
            <w:tcBorders>
              <w:top w:val="single" w:sz="4" w:space="0" w:color="auto"/>
              <w:left w:val="single" w:sz="4" w:space="0" w:color="auto"/>
              <w:bottom w:val="single" w:sz="4" w:space="0" w:color="auto"/>
              <w:right w:val="single" w:sz="4" w:space="0" w:color="auto"/>
            </w:tcBorders>
            <w:vAlign w:val="center"/>
          </w:tcPr>
          <w:p w:rsidR="0050602D" w:rsidRPr="005C0426" w:rsidRDefault="0050602D" w:rsidP="0050602D">
            <w:pPr>
              <w:ind w:left="113" w:right="113"/>
              <w:jc w:val="center"/>
              <w:rPr>
                <w:color w:val="000000" w:themeColor="text1"/>
              </w:rPr>
            </w:pPr>
            <w:r>
              <w:rPr>
                <w:rFonts w:hint="eastAsia"/>
                <w:color w:val="000000" w:themeColor="text1"/>
              </w:rPr>
              <w:t>车辆状况</w:t>
            </w:r>
          </w:p>
        </w:tc>
        <w:tc>
          <w:tcPr>
            <w:tcW w:w="924" w:type="dxa"/>
            <w:tcBorders>
              <w:top w:val="single" w:sz="4" w:space="0" w:color="auto"/>
              <w:left w:val="single" w:sz="4" w:space="0" w:color="auto"/>
              <w:bottom w:val="single" w:sz="4" w:space="0" w:color="auto"/>
              <w:right w:val="single" w:sz="4" w:space="0" w:color="auto"/>
            </w:tcBorders>
            <w:vAlign w:val="center"/>
            <w:hideMark/>
          </w:tcPr>
          <w:p w:rsidR="0050602D" w:rsidRPr="005C0426" w:rsidRDefault="0050602D" w:rsidP="0050602D">
            <w:pPr>
              <w:jc w:val="center"/>
              <w:rPr>
                <w:color w:val="000000" w:themeColor="text1"/>
              </w:rPr>
            </w:pPr>
            <w:r>
              <w:rPr>
                <w:rFonts w:hint="eastAsia"/>
                <w:color w:val="000000" w:themeColor="text1"/>
              </w:rPr>
              <w:t>6</w:t>
            </w:r>
            <w:r>
              <w:rPr>
                <w:rFonts w:hint="eastAsia"/>
                <w:color w:val="000000" w:themeColor="text1"/>
              </w:rPr>
              <w:t>分</w:t>
            </w:r>
          </w:p>
        </w:tc>
        <w:tc>
          <w:tcPr>
            <w:tcW w:w="6549" w:type="dxa"/>
            <w:tcBorders>
              <w:top w:val="single" w:sz="4" w:space="0" w:color="auto"/>
              <w:left w:val="single" w:sz="4" w:space="0" w:color="auto"/>
              <w:bottom w:val="single" w:sz="4" w:space="0" w:color="auto"/>
              <w:right w:val="single" w:sz="4" w:space="0" w:color="auto"/>
            </w:tcBorders>
            <w:vAlign w:val="center"/>
            <w:hideMark/>
          </w:tcPr>
          <w:p w:rsidR="0050602D" w:rsidRPr="005C0426" w:rsidRDefault="00747AC0" w:rsidP="00747AC0">
            <w:pPr>
              <w:ind w:firstLineChars="200" w:firstLine="480"/>
              <w:rPr>
                <w:color w:val="000000" w:themeColor="text1"/>
              </w:rPr>
            </w:pPr>
            <w:r w:rsidRPr="008411F0">
              <w:rPr>
                <w:rFonts w:asciiTheme="majorEastAsia" w:eastAsiaTheme="majorEastAsia" w:hAnsiTheme="majorEastAsia" w:hint="eastAsia"/>
                <w:color w:val="000000"/>
                <w:sz w:val="24"/>
              </w:rPr>
              <w:t>所提供车辆中2015年以来的车辆（以登记时间为准）3分，有1辆得0.3分，最多得3分；</w:t>
            </w:r>
            <w:r w:rsidRPr="0094229D">
              <w:rPr>
                <w:rFonts w:asciiTheme="majorEastAsia" w:eastAsiaTheme="majorEastAsia" w:hAnsiTheme="majorEastAsia" w:hint="eastAsia"/>
                <w:b/>
                <w:color w:val="000000"/>
                <w:sz w:val="24"/>
              </w:rPr>
              <w:t>必须提供</w:t>
            </w:r>
            <w:r>
              <w:rPr>
                <w:rFonts w:asciiTheme="majorEastAsia" w:eastAsiaTheme="majorEastAsia" w:hAnsiTheme="majorEastAsia" w:hint="eastAsia"/>
                <w:b/>
                <w:color w:val="000000"/>
                <w:sz w:val="24"/>
              </w:rPr>
              <w:t>车上人员责任</w:t>
            </w:r>
            <w:r w:rsidRPr="0094229D">
              <w:rPr>
                <w:rFonts w:asciiTheme="majorEastAsia" w:eastAsiaTheme="majorEastAsia" w:hAnsiTheme="majorEastAsia" w:hint="eastAsia"/>
                <w:b/>
                <w:color w:val="000000"/>
                <w:sz w:val="24"/>
              </w:rPr>
              <w:t>险，保额每客不少于1万元（没有提供的作废标处理）</w:t>
            </w:r>
            <w:r w:rsidRPr="008411F0">
              <w:rPr>
                <w:rFonts w:asciiTheme="majorEastAsia" w:eastAsiaTheme="majorEastAsia" w:hAnsiTheme="majorEastAsia" w:hint="eastAsia"/>
                <w:color w:val="000000"/>
                <w:sz w:val="24"/>
              </w:rPr>
              <w:t>，</w:t>
            </w:r>
            <w:r>
              <w:rPr>
                <w:rFonts w:asciiTheme="majorEastAsia" w:eastAsiaTheme="majorEastAsia" w:hAnsiTheme="majorEastAsia" w:hint="eastAsia"/>
                <w:b/>
                <w:color w:val="000000"/>
                <w:sz w:val="24"/>
              </w:rPr>
              <w:t>车上人员责任</w:t>
            </w:r>
            <w:r w:rsidRPr="0094229D">
              <w:rPr>
                <w:rFonts w:asciiTheme="majorEastAsia" w:eastAsiaTheme="majorEastAsia" w:hAnsiTheme="majorEastAsia" w:hint="eastAsia"/>
                <w:b/>
                <w:color w:val="000000"/>
                <w:sz w:val="24"/>
              </w:rPr>
              <w:t>险</w:t>
            </w:r>
            <w:r w:rsidRPr="008411F0">
              <w:rPr>
                <w:rFonts w:asciiTheme="majorEastAsia" w:eastAsiaTheme="majorEastAsia" w:hAnsiTheme="majorEastAsia" w:hint="eastAsia"/>
                <w:color w:val="000000"/>
                <w:sz w:val="24"/>
              </w:rPr>
              <w:t>保额最大得3分，最少得1分,其他得分</w:t>
            </w:r>
            <w:r>
              <w:rPr>
                <w:rFonts w:asciiTheme="majorEastAsia" w:eastAsiaTheme="majorEastAsia" w:hAnsiTheme="majorEastAsia" w:hint="eastAsia"/>
                <w:color w:val="000000"/>
                <w:sz w:val="24"/>
              </w:rPr>
              <w:t>由评委考量</w:t>
            </w:r>
            <w:r w:rsidRPr="008411F0">
              <w:rPr>
                <w:rFonts w:asciiTheme="majorEastAsia" w:eastAsiaTheme="majorEastAsia" w:hAnsiTheme="majorEastAsia" w:hint="eastAsia"/>
                <w:color w:val="000000"/>
                <w:sz w:val="24"/>
              </w:rPr>
              <w:t>，如果都同额度则都得3分。</w:t>
            </w:r>
          </w:p>
        </w:tc>
      </w:tr>
      <w:tr w:rsidR="0050602D" w:rsidRPr="005C0426" w:rsidTr="00747AC0">
        <w:trPr>
          <w:trHeight w:val="2674"/>
        </w:trPr>
        <w:tc>
          <w:tcPr>
            <w:tcW w:w="534" w:type="dxa"/>
            <w:vMerge/>
            <w:tcBorders>
              <w:left w:val="single" w:sz="4" w:space="0" w:color="auto"/>
              <w:bottom w:val="single" w:sz="4" w:space="0" w:color="auto"/>
              <w:right w:val="single" w:sz="4" w:space="0" w:color="auto"/>
            </w:tcBorders>
            <w:vAlign w:val="center"/>
            <w:hideMark/>
          </w:tcPr>
          <w:p w:rsidR="0050602D" w:rsidRPr="005C0426" w:rsidRDefault="0050602D" w:rsidP="0050602D">
            <w:pPr>
              <w:jc w:val="center"/>
              <w:rPr>
                <w:color w:val="000000" w:themeColor="text1"/>
              </w:rPr>
            </w:pPr>
          </w:p>
        </w:tc>
        <w:tc>
          <w:tcPr>
            <w:tcW w:w="706" w:type="dxa"/>
            <w:tcBorders>
              <w:top w:val="single" w:sz="4" w:space="0" w:color="auto"/>
              <w:left w:val="single" w:sz="4" w:space="0" w:color="auto"/>
              <w:bottom w:val="single" w:sz="4" w:space="0" w:color="auto"/>
              <w:right w:val="single" w:sz="4" w:space="0" w:color="auto"/>
            </w:tcBorders>
            <w:vAlign w:val="center"/>
          </w:tcPr>
          <w:p w:rsidR="0050602D" w:rsidRPr="005C0426" w:rsidRDefault="0050602D" w:rsidP="0050602D">
            <w:pPr>
              <w:ind w:left="113" w:right="113"/>
              <w:jc w:val="center"/>
              <w:rPr>
                <w:color w:val="000000" w:themeColor="text1"/>
              </w:rPr>
            </w:pPr>
            <w:r>
              <w:rPr>
                <w:rFonts w:hint="eastAsia"/>
                <w:color w:val="000000" w:themeColor="text1"/>
              </w:rPr>
              <w:t>服务能力</w:t>
            </w:r>
          </w:p>
        </w:tc>
        <w:tc>
          <w:tcPr>
            <w:tcW w:w="924" w:type="dxa"/>
            <w:tcBorders>
              <w:top w:val="single" w:sz="4" w:space="0" w:color="auto"/>
              <w:left w:val="single" w:sz="4" w:space="0" w:color="auto"/>
              <w:bottom w:val="single" w:sz="4" w:space="0" w:color="auto"/>
              <w:right w:val="single" w:sz="4" w:space="0" w:color="auto"/>
            </w:tcBorders>
            <w:vAlign w:val="center"/>
            <w:hideMark/>
          </w:tcPr>
          <w:p w:rsidR="0050602D" w:rsidRPr="005C0426" w:rsidRDefault="0050602D" w:rsidP="0050602D">
            <w:pPr>
              <w:jc w:val="center"/>
              <w:rPr>
                <w:color w:val="000000" w:themeColor="text1"/>
              </w:rPr>
            </w:pPr>
            <w:r>
              <w:rPr>
                <w:rFonts w:hint="eastAsia"/>
                <w:color w:val="000000" w:themeColor="text1"/>
              </w:rPr>
              <w:t>1</w:t>
            </w:r>
            <w:r w:rsidRPr="005C0426">
              <w:rPr>
                <w:rFonts w:hint="eastAsia"/>
                <w:color w:val="000000" w:themeColor="text1"/>
              </w:rPr>
              <w:t>2</w:t>
            </w:r>
            <w:r>
              <w:rPr>
                <w:rFonts w:hint="eastAsia"/>
                <w:color w:val="000000" w:themeColor="text1"/>
              </w:rPr>
              <w:t>分</w:t>
            </w:r>
          </w:p>
        </w:tc>
        <w:tc>
          <w:tcPr>
            <w:tcW w:w="6549" w:type="dxa"/>
            <w:tcBorders>
              <w:top w:val="single" w:sz="4" w:space="0" w:color="auto"/>
              <w:left w:val="single" w:sz="4" w:space="0" w:color="auto"/>
              <w:bottom w:val="single" w:sz="4" w:space="0" w:color="auto"/>
              <w:right w:val="single" w:sz="4" w:space="0" w:color="auto"/>
            </w:tcBorders>
            <w:vAlign w:val="center"/>
            <w:hideMark/>
          </w:tcPr>
          <w:p w:rsidR="0050602D" w:rsidRPr="005C0426" w:rsidRDefault="00747AC0" w:rsidP="00747AC0">
            <w:pPr>
              <w:ind w:firstLineChars="200" w:firstLine="480"/>
              <w:rPr>
                <w:color w:val="000000" w:themeColor="text1"/>
                <w:szCs w:val="21"/>
              </w:rPr>
            </w:pPr>
            <w:r w:rsidRPr="008411F0">
              <w:rPr>
                <w:rFonts w:asciiTheme="majorEastAsia" w:eastAsiaTheme="majorEastAsia" w:hAnsiTheme="majorEastAsia" w:hint="eastAsia"/>
                <w:sz w:val="24"/>
              </w:rPr>
              <w:t>提供公司在职驾驶人员信息（填写附表2）并提供驾驶员</w:t>
            </w:r>
            <w:r w:rsidRPr="008411F0">
              <w:rPr>
                <w:rFonts w:asciiTheme="majorEastAsia" w:eastAsiaTheme="majorEastAsia" w:hAnsiTheme="majorEastAsia" w:hint="eastAsia"/>
                <w:color w:val="000000" w:themeColor="text1"/>
                <w:sz w:val="24"/>
              </w:rPr>
              <w:t>近三个月依法缴纳社会保障金的相关证明材料</w:t>
            </w:r>
            <w:r w:rsidRPr="008411F0">
              <w:rPr>
                <w:rFonts w:asciiTheme="majorEastAsia" w:eastAsiaTheme="majorEastAsia" w:hAnsiTheme="majorEastAsia" w:hint="eastAsia"/>
                <w:sz w:val="24"/>
              </w:rPr>
              <w:t>）9分，评委根据所有投标人提供的材料权衡打分；服从管理，履约考核承诺1分，按承诺好、较好、一般分别得1、0.8、0.5分，无承诺不得分；安全措施和责任承诺2分，按措施仔细到位及承诺好、较好、一般分别得2、1.5、1分，无措施无承诺不得分。</w:t>
            </w:r>
          </w:p>
        </w:tc>
      </w:tr>
      <w:tr w:rsidR="005C0426" w:rsidRPr="005C0426" w:rsidTr="0050602D">
        <w:trPr>
          <w:cantSplit/>
          <w:trHeight w:val="734"/>
        </w:trPr>
        <w:tc>
          <w:tcPr>
            <w:tcW w:w="1240" w:type="dxa"/>
            <w:gridSpan w:val="2"/>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jc w:val="center"/>
              <w:rPr>
                <w:color w:val="000000" w:themeColor="text1"/>
              </w:rPr>
            </w:pPr>
            <w:r w:rsidRPr="005C0426">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jc w:val="center"/>
              <w:rPr>
                <w:b/>
                <w:color w:val="000000" w:themeColor="text1"/>
              </w:rPr>
            </w:pPr>
            <w:r w:rsidRPr="005C0426">
              <w:rPr>
                <w:b/>
                <w:color w:val="000000" w:themeColor="text1"/>
              </w:rPr>
              <w:t>100</w:t>
            </w:r>
          </w:p>
        </w:tc>
        <w:tc>
          <w:tcPr>
            <w:tcW w:w="6549" w:type="dxa"/>
            <w:tcBorders>
              <w:top w:val="single" w:sz="4" w:space="0" w:color="auto"/>
              <w:left w:val="single" w:sz="4" w:space="0" w:color="auto"/>
              <w:bottom w:val="single" w:sz="4" w:space="0" w:color="auto"/>
              <w:right w:val="single" w:sz="4" w:space="0" w:color="auto"/>
            </w:tcBorders>
            <w:vAlign w:val="center"/>
            <w:hideMark/>
          </w:tcPr>
          <w:p w:rsidR="00171259" w:rsidRPr="005C0426" w:rsidRDefault="00171259" w:rsidP="0050602D">
            <w:pPr>
              <w:tabs>
                <w:tab w:val="left" w:pos="945"/>
              </w:tabs>
              <w:ind w:firstLineChars="200" w:firstLine="420"/>
              <w:rPr>
                <w:color w:val="000000" w:themeColor="text1"/>
                <w:szCs w:val="21"/>
              </w:rPr>
            </w:pPr>
            <w:r w:rsidRPr="005C0426">
              <w:rPr>
                <w:rFonts w:hint="eastAsia"/>
                <w:color w:val="000000" w:themeColor="text1"/>
                <w:szCs w:val="21"/>
              </w:rPr>
              <w:t>投标人最后得分保留两位小数</w:t>
            </w:r>
          </w:p>
        </w:tc>
      </w:tr>
    </w:tbl>
    <w:p w:rsidR="000A4D56" w:rsidRPr="005C0426" w:rsidRDefault="00CD4AF7">
      <w:pPr>
        <w:pStyle w:val="2"/>
        <w:rPr>
          <w:rFonts w:ascii="宋体"/>
          <w:b w:val="0"/>
          <w:color w:val="000000" w:themeColor="text1"/>
          <w:sz w:val="24"/>
        </w:rPr>
      </w:pPr>
      <w:r w:rsidRPr="005C0426">
        <w:rPr>
          <w:rFonts w:ascii="宋体"/>
          <w:color w:val="000000" w:themeColor="text1"/>
          <w:sz w:val="24"/>
        </w:rPr>
        <w:br w:type="page"/>
      </w:r>
      <w:bookmarkStart w:id="8" w:name="_Toc26435504"/>
      <w:r w:rsidRPr="005C0426">
        <w:rPr>
          <w:rFonts w:hint="eastAsia"/>
          <w:color w:val="000000" w:themeColor="text1"/>
        </w:rPr>
        <w:lastRenderedPageBreak/>
        <w:t>六、定标</w:t>
      </w:r>
      <w:bookmarkEnd w:id="8"/>
    </w:p>
    <w:p w:rsidR="000A4D56" w:rsidRPr="005C0426" w:rsidRDefault="00CD4AF7">
      <w:pPr>
        <w:spacing w:line="360" w:lineRule="auto"/>
        <w:ind w:firstLineChars="200" w:firstLine="482"/>
        <w:rPr>
          <w:color w:val="000000" w:themeColor="text1"/>
          <w:sz w:val="24"/>
        </w:rPr>
      </w:pPr>
      <w:r w:rsidRPr="005C0426">
        <w:rPr>
          <w:b/>
          <w:color w:val="000000" w:themeColor="text1"/>
          <w:sz w:val="24"/>
        </w:rPr>
        <w:t>6.1.</w:t>
      </w:r>
      <w:r w:rsidRPr="005C0426">
        <w:rPr>
          <w:rFonts w:hint="eastAsia"/>
          <w:color w:val="000000" w:themeColor="text1"/>
          <w:sz w:val="24"/>
        </w:rPr>
        <w:t>竞争性磋商小组</w:t>
      </w:r>
      <w:r w:rsidRPr="005C0426">
        <w:rPr>
          <w:rFonts w:ascii="宋体" w:hint="eastAsia"/>
          <w:color w:val="000000" w:themeColor="text1"/>
          <w:sz w:val="24"/>
          <w:lang w:val="zh-CN"/>
        </w:rPr>
        <w:t>按照</w:t>
      </w:r>
      <w:r w:rsidRPr="005C0426">
        <w:rPr>
          <w:rFonts w:hint="eastAsia"/>
          <w:color w:val="000000" w:themeColor="text1"/>
          <w:sz w:val="24"/>
        </w:rPr>
        <w:t>综合评分结果</w:t>
      </w:r>
      <w:r w:rsidRPr="005C0426">
        <w:rPr>
          <w:rFonts w:ascii="宋体" w:hint="eastAsia"/>
          <w:color w:val="000000" w:themeColor="text1"/>
          <w:sz w:val="24"/>
          <w:lang w:val="zh-CN"/>
        </w:rPr>
        <w:t>对投标人进行排序。</w:t>
      </w:r>
      <w:r w:rsidRPr="005C0426">
        <w:rPr>
          <w:rFonts w:hint="eastAsia"/>
          <w:color w:val="000000" w:themeColor="text1"/>
          <w:sz w:val="24"/>
        </w:rPr>
        <w:t>排序相同的，按最后磋商价格由低到高顺序排列。排名第一的投标人将被推荐为中标候选人或者直接被确定为中标人。</w:t>
      </w:r>
    </w:p>
    <w:p w:rsidR="000A4D56" w:rsidRPr="005C0426" w:rsidRDefault="00CD4AF7">
      <w:pPr>
        <w:spacing w:line="360" w:lineRule="auto"/>
        <w:ind w:firstLineChars="196" w:firstLine="472"/>
        <w:rPr>
          <w:rFonts w:ascii="宋体" w:cs="Arial"/>
          <w:color w:val="000000" w:themeColor="text1"/>
          <w:sz w:val="24"/>
        </w:rPr>
      </w:pPr>
      <w:r w:rsidRPr="005C0426">
        <w:rPr>
          <w:b/>
          <w:color w:val="000000" w:themeColor="text1"/>
          <w:sz w:val="24"/>
        </w:rPr>
        <w:t xml:space="preserve">6.2. </w:t>
      </w:r>
      <w:r w:rsidRPr="005C0426">
        <w:rPr>
          <w:rFonts w:ascii="宋体" w:hAnsi="宋体" w:cs="Arial" w:hint="eastAsia"/>
          <w:color w:val="000000" w:themeColor="text1"/>
          <w:sz w:val="24"/>
        </w:rPr>
        <w:t>出现下列情形之一的，采购人有权决定本次竞争性磋商作废标处理：</w:t>
      </w:r>
    </w:p>
    <w:p w:rsidR="000A4D56" w:rsidRPr="005C0426" w:rsidRDefault="00CD4AF7">
      <w:pPr>
        <w:spacing w:line="360" w:lineRule="auto"/>
        <w:ind w:firstLine="560"/>
        <w:rPr>
          <w:rFonts w:ascii="宋体" w:cs="Arial"/>
          <w:color w:val="000000" w:themeColor="text1"/>
          <w:sz w:val="24"/>
        </w:rPr>
      </w:pPr>
      <w:r w:rsidRPr="005C0426">
        <w:rPr>
          <w:rFonts w:hint="eastAsia"/>
          <w:color w:val="000000" w:themeColor="text1"/>
          <w:sz w:val="24"/>
        </w:rPr>
        <w:t>（</w:t>
      </w:r>
      <w:r w:rsidRPr="005C0426">
        <w:rPr>
          <w:color w:val="000000" w:themeColor="text1"/>
          <w:sz w:val="24"/>
        </w:rPr>
        <w:t>1</w:t>
      </w:r>
      <w:r w:rsidRPr="005C0426">
        <w:rPr>
          <w:rFonts w:hint="eastAsia"/>
          <w:color w:val="000000" w:themeColor="text1"/>
          <w:sz w:val="24"/>
        </w:rPr>
        <w:t>）</w:t>
      </w:r>
      <w:r w:rsidRPr="005C0426">
        <w:rPr>
          <w:rFonts w:ascii="宋体" w:hAnsi="宋体" w:cs="Arial" w:hint="eastAsia"/>
          <w:color w:val="000000" w:themeColor="text1"/>
          <w:sz w:val="24"/>
        </w:rPr>
        <w:t>发生影响竞争性磋商公平、公正的违法、违规行为的；</w:t>
      </w:r>
    </w:p>
    <w:p w:rsidR="000A4D56" w:rsidRPr="005C0426" w:rsidRDefault="00CD4AF7">
      <w:pPr>
        <w:spacing w:line="360" w:lineRule="auto"/>
        <w:ind w:firstLine="560"/>
        <w:rPr>
          <w:rFonts w:ascii="宋体" w:cs="Arial"/>
          <w:color w:val="000000" w:themeColor="text1"/>
          <w:sz w:val="24"/>
        </w:rPr>
      </w:pPr>
      <w:r w:rsidRPr="005C0426">
        <w:rPr>
          <w:rFonts w:hint="eastAsia"/>
          <w:color w:val="000000" w:themeColor="text1"/>
          <w:sz w:val="24"/>
        </w:rPr>
        <w:t>（</w:t>
      </w:r>
      <w:r w:rsidRPr="005C0426">
        <w:rPr>
          <w:color w:val="000000" w:themeColor="text1"/>
          <w:sz w:val="24"/>
        </w:rPr>
        <w:t>2</w:t>
      </w:r>
      <w:r w:rsidRPr="005C0426">
        <w:rPr>
          <w:rFonts w:hint="eastAsia"/>
          <w:color w:val="000000" w:themeColor="text1"/>
          <w:sz w:val="24"/>
        </w:rPr>
        <w:t>）</w:t>
      </w:r>
      <w:r w:rsidRPr="005C0426">
        <w:rPr>
          <w:rFonts w:ascii="宋体" w:hAnsi="宋体" w:cs="Arial" w:hint="eastAsia"/>
          <w:color w:val="000000" w:themeColor="text1"/>
          <w:sz w:val="24"/>
        </w:rPr>
        <w:t>投标人的最后磋商报价均超过了采购预算，学校不能支付的；</w:t>
      </w:r>
    </w:p>
    <w:p w:rsidR="000A4D56" w:rsidRPr="005C0426" w:rsidRDefault="00CD4AF7">
      <w:pPr>
        <w:spacing w:line="360" w:lineRule="auto"/>
        <w:ind w:firstLine="560"/>
        <w:rPr>
          <w:rFonts w:ascii="宋体" w:cs="Arial"/>
          <w:color w:val="000000" w:themeColor="text1"/>
          <w:sz w:val="24"/>
        </w:rPr>
      </w:pPr>
      <w:r w:rsidRPr="005C0426">
        <w:rPr>
          <w:rFonts w:hint="eastAsia"/>
          <w:color w:val="000000" w:themeColor="text1"/>
          <w:sz w:val="24"/>
        </w:rPr>
        <w:t>（</w:t>
      </w:r>
      <w:r w:rsidRPr="005C0426">
        <w:rPr>
          <w:color w:val="000000" w:themeColor="text1"/>
          <w:sz w:val="24"/>
        </w:rPr>
        <w:t>3</w:t>
      </w:r>
      <w:r w:rsidRPr="005C0426">
        <w:rPr>
          <w:rFonts w:hint="eastAsia"/>
          <w:color w:val="000000" w:themeColor="text1"/>
          <w:sz w:val="24"/>
        </w:rPr>
        <w:t>）</w:t>
      </w:r>
      <w:r w:rsidRPr="005C0426">
        <w:rPr>
          <w:rFonts w:ascii="宋体" w:hAnsi="宋体" w:cs="Arial" w:hint="eastAsia"/>
          <w:color w:val="000000" w:themeColor="text1"/>
          <w:sz w:val="24"/>
        </w:rPr>
        <w:t>因重大变故，采购任务取消的。</w:t>
      </w:r>
    </w:p>
    <w:p w:rsidR="000A4D56" w:rsidRPr="005C0426" w:rsidRDefault="00CD4AF7">
      <w:pPr>
        <w:spacing w:line="360" w:lineRule="auto"/>
        <w:ind w:firstLineChars="196" w:firstLine="472"/>
        <w:rPr>
          <w:b/>
          <w:color w:val="000000" w:themeColor="text1"/>
          <w:sz w:val="24"/>
        </w:rPr>
      </w:pPr>
      <w:r w:rsidRPr="005C0426">
        <w:rPr>
          <w:b/>
          <w:color w:val="000000" w:themeColor="text1"/>
          <w:sz w:val="24"/>
        </w:rPr>
        <w:t xml:space="preserve">6.3. </w:t>
      </w:r>
      <w:r w:rsidRPr="005C0426">
        <w:rPr>
          <w:rFonts w:hint="eastAsia"/>
          <w:color w:val="000000" w:themeColor="text1"/>
          <w:sz w:val="24"/>
        </w:rPr>
        <w:t>对未中标的投标人，采购人不做未中标解释。</w:t>
      </w:r>
    </w:p>
    <w:p w:rsidR="000A4D56" w:rsidRPr="005C0426" w:rsidRDefault="00CD4AF7">
      <w:pPr>
        <w:pStyle w:val="2"/>
        <w:rPr>
          <w:color w:val="000000" w:themeColor="text1"/>
        </w:rPr>
      </w:pPr>
      <w:bookmarkStart w:id="9" w:name="_Toc26435505"/>
      <w:r w:rsidRPr="005C0426">
        <w:rPr>
          <w:rFonts w:hint="eastAsia"/>
          <w:color w:val="000000" w:themeColor="text1"/>
        </w:rPr>
        <w:t>七、合同的签订</w:t>
      </w:r>
      <w:bookmarkEnd w:id="9"/>
    </w:p>
    <w:p w:rsidR="000A4D56" w:rsidRPr="005C0426" w:rsidRDefault="00CD4AF7">
      <w:pPr>
        <w:spacing w:line="360" w:lineRule="auto"/>
        <w:ind w:rightChars="-2" w:right="-4" w:firstLineChars="197" w:firstLine="475"/>
        <w:rPr>
          <w:b/>
          <w:color w:val="000000" w:themeColor="text1"/>
          <w:sz w:val="24"/>
        </w:rPr>
      </w:pPr>
      <w:r w:rsidRPr="005C0426">
        <w:rPr>
          <w:b/>
          <w:color w:val="000000" w:themeColor="text1"/>
          <w:sz w:val="24"/>
        </w:rPr>
        <w:t xml:space="preserve">7.1. </w:t>
      </w:r>
      <w:r w:rsidRPr="005C0426">
        <w:rPr>
          <w:rFonts w:ascii="宋体" w:hAnsi="宋体" w:cs="宋体" w:hint="eastAsia"/>
          <w:color w:val="000000" w:themeColor="text1"/>
          <w:kern w:val="0"/>
          <w:sz w:val="24"/>
        </w:rPr>
        <w:t>中标人确定后，采购人将通过学校招标网公示</w:t>
      </w:r>
      <w:r w:rsidRPr="005C0426">
        <w:rPr>
          <w:rFonts w:ascii="宋体" w:hAnsi="宋体" w:cs="宋体"/>
          <w:color w:val="000000" w:themeColor="text1"/>
          <w:kern w:val="0"/>
          <w:sz w:val="24"/>
        </w:rPr>
        <w:t>1</w:t>
      </w:r>
      <w:r w:rsidRPr="005C0426">
        <w:rPr>
          <w:rFonts w:ascii="宋体" w:hAnsi="宋体" w:cs="宋体" w:hint="eastAsia"/>
          <w:color w:val="000000" w:themeColor="text1"/>
          <w:kern w:val="0"/>
          <w:sz w:val="24"/>
        </w:rPr>
        <w:t>天，公示期满无异议，中标人应在30日内与采购人签订采购合同，过期视为放弃中标。</w:t>
      </w:r>
    </w:p>
    <w:p w:rsidR="000A4D56" w:rsidRPr="005C0426" w:rsidRDefault="00CD4AF7">
      <w:pPr>
        <w:spacing w:line="360" w:lineRule="auto"/>
        <w:ind w:firstLineChars="200" w:firstLine="482"/>
        <w:rPr>
          <w:b/>
          <w:color w:val="000000" w:themeColor="text1"/>
          <w:sz w:val="24"/>
        </w:rPr>
      </w:pPr>
      <w:r w:rsidRPr="005C0426">
        <w:rPr>
          <w:b/>
          <w:color w:val="000000" w:themeColor="text1"/>
          <w:sz w:val="24"/>
        </w:rPr>
        <w:t xml:space="preserve">7.2. </w:t>
      </w:r>
      <w:r w:rsidRPr="005C0426">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5C0426" w:rsidRDefault="00CD4AF7">
      <w:pPr>
        <w:spacing w:line="360" w:lineRule="auto"/>
        <w:ind w:firstLineChars="200" w:firstLine="482"/>
        <w:rPr>
          <w:rFonts w:eastAsia="黑体"/>
          <w:color w:val="000000" w:themeColor="text1"/>
          <w:sz w:val="24"/>
        </w:rPr>
      </w:pPr>
      <w:r w:rsidRPr="005C0426">
        <w:rPr>
          <w:b/>
          <w:color w:val="000000" w:themeColor="text1"/>
          <w:sz w:val="24"/>
        </w:rPr>
        <w:t xml:space="preserve">7.3. </w:t>
      </w:r>
      <w:r w:rsidRPr="005C0426">
        <w:rPr>
          <w:rFonts w:hint="eastAsia"/>
          <w:color w:val="000000" w:themeColor="text1"/>
          <w:sz w:val="24"/>
        </w:rPr>
        <w:t>如投标人中标后悔标，采购人将取消该投标人本次中标资格及今后两年内的投标资格。</w:t>
      </w:r>
    </w:p>
    <w:p w:rsidR="000A4D56" w:rsidRPr="005C0426" w:rsidRDefault="00CD4AF7">
      <w:pPr>
        <w:pStyle w:val="2"/>
        <w:rPr>
          <w:rFonts w:ascii="宋体"/>
          <w:b w:val="0"/>
          <w:color w:val="000000" w:themeColor="text1"/>
          <w:sz w:val="24"/>
        </w:rPr>
      </w:pPr>
      <w:bookmarkStart w:id="10" w:name="_Toc26435506"/>
      <w:r w:rsidRPr="005C0426">
        <w:rPr>
          <w:rFonts w:ascii="宋体" w:hAnsi="宋体" w:hint="eastAsia"/>
          <w:color w:val="000000" w:themeColor="text1"/>
          <w:sz w:val="24"/>
        </w:rPr>
        <w:t>八、其他</w:t>
      </w:r>
      <w:bookmarkEnd w:id="10"/>
    </w:p>
    <w:p w:rsidR="000A4D56" w:rsidRDefault="00CD4AF7">
      <w:pPr>
        <w:spacing w:line="360" w:lineRule="auto"/>
        <w:ind w:firstLineChars="200" w:firstLine="482"/>
        <w:rPr>
          <w:rFonts w:ascii="黑体" w:eastAsia="黑体"/>
          <w:b/>
          <w:color w:val="000000" w:themeColor="text1"/>
          <w:sz w:val="24"/>
        </w:rPr>
      </w:pPr>
      <w:r w:rsidRPr="005C0426">
        <w:rPr>
          <w:rFonts w:ascii="黑体" w:eastAsia="黑体"/>
          <w:b/>
          <w:color w:val="000000" w:themeColor="text1"/>
          <w:sz w:val="24"/>
        </w:rPr>
        <w:t xml:space="preserve">8.1. </w:t>
      </w:r>
      <w:r w:rsidRPr="005C0426">
        <w:rPr>
          <w:rFonts w:ascii="黑体" w:eastAsia="黑体" w:hint="eastAsia"/>
          <w:b/>
          <w:color w:val="000000" w:themeColor="text1"/>
          <w:sz w:val="24"/>
        </w:rPr>
        <w:t>投标人无论中标与否，采购人不承担投标人参加投标的任何费用。</w:t>
      </w:r>
    </w:p>
    <w:p w:rsidR="00747AC0" w:rsidRDefault="00747AC0" w:rsidP="00747AC0">
      <w:pPr>
        <w:spacing w:line="360" w:lineRule="auto"/>
        <w:ind w:firstLineChars="200" w:firstLine="482"/>
        <w:rPr>
          <w:rFonts w:ascii="黑体" w:eastAsia="黑体"/>
          <w:b/>
          <w:color w:val="000000" w:themeColor="text1"/>
          <w:sz w:val="24"/>
        </w:rPr>
      </w:pPr>
    </w:p>
    <w:p w:rsidR="00747AC0" w:rsidRDefault="00747AC0" w:rsidP="00747AC0">
      <w:pPr>
        <w:spacing w:line="360" w:lineRule="auto"/>
        <w:ind w:firstLineChars="200" w:firstLine="482"/>
        <w:rPr>
          <w:rFonts w:ascii="黑体" w:eastAsia="黑体"/>
          <w:b/>
          <w:color w:val="000000" w:themeColor="text1"/>
          <w:sz w:val="24"/>
        </w:rPr>
      </w:pPr>
    </w:p>
    <w:p w:rsidR="00747AC0" w:rsidRDefault="00747AC0" w:rsidP="00747AC0">
      <w:pPr>
        <w:spacing w:line="360" w:lineRule="auto"/>
        <w:ind w:firstLineChars="200" w:firstLine="482"/>
        <w:rPr>
          <w:rFonts w:ascii="黑体" w:eastAsia="黑体"/>
          <w:b/>
          <w:color w:val="000000" w:themeColor="text1"/>
          <w:sz w:val="24"/>
        </w:rPr>
      </w:pPr>
    </w:p>
    <w:p w:rsidR="00747AC0" w:rsidRDefault="00747AC0" w:rsidP="00747AC0">
      <w:pPr>
        <w:spacing w:line="360" w:lineRule="auto"/>
        <w:ind w:firstLineChars="200" w:firstLine="482"/>
        <w:rPr>
          <w:rFonts w:ascii="黑体" w:eastAsia="黑体"/>
          <w:b/>
          <w:color w:val="000000" w:themeColor="text1"/>
          <w:sz w:val="24"/>
        </w:rPr>
      </w:pPr>
    </w:p>
    <w:p w:rsidR="00747AC0" w:rsidRDefault="00747AC0" w:rsidP="00747AC0">
      <w:pPr>
        <w:spacing w:line="360" w:lineRule="auto"/>
        <w:ind w:firstLineChars="200" w:firstLine="482"/>
        <w:rPr>
          <w:rFonts w:ascii="黑体" w:eastAsia="黑体"/>
          <w:b/>
          <w:color w:val="000000" w:themeColor="text1"/>
          <w:sz w:val="24"/>
        </w:rPr>
      </w:pPr>
    </w:p>
    <w:p w:rsidR="00747AC0" w:rsidRDefault="00747AC0" w:rsidP="00747AC0">
      <w:pPr>
        <w:spacing w:line="360" w:lineRule="auto"/>
        <w:ind w:firstLineChars="200" w:firstLine="482"/>
        <w:rPr>
          <w:rFonts w:ascii="黑体" w:eastAsia="黑体"/>
          <w:b/>
          <w:color w:val="000000" w:themeColor="text1"/>
          <w:sz w:val="24"/>
        </w:rPr>
      </w:pPr>
    </w:p>
    <w:p w:rsidR="00747AC0" w:rsidRPr="00727F77" w:rsidRDefault="00747AC0" w:rsidP="00747AC0">
      <w:pPr>
        <w:spacing w:line="360" w:lineRule="auto"/>
        <w:rPr>
          <w:rFonts w:ascii="宋体" w:hAnsi="宋体"/>
          <w:b/>
          <w:spacing w:val="4"/>
          <w:sz w:val="44"/>
          <w:szCs w:val="44"/>
        </w:rPr>
      </w:pPr>
      <w:r>
        <w:rPr>
          <w:rFonts w:ascii="宋体" w:hint="eastAsia"/>
          <w:b/>
          <w:spacing w:val="4"/>
          <w:sz w:val="44"/>
          <w:szCs w:val="44"/>
        </w:rPr>
        <w:lastRenderedPageBreak/>
        <w:t>第三部分</w:t>
      </w:r>
      <w:r>
        <w:rPr>
          <w:rFonts w:ascii="宋体" w:hAnsi="宋体" w:hint="eastAsia"/>
          <w:spacing w:val="4"/>
          <w:sz w:val="24"/>
        </w:rPr>
        <w:t xml:space="preserve"> </w:t>
      </w:r>
      <w:r w:rsidRPr="00316856">
        <w:rPr>
          <w:rFonts w:ascii="宋体" w:hAnsi="宋体" w:hint="eastAsia"/>
          <w:b/>
          <w:spacing w:val="4"/>
          <w:sz w:val="44"/>
          <w:szCs w:val="44"/>
        </w:rPr>
        <w:t>招标项目内容及相关说明</w:t>
      </w:r>
    </w:p>
    <w:p w:rsidR="00747AC0" w:rsidRDefault="00747AC0" w:rsidP="00747AC0">
      <w:pPr>
        <w:spacing w:line="360" w:lineRule="auto"/>
        <w:rPr>
          <w:rFonts w:ascii="宋体"/>
          <w:b/>
          <w:sz w:val="24"/>
        </w:rPr>
      </w:pPr>
      <w:r>
        <w:rPr>
          <w:rFonts w:ascii="宋体" w:hint="eastAsia"/>
          <w:b/>
          <w:sz w:val="24"/>
        </w:rPr>
        <w:t>有关说明</w:t>
      </w:r>
    </w:p>
    <w:p w:rsidR="00747AC0" w:rsidRPr="008411F0" w:rsidRDefault="00747AC0" w:rsidP="00747AC0">
      <w:pPr>
        <w:snapToGrid w:val="0"/>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1.中标人服务仅限于招投标文件中提供的车辆、车型，驾驶人员，如果公司购置了新车或招聘了新驾驶员可向招标人申请使用，待同意后中标人方可使用。</w:t>
      </w:r>
    </w:p>
    <w:p w:rsidR="00747AC0" w:rsidRPr="008411F0" w:rsidRDefault="00747AC0" w:rsidP="00747AC0">
      <w:pPr>
        <w:snapToGrid w:val="0"/>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2.汽油费、过境费、停车费、过渡费等由中标人垫支，交通服务中心与学院部门结算后再与中标人按实结算。</w:t>
      </w:r>
    </w:p>
    <w:p w:rsidR="00747AC0" w:rsidRPr="008411F0" w:rsidRDefault="00747AC0" w:rsidP="00747AC0">
      <w:pPr>
        <w:widowControl/>
        <w:spacing w:line="360" w:lineRule="auto"/>
        <w:ind w:firstLineChars="200" w:firstLine="480"/>
        <w:jc w:val="left"/>
        <w:rPr>
          <w:rFonts w:asciiTheme="majorEastAsia" w:eastAsiaTheme="majorEastAsia" w:hAnsiTheme="majorEastAsia"/>
          <w:sz w:val="24"/>
        </w:rPr>
      </w:pPr>
      <w:r w:rsidRPr="008411F0">
        <w:rPr>
          <w:rFonts w:asciiTheme="majorEastAsia" w:eastAsiaTheme="majorEastAsia" w:hAnsiTheme="majorEastAsia" w:hint="eastAsia"/>
          <w:sz w:val="24"/>
        </w:rPr>
        <w:t>3.发现围标、串标、弄虚作假的一律取消资格，情节严重的依法追究相关责任人的法律责任。</w:t>
      </w:r>
    </w:p>
    <w:p w:rsidR="00747AC0" w:rsidRPr="008411F0" w:rsidRDefault="00747AC0" w:rsidP="00747AC0">
      <w:pPr>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4.交通服务中心接到如下情形的投诉累计3次的，有权没收履约保证金同时立即终止合同。</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w:t>
      </w:r>
      <w:r>
        <w:rPr>
          <w:rFonts w:asciiTheme="majorEastAsia" w:eastAsiaTheme="majorEastAsia" w:hAnsiTheme="majorEastAsia" w:hint="eastAsia"/>
          <w:sz w:val="24"/>
        </w:rPr>
        <w:t>1</w:t>
      </w:r>
      <w:r w:rsidRPr="008411F0">
        <w:rPr>
          <w:rFonts w:asciiTheme="majorEastAsia" w:eastAsiaTheme="majorEastAsia" w:hAnsiTheme="majorEastAsia" w:hint="eastAsia"/>
          <w:sz w:val="24"/>
        </w:rPr>
        <w:t>）车辆有迟到、早退的。</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（2）违章驾驶，造成安全隐患的。</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（3）无故不调派车辆。</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（4）调派车辆爽约；遇学校重大任务，车辆爽约。</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（5）驾驶人员服务不规范的，。</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（6）要求使用部门签写空白派车单的。</w:t>
      </w:r>
    </w:p>
    <w:p w:rsidR="00747AC0" w:rsidRPr="008411F0" w:rsidRDefault="00747AC0" w:rsidP="00747AC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（7）提供的车辆保险等手续不齐全的。</w:t>
      </w:r>
    </w:p>
    <w:p w:rsidR="00747AC0" w:rsidRPr="008411F0" w:rsidRDefault="00747AC0" w:rsidP="00747AC0">
      <w:pPr>
        <w:widowControl/>
        <w:spacing w:line="360" w:lineRule="auto"/>
        <w:ind w:firstLineChars="250" w:firstLine="600"/>
        <w:jc w:val="left"/>
        <w:rPr>
          <w:rFonts w:asciiTheme="minorEastAsia" w:hAnsiTheme="minorEastAsia" w:cs="宋体"/>
          <w:color w:val="000000" w:themeColor="text1"/>
          <w:kern w:val="0"/>
          <w:sz w:val="24"/>
        </w:rPr>
      </w:pPr>
      <w:r w:rsidRPr="008411F0">
        <w:rPr>
          <w:rFonts w:asciiTheme="majorEastAsia" w:eastAsiaTheme="majorEastAsia" w:hAnsiTheme="majorEastAsia" w:hint="eastAsia"/>
          <w:sz w:val="24"/>
        </w:rPr>
        <w:t>（8）不经同意，随便调派投标时报送名单以外的车辆和驾驶人员。</w:t>
      </w:r>
      <w:r w:rsidRPr="008411F0">
        <w:rPr>
          <w:rFonts w:asciiTheme="minorEastAsia" w:hAnsiTheme="minorEastAsia" w:cs="宋体"/>
          <w:color w:val="000000" w:themeColor="text1"/>
          <w:kern w:val="0"/>
          <w:sz w:val="24"/>
        </w:rPr>
        <w:t xml:space="preserve"> </w:t>
      </w:r>
    </w:p>
    <w:p w:rsidR="00747AC0" w:rsidRPr="008411F0" w:rsidRDefault="00747AC0" w:rsidP="00747AC0">
      <w:pPr>
        <w:widowControl/>
        <w:spacing w:line="360" w:lineRule="auto"/>
        <w:ind w:firstLineChars="250" w:firstLine="600"/>
        <w:jc w:val="left"/>
        <w:rPr>
          <w:rFonts w:asciiTheme="minorEastAsia" w:hAnsiTheme="minorEastAsia" w:cs="宋体"/>
          <w:color w:val="000000" w:themeColor="text1"/>
          <w:kern w:val="0"/>
          <w:sz w:val="24"/>
        </w:rPr>
      </w:pPr>
      <w:r w:rsidRPr="008411F0">
        <w:rPr>
          <w:rFonts w:asciiTheme="majorEastAsia" w:eastAsiaTheme="majorEastAsia" w:hAnsiTheme="majorEastAsia" w:hint="eastAsia"/>
          <w:sz w:val="24"/>
        </w:rPr>
        <w:t>（</w:t>
      </w:r>
      <w:r>
        <w:rPr>
          <w:rFonts w:asciiTheme="majorEastAsia" w:eastAsiaTheme="majorEastAsia" w:hAnsiTheme="majorEastAsia" w:hint="eastAsia"/>
          <w:sz w:val="24"/>
        </w:rPr>
        <w:t>9</w:t>
      </w:r>
      <w:r w:rsidRPr="008411F0">
        <w:rPr>
          <w:rFonts w:asciiTheme="majorEastAsia" w:eastAsiaTheme="majorEastAsia" w:hAnsiTheme="majorEastAsia" w:hint="eastAsia"/>
          <w:sz w:val="24"/>
        </w:rPr>
        <w:t>）</w:t>
      </w:r>
      <w:r w:rsidRPr="008411F0">
        <w:rPr>
          <w:rFonts w:asciiTheme="minorEastAsia" w:hAnsiTheme="minorEastAsia" w:cs="宋体" w:hint="eastAsia"/>
          <w:color w:val="000000" w:themeColor="text1"/>
          <w:kern w:val="0"/>
          <w:sz w:val="24"/>
        </w:rPr>
        <w:t>用车单中的里程数与实际不符合。</w:t>
      </w:r>
    </w:p>
    <w:p w:rsidR="00747AC0" w:rsidRDefault="00747AC0" w:rsidP="00747AC0">
      <w:pPr>
        <w:spacing w:line="360" w:lineRule="auto"/>
        <w:jc w:val="center"/>
        <w:rPr>
          <w:rFonts w:ascii="宋体" w:hAnsi="宋体"/>
          <w:b/>
          <w:spacing w:val="4"/>
          <w:sz w:val="44"/>
          <w:szCs w:val="44"/>
        </w:rPr>
      </w:pPr>
    </w:p>
    <w:p w:rsidR="00747AC0" w:rsidRDefault="00747AC0" w:rsidP="00747AC0">
      <w:pPr>
        <w:spacing w:line="360" w:lineRule="auto"/>
        <w:jc w:val="center"/>
        <w:rPr>
          <w:rFonts w:ascii="宋体"/>
          <w:b/>
          <w:spacing w:val="4"/>
          <w:sz w:val="44"/>
          <w:szCs w:val="44"/>
        </w:rPr>
      </w:pPr>
      <w:r>
        <w:rPr>
          <w:rFonts w:ascii="宋体" w:hAnsi="宋体" w:hint="eastAsia"/>
          <w:b/>
          <w:spacing w:val="4"/>
          <w:sz w:val="44"/>
          <w:szCs w:val="44"/>
        </w:rPr>
        <w:t>第四部分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747AC0" w:rsidRDefault="00747AC0" w:rsidP="00747AC0">
      <w:pPr>
        <w:spacing w:line="360" w:lineRule="auto"/>
        <w:rPr>
          <w:rFonts w:ascii="宋体"/>
          <w:spacing w:val="4"/>
          <w:sz w:val="24"/>
        </w:rPr>
      </w:pPr>
    </w:p>
    <w:p w:rsidR="00747AC0" w:rsidRPr="000F0440" w:rsidRDefault="00747AC0" w:rsidP="00747AC0">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1</w:t>
      </w:r>
      <w:r w:rsidRPr="000F0440">
        <w:rPr>
          <w:rFonts w:ascii="宋体" w:hAnsi="宋体" w:hint="eastAsia"/>
          <w:color w:val="000000" w:themeColor="text1"/>
          <w:spacing w:val="4"/>
          <w:sz w:val="24"/>
        </w:rPr>
        <w:t>：投标函</w:t>
      </w:r>
    </w:p>
    <w:p w:rsidR="00747AC0" w:rsidRPr="000F0440" w:rsidRDefault="00747AC0" w:rsidP="00747AC0">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2</w:t>
      </w:r>
      <w:r w:rsidRPr="000F0440">
        <w:rPr>
          <w:rFonts w:ascii="宋体" w:hAnsi="宋体" w:hint="eastAsia"/>
          <w:color w:val="000000" w:themeColor="text1"/>
          <w:spacing w:val="4"/>
          <w:sz w:val="24"/>
        </w:rPr>
        <w:t>：投标报价</w:t>
      </w:r>
      <w:r>
        <w:rPr>
          <w:rFonts w:ascii="宋体" w:hAnsi="宋体" w:hint="eastAsia"/>
          <w:color w:val="000000" w:themeColor="text1"/>
          <w:spacing w:val="4"/>
          <w:sz w:val="24"/>
        </w:rPr>
        <w:t>单（标段一）</w:t>
      </w:r>
    </w:p>
    <w:p w:rsidR="00747AC0" w:rsidRPr="00747AC0" w:rsidRDefault="00747AC0" w:rsidP="00747AC0">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3</w:t>
      </w:r>
      <w:r w:rsidRPr="000F0440">
        <w:rPr>
          <w:rFonts w:ascii="宋体" w:hAnsi="宋体" w:hint="eastAsia"/>
          <w:color w:val="000000" w:themeColor="text1"/>
          <w:spacing w:val="4"/>
          <w:sz w:val="24"/>
        </w:rPr>
        <w:t>：</w:t>
      </w:r>
      <w:r w:rsidRPr="000F0440">
        <w:rPr>
          <w:rFonts w:hint="eastAsia"/>
          <w:color w:val="000000" w:themeColor="text1"/>
          <w:sz w:val="24"/>
        </w:rPr>
        <w:t>法定代表人资格证明</w:t>
      </w:r>
    </w:p>
    <w:p w:rsidR="00747AC0" w:rsidRDefault="00747AC0" w:rsidP="00747AC0">
      <w:pPr>
        <w:spacing w:line="360" w:lineRule="auto"/>
        <w:rPr>
          <w:rFonts w:ascii="宋体" w:hAnsi="宋体"/>
          <w:color w:val="000000" w:themeColor="text1"/>
          <w:spacing w:val="4"/>
          <w:sz w:val="24"/>
        </w:rPr>
      </w:pPr>
      <w:r w:rsidRPr="000F0440">
        <w:rPr>
          <w:rFonts w:ascii="宋体" w:hAnsi="宋体" w:hint="eastAsia"/>
          <w:color w:val="000000" w:themeColor="text1"/>
          <w:spacing w:val="4"/>
          <w:sz w:val="24"/>
        </w:rPr>
        <w:t>附件</w:t>
      </w:r>
      <w:r>
        <w:rPr>
          <w:rFonts w:ascii="宋体" w:hAnsi="宋体" w:hint="eastAsia"/>
          <w:color w:val="000000" w:themeColor="text1"/>
          <w:spacing w:val="4"/>
          <w:sz w:val="24"/>
        </w:rPr>
        <w:t>4</w:t>
      </w:r>
      <w:r w:rsidRPr="000F0440">
        <w:rPr>
          <w:rFonts w:ascii="宋体" w:hAnsi="宋体" w:hint="eastAsia"/>
          <w:color w:val="000000" w:themeColor="text1"/>
          <w:spacing w:val="4"/>
          <w:sz w:val="24"/>
        </w:rPr>
        <w:t>：</w:t>
      </w:r>
      <w:r w:rsidRPr="000F0440">
        <w:rPr>
          <w:rFonts w:hint="eastAsia"/>
          <w:color w:val="000000" w:themeColor="text1"/>
          <w:sz w:val="24"/>
        </w:rPr>
        <w:t>法定代表人授权书</w:t>
      </w:r>
    </w:p>
    <w:p w:rsidR="00747AC0" w:rsidRDefault="00747AC0" w:rsidP="00747AC0">
      <w:pPr>
        <w:spacing w:line="360" w:lineRule="auto"/>
        <w:rPr>
          <w:color w:val="000000" w:themeColor="text1"/>
          <w:sz w:val="24"/>
        </w:rPr>
      </w:pPr>
      <w:r>
        <w:rPr>
          <w:rFonts w:hint="eastAsia"/>
          <w:color w:val="000000" w:themeColor="text1"/>
          <w:sz w:val="24"/>
        </w:rPr>
        <w:t>附件</w:t>
      </w:r>
      <w:r>
        <w:rPr>
          <w:rFonts w:hint="eastAsia"/>
          <w:color w:val="000000" w:themeColor="text1"/>
          <w:sz w:val="24"/>
        </w:rPr>
        <w:t>5</w:t>
      </w:r>
      <w:r>
        <w:rPr>
          <w:rFonts w:hint="eastAsia"/>
          <w:color w:val="000000" w:themeColor="text1"/>
          <w:sz w:val="24"/>
        </w:rPr>
        <w:t>：</w:t>
      </w:r>
      <w:r>
        <w:rPr>
          <w:rFonts w:ascii="宋体" w:hAnsi="宋体" w:hint="eastAsia"/>
          <w:spacing w:val="4"/>
          <w:sz w:val="24"/>
        </w:rPr>
        <w:t>公司车辆信息表</w:t>
      </w:r>
    </w:p>
    <w:p w:rsidR="009B0A56" w:rsidRPr="000C3991" w:rsidRDefault="00747AC0" w:rsidP="000C3991">
      <w:pPr>
        <w:spacing w:line="360" w:lineRule="auto"/>
        <w:rPr>
          <w:color w:val="000000" w:themeColor="text1"/>
          <w:sz w:val="24"/>
        </w:rPr>
      </w:pPr>
      <w:r w:rsidRPr="000F0440">
        <w:rPr>
          <w:rFonts w:ascii="宋体" w:hAnsi="宋体" w:hint="eastAsia"/>
          <w:color w:val="000000" w:themeColor="text1"/>
          <w:spacing w:val="4"/>
          <w:sz w:val="24"/>
        </w:rPr>
        <w:t>附件</w:t>
      </w:r>
      <w:r>
        <w:rPr>
          <w:rFonts w:ascii="宋体" w:hAnsi="宋体" w:hint="eastAsia"/>
          <w:color w:val="000000" w:themeColor="text1"/>
          <w:spacing w:val="4"/>
          <w:sz w:val="24"/>
        </w:rPr>
        <w:t>6</w:t>
      </w:r>
      <w:r w:rsidRPr="000F0440">
        <w:rPr>
          <w:rFonts w:ascii="宋体" w:hAnsi="宋体" w:hint="eastAsia"/>
          <w:color w:val="000000" w:themeColor="text1"/>
          <w:spacing w:val="4"/>
          <w:sz w:val="24"/>
        </w:rPr>
        <w:t>：</w:t>
      </w:r>
      <w:r>
        <w:rPr>
          <w:rFonts w:ascii="宋体" w:hAnsi="宋体" w:hint="eastAsia"/>
          <w:spacing w:val="4"/>
          <w:sz w:val="24"/>
        </w:rPr>
        <w:t>驾驶员信息表</w:t>
      </w:r>
    </w:p>
    <w:p w:rsidR="000A4D56" w:rsidRPr="005C0426" w:rsidRDefault="00CD4AF7">
      <w:pPr>
        <w:pStyle w:val="2"/>
        <w:rPr>
          <w:rFonts w:ascii="宋体" w:hAnsi="宋体"/>
          <w:color w:val="000000" w:themeColor="text1"/>
          <w:sz w:val="21"/>
          <w:szCs w:val="21"/>
        </w:rPr>
      </w:pPr>
      <w:bookmarkStart w:id="11" w:name="_Toc26435518"/>
      <w:r w:rsidRPr="005C0426">
        <w:rPr>
          <w:rFonts w:ascii="宋体" w:hAnsi="宋体" w:hint="eastAsia"/>
          <w:color w:val="000000" w:themeColor="text1"/>
          <w:sz w:val="21"/>
          <w:szCs w:val="21"/>
        </w:rPr>
        <w:lastRenderedPageBreak/>
        <w:t>附件</w:t>
      </w:r>
      <w:r w:rsidRPr="005C0426">
        <w:rPr>
          <w:rFonts w:ascii="宋体" w:hAnsi="宋体"/>
          <w:color w:val="000000" w:themeColor="text1"/>
          <w:sz w:val="21"/>
          <w:szCs w:val="21"/>
        </w:rPr>
        <w:t>1</w:t>
      </w:r>
      <w:r w:rsidRPr="005C0426">
        <w:rPr>
          <w:rFonts w:ascii="宋体" w:hAnsi="宋体" w:hint="eastAsia"/>
          <w:color w:val="000000" w:themeColor="text1"/>
          <w:sz w:val="21"/>
          <w:szCs w:val="21"/>
        </w:rPr>
        <w:t>：投标函</w:t>
      </w:r>
      <w:bookmarkEnd w:id="11"/>
    </w:p>
    <w:p w:rsidR="000A4D56" w:rsidRPr="000C3991" w:rsidRDefault="007C13CF" w:rsidP="003C2285">
      <w:pPr>
        <w:spacing w:beforeLines="100" w:afterLines="150"/>
        <w:jc w:val="center"/>
        <w:rPr>
          <w:color w:val="000000" w:themeColor="text1"/>
          <w:sz w:val="28"/>
          <w:szCs w:val="28"/>
        </w:rPr>
      </w:pPr>
      <w:r w:rsidRPr="005C0426">
        <w:rPr>
          <w:rFonts w:hint="eastAsia"/>
          <w:b/>
          <w:color w:val="000000" w:themeColor="text1"/>
          <w:sz w:val="44"/>
          <w:szCs w:val="44"/>
        </w:rPr>
        <w:t>报名投标确认函</w:t>
      </w:r>
    </w:p>
    <w:p w:rsidR="000A4D56" w:rsidRPr="005C0426" w:rsidRDefault="00CD4AF7">
      <w:pPr>
        <w:spacing w:line="360" w:lineRule="auto"/>
        <w:rPr>
          <w:color w:val="000000" w:themeColor="text1"/>
          <w:sz w:val="24"/>
        </w:rPr>
      </w:pPr>
      <w:r w:rsidRPr="005C0426">
        <w:rPr>
          <w:rFonts w:hint="eastAsia"/>
          <w:color w:val="000000" w:themeColor="text1"/>
          <w:sz w:val="24"/>
        </w:rPr>
        <w:t>南通大学招投标管理办公室：</w:t>
      </w:r>
    </w:p>
    <w:p w:rsidR="000A4D56" w:rsidRPr="005C0426" w:rsidRDefault="00CD4AF7">
      <w:pPr>
        <w:spacing w:line="360" w:lineRule="auto"/>
        <w:ind w:left="1" w:firstLineChars="235" w:firstLine="564"/>
        <w:rPr>
          <w:color w:val="000000" w:themeColor="text1"/>
          <w:sz w:val="24"/>
        </w:rPr>
      </w:pPr>
      <w:r w:rsidRPr="005C0426">
        <w:rPr>
          <w:rFonts w:hint="eastAsia"/>
          <w:color w:val="000000" w:themeColor="text1"/>
          <w:sz w:val="24"/>
        </w:rPr>
        <w:t>我方经仔细阅读研究项目竞争性磋商文件（项目编号），已完全了解竞争性磋商文件中的所有条款及要求，决定参加投标，同时做出如下承诺：</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1</w:t>
      </w:r>
      <w:r w:rsidRPr="005C0426">
        <w:rPr>
          <w:rFonts w:hint="eastAsia"/>
          <w:color w:val="000000" w:themeColor="text1"/>
          <w:sz w:val="24"/>
        </w:rPr>
        <w:t>、我公司与本竞争性磋商项目及该项目相关人员之间均不存在可能影响竞争性磋商公正性的任何利害关系。</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2</w:t>
      </w:r>
      <w:r w:rsidRPr="005C0426">
        <w:rPr>
          <w:rFonts w:hint="eastAsia"/>
          <w:color w:val="000000" w:themeColor="text1"/>
          <w:sz w:val="24"/>
        </w:rPr>
        <w:t>、愿按竞争性磋商文件的要求提供货物和服务，投标货物及服务的投标总价为：</w:t>
      </w:r>
    </w:p>
    <w:p w:rsidR="000A4D56" w:rsidRPr="005C0426" w:rsidRDefault="00CD4AF7">
      <w:pPr>
        <w:spacing w:line="360" w:lineRule="auto"/>
        <w:rPr>
          <w:color w:val="000000" w:themeColor="text1"/>
          <w:sz w:val="24"/>
        </w:rPr>
      </w:pPr>
      <w:r w:rsidRPr="005C0426">
        <w:rPr>
          <w:rFonts w:hint="eastAsia"/>
          <w:color w:val="000000" w:themeColor="text1"/>
          <w:sz w:val="24"/>
        </w:rPr>
        <w:t>（小写），（大写）。</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3</w:t>
      </w:r>
      <w:r w:rsidRPr="005C0426">
        <w:rPr>
          <w:rFonts w:hint="eastAsia"/>
          <w:color w:val="000000" w:themeColor="text1"/>
          <w:sz w:val="24"/>
        </w:rPr>
        <w:t>、接受竞争性磋商文件的所有条款、条件和</w:t>
      </w:r>
      <w:r w:rsidRPr="005C0426">
        <w:rPr>
          <w:rFonts w:ascii="宋体" w:hAnsi="宋体" w:hint="eastAsia"/>
          <w:bCs/>
          <w:color w:val="000000" w:themeColor="text1"/>
          <w:sz w:val="24"/>
        </w:rPr>
        <w:t>规定</w:t>
      </w:r>
      <w:r w:rsidRPr="005C0426">
        <w:rPr>
          <w:rFonts w:hint="eastAsia"/>
          <w:color w:val="000000" w:themeColor="text1"/>
          <w:sz w:val="24"/>
        </w:rPr>
        <w:t>，</w:t>
      </w:r>
      <w:r w:rsidRPr="005C0426">
        <w:rPr>
          <w:rFonts w:ascii="宋体" w:hAnsi="宋体" w:hint="eastAsia"/>
          <w:bCs/>
          <w:color w:val="000000" w:themeColor="text1"/>
          <w:sz w:val="24"/>
        </w:rPr>
        <w:t>放弃对竞争性磋商文件提出质疑的权利。</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4</w:t>
      </w:r>
      <w:r w:rsidRPr="005C0426">
        <w:rPr>
          <w:rFonts w:hint="eastAsia"/>
          <w:color w:val="000000" w:themeColor="text1"/>
          <w:sz w:val="24"/>
        </w:rPr>
        <w:t>、同意按照竞争性磋商文件的要求提供所有资料、数据或信息。</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5</w:t>
      </w:r>
      <w:r w:rsidRPr="005C0426">
        <w:rPr>
          <w:rFonts w:hint="eastAsia"/>
          <w:color w:val="000000" w:themeColor="text1"/>
          <w:sz w:val="24"/>
        </w:rPr>
        <w:t>、</w:t>
      </w:r>
      <w:r w:rsidRPr="005C0426">
        <w:rPr>
          <w:rFonts w:ascii="宋体" w:hAnsi="宋体" w:hint="eastAsia"/>
          <w:bCs/>
          <w:color w:val="000000" w:themeColor="text1"/>
          <w:sz w:val="24"/>
        </w:rPr>
        <w:t>认可</w:t>
      </w:r>
      <w:r w:rsidRPr="005C0426">
        <w:rPr>
          <w:rFonts w:hint="eastAsia"/>
          <w:color w:val="000000" w:themeColor="text1"/>
          <w:sz w:val="24"/>
        </w:rPr>
        <w:t>贵方有权决定中标人或否决所有投标，并理解最低报价只是中标的重要条件，贵方没有义务必须接受最低报价的投标。</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6</w:t>
      </w:r>
      <w:r w:rsidRPr="005C0426">
        <w:rPr>
          <w:rFonts w:hint="eastAsia"/>
          <w:color w:val="000000" w:themeColor="text1"/>
          <w:sz w:val="24"/>
        </w:rPr>
        <w:t>、我方如中标，将保证遵守竞争性磋商文件对投标人的所有要求和规定，履行自己在投标文件中承诺的全部责任和义务。</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7</w:t>
      </w:r>
      <w:r w:rsidRPr="005C0426">
        <w:rPr>
          <w:rFonts w:hint="eastAsia"/>
          <w:color w:val="000000" w:themeColor="text1"/>
          <w:sz w:val="24"/>
        </w:rPr>
        <w:t>、本投标文件的有效期为投标截止日后</w:t>
      </w:r>
      <w:r w:rsidRPr="005C0426">
        <w:rPr>
          <w:color w:val="000000" w:themeColor="text1"/>
          <w:sz w:val="24"/>
        </w:rPr>
        <w:t>90</w:t>
      </w:r>
      <w:r w:rsidRPr="005C0426">
        <w:rPr>
          <w:rFonts w:hint="eastAsia"/>
          <w:color w:val="000000" w:themeColor="text1"/>
          <w:sz w:val="24"/>
        </w:rPr>
        <w:t>天内，如我方中标，有效期将延至合同有效期终止日为止。</w:t>
      </w:r>
    </w:p>
    <w:p w:rsidR="000A4D56" w:rsidRPr="005C0426" w:rsidRDefault="00CD4AF7">
      <w:pPr>
        <w:spacing w:line="360" w:lineRule="auto"/>
        <w:ind w:firstLineChars="200" w:firstLine="480"/>
        <w:rPr>
          <w:color w:val="000000" w:themeColor="text1"/>
          <w:sz w:val="24"/>
        </w:rPr>
      </w:pPr>
      <w:r w:rsidRPr="005C0426">
        <w:rPr>
          <w:color w:val="000000" w:themeColor="text1"/>
          <w:sz w:val="24"/>
        </w:rPr>
        <w:t>8</w:t>
      </w:r>
      <w:r w:rsidRPr="005C0426">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5C0426" w:rsidRPr="005C0426">
        <w:trPr>
          <w:trHeight w:val="587"/>
          <w:jc w:val="center"/>
        </w:trPr>
        <w:tc>
          <w:tcPr>
            <w:tcW w:w="2376" w:type="dxa"/>
          </w:tcPr>
          <w:p w:rsidR="000A4D56" w:rsidRPr="005C0426" w:rsidRDefault="00CD4AF7">
            <w:pPr>
              <w:spacing w:line="480" w:lineRule="auto"/>
              <w:jc w:val="center"/>
              <w:rPr>
                <w:color w:val="000000" w:themeColor="text1"/>
                <w:sz w:val="24"/>
              </w:rPr>
            </w:pPr>
            <w:r w:rsidRPr="005C0426">
              <w:rPr>
                <w:rFonts w:hint="eastAsia"/>
                <w:color w:val="000000" w:themeColor="text1"/>
                <w:sz w:val="24"/>
              </w:rPr>
              <w:t>投标人名称（公章）：</w:t>
            </w:r>
          </w:p>
        </w:tc>
        <w:tc>
          <w:tcPr>
            <w:tcW w:w="4678" w:type="dxa"/>
            <w:tcBorders>
              <w:bottom w:val="single" w:sz="4" w:space="0" w:color="000000"/>
            </w:tcBorders>
          </w:tcPr>
          <w:p w:rsidR="000A4D56" w:rsidRPr="005C0426" w:rsidRDefault="000A4D56">
            <w:pPr>
              <w:spacing w:line="480" w:lineRule="auto"/>
              <w:rPr>
                <w:color w:val="000000" w:themeColor="text1"/>
                <w:sz w:val="24"/>
              </w:rPr>
            </w:pPr>
          </w:p>
        </w:tc>
      </w:tr>
      <w:tr w:rsidR="005C0426" w:rsidRPr="005C0426">
        <w:trPr>
          <w:jc w:val="center"/>
        </w:trPr>
        <w:tc>
          <w:tcPr>
            <w:tcW w:w="2376" w:type="dxa"/>
          </w:tcPr>
          <w:p w:rsidR="000A4D56" w:rsidRPr="005C0426" w:rsidRDefault="00CD4AF7">
            <w:pPr>
              <w:spacing w:line="480" w:lineRule="auto"/>
              <w:jc w:val="center"/>
              <w:rPr>
                <w:color w:val="000000" w:themeColor="text1"/>
                <w:sz w:val="24"/>
              </w:rPr>
            </w:pPr>
            <w:r w:rsidRPr="005C0426">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5C0426" w:rsidRDefault="000A4D56">
            <w:pPr>
              <w:spacing w:line="480" w:lineRule="auto"/>
              <w:rPr>
                <w:color w:val="000000" w:themeColor="text1"/>
                <w:sz w:val="24"/>
              </w:rPr>
            </w:pPr>
          </w:p>
        </w:tc>
      </w:tr>
      <w:tr w:rsidR="005C0426" w:rsidRPr="005C0426">
        <w:trPr>
          <w:jc w:val="center"/>
        </w:trPr>
        <w:tc>
          <w:tcPr>
            <w:tcW w:w="2376" w:type="dxa"/>
          </w:tcPr>
          <w:p w:rsidR="000A4D56" w:rsidRPr="005C0426" w:rsidRDefault="00CD4AF7">
            <w:pPr>
              <w:spacing w:line="480" w:lineRule="auto"/>
              <w:jc w:val="center"/>
              <w:rPr>
                <w:color w:val="000000" w:themeColor="text1"/>
                <w:sz w:val="24"/>
              </w:rPr>
            </w:pPr>
            <w:r w:rsidRPr="005C0426">
              <w:rPr>
                <w:rFonts w:hint="eastAsia"/>
                <w:color w:val="000000" w:themeColor="text1"/>
                <w:sz w:val="24"/>
              </w:rPr>
              <w:t>手机：</w:t>
            </w:r>
          </w:p>
        </w:tc>
        <w:tc>
          <w:tcPr>
            <w:tcW w:w="4678" w:type="dxa"/>
            <w:tcBorders>
              <w:top w:val="single" w:sz="4" w:space="0" w:color="000000"/>
              <w:bottom w:val="single" w:sz="4" w:space="0" w:color="000000"/>
            </w:tcBorders>
          </w:tcPr>
          <w:p w:rsidR="000A4D56" w:rsidRPr="005C0426" w:rsidRDefault="000A4D56">
            <w:pPr>
              <w:spacing w:line="480" w:lineRule="auto"/>
              <w:rPr>
                <w:color w:val="000000" w:themeColor="text1"/>
                <w:sz w:val="24"/>
              </w:rPr>
            </w:pPr>
          </w:p>
        </w:tc>
      </w:tr>
      <w:tr w:rsidR="005C0426" w:rsidRPr="005C0426">
        <w:trPr>
          <w:jc w:val="center"/>
        </w:trPr>
        <w:tc>
          <w:tcPr>
            <w:tcW w:w="2376" w:type="dxa"/>
          </w:tcPr>
          <w:p w:rsidR="000A4D56" w:rsidRPr="005C0426" w:rsidRDefault="00CD4AF7">
            <w:pPr>
              <w:spacing w:line="480" w:lineRule="auto"/>
              <w:jc w:val="center"/>
              <w:rPr>
                <w:color w:val="000000" w:themeColor="text1"/>
                <w:sz w:val="24"/>
              </w:rPr>
            </w:pPr>
            <w:r w:rsidRPr="005C0426">
              <w:rPr>
                <w:rFonts w:ascii="Adobe 黑体 Std R" w:eastAsia="Adobe 黑体 Std R" w:hAnsi="Adobe 黑体 Std R"/>
                <w:color w:val="000000" w:themeColor="text1"/>
                <w:sz w:val="24"/>
              </w:rPr>
              <w:t>E  m  a  i  l</w:t>
            </w:r>
            <w:r w:rsidRPr="005C0426">
              <w:rPr>
                <w:rFonts w:hint="eastAsia"/>
                <w:color w:val="000000" w:themeColor="text1"/>
                <w:sz w:val="24"/>
              </w:rPr>
              <w:t>：</w:t>
            </w:r>
          </w:p>
        </w:tc>
        <w:tc>
          <w:tcPr>
            <w:tcW w:w="4678" w:type="dxa"/>
            <w:tcBorders>
              <w:top w:val="single" w:sz="4" w:space="0" w:color="000000"/>
              <w:bottom w:val="single" w:sz="4" w:space="0" w:color="000000"/>
            </w:tcBorders>
          </w:tcPr>
          <w:p w:rsidR="000A4D56" w:rsidRPr="005C0426" w:rsidRDefault="000A4D56">
            <w:pPr>
              <w:spacing w:line="480" w:lineRule="auto"/>
              <w:rPr>
                <w:color w:val="000000" w:themeColor="text1"/>
                <w:sz w:val="24"/>
              </w:rPr>
            </w:pPr>
          </w:p>
        </w:tc>
      </w:tr>
      <w:tr w:rsidR="005C0426" w:rsidRPr="005C0426">
        <w:trPr>
          <w:jc w:val="center"/>
        </w:trPr>
        <w:tc>
          <w:tcPr>
            <w:tcW w:w="2376" w:type="dxa"/>
          </w:tcPr>
          <w:p w:rsidR="000A4D56" w:rsidRPr="005C0426" w:rsidRDefault="00CD4AF7">
            <w:pPr>
              <w:spacing w:line="480" w:lineRule="auto"/>
              <w:jc w:val="center"/>
              <w:rPr>
                <w:color w:val="000000" w:themeColor="text1"/>
                <w:sz w:val="24"/>
              </w:rPr>
            </w:pPr>
            <w:r w:rsidRPr="005C0426">
              <w:rPr>
                <w:rFonts w:hint="eastAsia"/>
                <w:color w:val="000000" w:themeColor="text1"/>
                <w:sz w:val="24"/>
              </w:rPr>
              <w:t>地址：</w:t>
            </w:r>
          </w:p>
        </w:tc>
        <w:tc>
          <w:tcPr>
            <w:tcW w:w="4678" w:type="dxa"/>
            <w:tcBorders>
              <w:top w:val="single" w:sz="4" w:space="0" w:color="000000"/>
              <w:bottom w:val="single" w:sz="4" w:space="0" w:color="000000"/>
            </w:tcBorders>
          </w:tcPr>
          <w:p w:rsidR="000A4D56" w:rsidRPr="005C0426" w:rsidRDefault="000A4D56">
            <w:pPr>
              <w:spacing w:line="480" w:lineRule="auto"/>
              <w:rPr>
                <w:color w:val="000000" w:themeColor="text1"/>
                <w:sz w:val="24"/>
              </w:rPr>
            </w:pPr>
          </w:p>
        </w:tc>
      </w:tr>
      <w:tr w:rsidR="005C0426" w:rsidRPr="005C0426">
        <w:trPr>
          <w:jc w:val="center"/>
        </w:trPr>
        <w:tc>
          <w:tcPr>
            <w:tcW w:w="2376" w:type="dxa"/>
          </w:tcPr>
          <w:p w:rsidR="000A4D56" w:rsidRPr="005C0426" w:rsidRDefault="00CD4AF7">
            <w:pPr>
              <w:spacing w:line="480" w:lineRule="auto"/>
              <w:jc w:val="center"/>
              <w:rPr>
                <w:color w:val="000000" w:themeColor="text1"/>
                <w:sz w:val="24"/>
              </w:rPr>
            </w:pPr>
            <w:r w:rsidRPr="005C0426">
              <w:rPr>
                <w:rFonts w:hint="eastAsia"/>
                <w:color w:val="000000" w:themeColor="text1"/>
                <w:sz w:val="24"/>
              </w:rPr>
              <w:t>日期：</w:t>
            </w:r>
          </w:p>
        </w:tc>
        <w:tc>
          <w:tcPr>
            <w:tcW w:w="4678" w:type="dxa"/>
            <w:tcBorders>
              <w:top w:val="single" w:sz="4" w:space="0" w:color="000000"/>
              <w:bottom w:val="single" w:sz="4" w:space="0" w:color="000000"/>
            </w:tcBorders>
          </w:tcPr>
          <w:p w:rsidR="000A4D56" w:rsidRPr="005C0426" w:rsidRDefault="000A4D56">
            <w:pPr>
              <w:spacing w:line="480" w:lineRule="auto"/>
              <w:rPr>
                <w:color w:val="000000" w:themeColor="text1"/>
                <w:sz w:val="24"/>
              </w:rPr>
            </w:pPr>
          </w:p>
        </w:tc>
      </w:tr>
    </w:tbl>
    <w:p w:rsidR="000A4D56" w:rsidRPr="005C0426" w:rsidRDefault="000A4D56">
      <w:pPr>
        <w:snapToGrid w:val="0"/>
        <w:spacing w:line="360" w:lineRule="auto"/>
        <w:ind w:leftChars="-68" w:left="-143" w:rightChars="-167" w:right="-351"/>
        <w:rPr>
          <w:rFonts w:ascii="宋体"/>
          <w:color w:val="000000" w:themeColor="text1"/>
          <w:spacing w:val="4"/>
          <w:sz w:val="24"/>
        </w:rPr>
        <w:sectPr w:rsidR="000A4D56" w:rsidRPr="005C0426">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131B6F" w:rsidRDefault="00CD4AF7">
      <w:pPr>
        <w:pStyle w:val="2"/>
        <w:rPr>
          <w:rFonts w:ascii="宋体" w:hAnsi="宋体"/>
          <w:b w:val="0"/>
          <w:color w:val="000000" w:themeColor="text1"/>
          <w:sz w:val="21"/>
          <w:szCs w:val="21"/>
        </w:rPr>
      </w:pPr>
      <w:bookmarkStart w:id="12" w:name="_Toc26435523"/>
      <w:r w:rsidRPr="005C0426">
        <w:rPr>
          <w:rFonts w:ascii="宋体" w:hAnsi="宋体" w:hint="eastAsia"/>
          <w:b w:val="0"/>
          <w:color w:val="000000" w:themeColor="text1"/>
          <w:sz w:val="21"/>
          <w:szCs w:val="21"/>
        </w:rPr>
        <w:lastRenderedPageBreak/>
        <w:t>附件</w:t>
      </w:r>
      <w:r w:rsidR="00131B6F">
        <w:rPr>
          <w:rFonts w:ascii="宋体" w:hAnsi="宋体" w:hint="eastAsia"/>
          <w:b w:val="0"/>
          <w:color w:val="000000" w:themeColor="text1"/>
          <w:sz w:val="21"/>
          <w:szCs w:val="21"/>
        </w:rPr>
        <w:t>2：</w:t>
      </w:r>
      <w:r w:rsidR="007C13CF">
        <w:rPr>
          <w:rFonts w:ascii="宋体" w:hAnsi="宋体" w:hint="eastAsia"/>
          <w:b w:val="0"/>
          <w:color w:val="000000" w:themeColor="text1"/>
          <w:sz w:val="21"/>
          <w:szCs w:val="21"/>
        </w:rPr>
        <w:t>:</w:t>
      </w:r>
    </w:p>
    <w:tbl>
      <w:tblPr>
        <w:tblW w:w="9979" w:type="dxa"/>
        <w:tblInd w:w="-176" w:type="dxa"/>
        <w:tblLook w:val="04A0"/>
      </w:tblPr>
      <w:tblGrid>
        <w:gridCol w:w="568"/>
        <w:gridCol w:w="906"/>
        <w:gridCol w:w="937"/>
        <w:gridCol w:w="992"/>
        <w:gridCol w:w="992"/>
        <w:gridCol w:w="992"/>
        <w:gridCol w:w="848"/>
        <w:gridCol w:w="768"/>
        <w:gridCol w:w="800"/>
        <w:gridCol w:w="759"/>
        <w:gridCol w:w="1417"/>
      </w:tblGrid>
      <w:tr w:rsidR="007C13CF" w:rsidRPr="007C13CF" w:rsidTr="000F5A4C">
        <w:trPr>
          <w:trHeight w:val="960"/>
        </w:trPr>
        <w:tc>
          <w:tcPr>
            <w:tcW w:w="9979" w:type="dxa"/>
            <w:gridSpan w:val="11"/>
            <w:tcBorders>
              <w:top w:val="nil"/>
              <w:left w:val="nil"/>
              <w:bottom w:val="single" w:sz="4" w:space="0" w:color="auto"/>
              <w:right w:val="nil"/>
            </w:tcBorders>
            <w:shd w:val="clear" w:color="auto" w:fill="auto"/>
            <w:noWrap/>
            <w:vAlign w:val="center"/>
            <w:hideMark/>
          </w:tcPr>
          <w:p w:rsidR="007C13CF" w:rsidRPr="007C13CF" w:rsidRDefault="007C13CF" w:rsidP="007C13CF">
            <w:pPr>
              <w:widowControl/>
              <w:jc w:val="center"/>
              <w:rPr>
                <w:rFonts w:ascii="宋体" w:hAnsi="宋体" w:cs="宋体"/>
                <w:color w:val="000000"/>
                <w:kern w:val="0"/>
                <w:sz w:val="28"/>
                <w:szCs w:val="28"/>
              </w:rPr>
            </w:pPr>
            <w:r w:rsidRPr="007C13CF">
              <w:rPr>
                <w:rFonts w:ascii="宋体" w:hAnsi="宋体" w:cs="宋体" w:hint="eastAsia"/>
                <w:color w:val="000000"/>
                <w:kern w:val="0"/>
                <w:sz w:val="28"/>
                <w:szCs w:val="28"/>
              </w:rPr>
              <w:t xml:space="preserve">  </w:t>
            </w:r>
            <w:r w:rsidRPr="007C13CF">
              <w:rPr>
                <w:rFonts w:ascii="宋体" w:hAnsi="宋体" w:cs="宋体" w:hint="eastAsia"/>
                <w:color w:val="000000"/>
                <w:kern w:val="0"/>
                <w:sz w:val="28"/>
                <w:szCs w:val="28"/>
                <w:u w:val="single"/>
              </w:rPr>
              <w:t xml:space="preserve">                  </w:t>
            </w:r>
            <w:r w:rsidRPr="007C13CF">
              <w:rPr>
                <w:rFonts w:ascii="宋体" w:hAnsi="宋体" w:cs="宋体" w:hint="eastAsia"/>
                <w:color w:val="000000"/>
                <w:kern w:val="0"/>
                <w:sz w:val="28"/>
                <w:szCs w:val="28"/>
              </w:rPr>
              <w:t>公司商务报价单</w:t>
            </w:r>
          </w:p>
        </w:tc>
      </w:tr>
      <w:tr w:rsidR="000F5A4C" w:rsidRPr="007C13CF" w:rsidTr="002D6B44">
        <w:trPr>
          <w:trHeight w:val="630"/>
        </w:trPr>
        <w:tc>
          <w:tcPr>
            <w:tcW w:w="147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13CF" w:rsidRPr="007C13CF" w:rsidRDefault="007C13CF" w:rsidP="007C13CF">
            <w:pPr>
              <w:widowControl/>
              <w:jc w:val="left"/>
              <w:rPr>
                <w:rFonts w:ascii="宋体" w:hAnsi="宋体" w:cs="宋体"/>
                <w:color w:val="000000"/>
                <w:kern w:val="0"/>
                <w:sz w:val="18"/>
                <w:szCs w:val="18"/>
              </w:rPr>
            </w:pPr>
            <w:r w:rsidRPr="007C13CF">
              <w:rPr>
                <w:rFonts w:ascii="宋体" w:hAnsi="宋体" w:cs="宋体" w:hint="eastAsia"/>
                <w:color w:val="000000"/>
                <w:kern w:val="0"/>
                <w:sz w:val="18"/>
                <w:szCs w:val="18"/>
              </w:rPr>
              <w:t xml:space="preserve">         项目</w:t>
            </w:r>
            <w:r w:rsidR="007A7BA1">
              <w:rPr>
                <w:rFonts w:ascii="宋体" w:hAnsi="宋体" w:cs="宋体" w:hint="eastAsia"/>
                <w:color w:val="000000"/>
                <w:kern w:val="0"/>
                <w:sz w:val="18"/>
                <w:szCs w:val="18"/>
              </w:rPr>
              <w:br/>
              <w:t xml:space="preserve"> </w:t>
            </w:r>
            <w:r w:rsidRPr="007C13CF">
              <w:rPr>
                <w:rFonts w:ascii="宋体" w:hAnsi="宋体" w:cs="宋体" w:hint="eastAsia"/>
                <w:color w:val="000000"/>
                <w:kern w:val="0"/>
                <w:sz w:val="18"/>
                <w:szCs w:val="18"/>
              </w:rPr>
              <w:t>车型</w:t>
            </w:r>
          </w:p>
        </w:tc>
        <w:tc>
          <w:tcPr>
            <w:tcW w:w="192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C13CF" w:rsidRPr="007C13CF" w:rsidRDefault="007C13CF"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市区半天价格</w:t>
            </w:r>
            <w:r w:rsidRPr="007C13CF">
              <w:rPr>
                <w:rFonts w:ascii="宋体" w:hAnsi="宋体" w:cs="宋体" w:hint="eastAsia"/>
                <w:color w:val="000000"/>
                <w:kern w:val="0"/>
                <w:sz w:val="18"/>
                <w:szCs w:val="18"/>
              </w:rPr>
              <w:br/>
              <w:t>（含油费、劳务费）</w:t>
            </w:r>
            <w:r w:rsidRPr="007C13CF">
              <w:rPr>
                <w:rFonts w:ascii="宋体" w:hAnsi="宋体" w:cs="宋体" w:hint="eastAsia"/>
                <w:color w:val="000000"/>
                <w:kern w:val="0"/>
                <w:sz w:val="18"/>
                <w:szCs w:val="18"/>
              </w:rPr>
              <w:br/>
              <w:t>（4小时或50公里内）</w:t>
            </w:r>
            <w:r w:rsidRPr="007C13CF">
              <w:rPr>
                <w:rFonts w:ascii="宋体" w:hAnsi="宋体" w:cs="宋体" w:hint="eastAsia"/>
                <w:color w:val="000000"/>
                <w:kern w:val="0"/>
                <w:sz w:val="18"/>
                <w:szCs w:val="18"/>
              </w:rPr>
              <w:br/>
              <w:t>（   元/天）</w:t>
            </w:r>
          </w:p>
        </w:tc>
        <w:tc>
          <w:tcPr>
            <w:tcW w:w="198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C13CF" w:rsidRPr="007C13CF" w:rsidRDefault="007C13CF"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市区全天价格</w:t>
            </w:r>
            <w:r w:rsidRPr="007C13CF">
              <w:rPr>
                <w:rFonts w:ascii="宋体" w:hAnsi="宋体" w:cs="宋体" w:hint="eastAsia"/>
                <w:color w:val="000000"/>
                <w:kern w:val="0"/>
                <w:sz w:val="18"/>
                <w:szCs w:val="18"/>
              </w:rPr>
              <w:br/>
              <w:t>（含油费、劳务费）</w:t>
            </w:r>
            <w:r w:rsidRPr="007C13CF">
              <w:rPr>
                <w:rFonts w:ascii="宋体" w:hAnsi="宋体" w:cs="宋体" w:hint="eastAsia"/>
                <w:color w:val="000000"/>
                <w:kern w:val="0"/>
                <w:sz w:val="18"/>
                <w:szCs w:val="18"/>
              </w:rPr>
              <w:br/>
              <w:t>（4小时或50公里外）</w:t>
            </w:r>
            <w:r w:rsidRPr="007C13CF">
              <w:rPr>
                <w:rFonts w:ascii="宋体" w:hAnsi="宋体" w:cs="宋体" w:hint="eastAsia"/>
                <w:color w:val="000000"/>
                <w:kern w:val="0"/>
                <w:sz w:val="18"/>
                <w:szCs w:val="18"/>
              </w:rPr>
              <w:br/>
              <w:t>（   元/天）</w:t>
            </w:r>
          </w:p>
        </w:tc>
        <w:tc>
          <w:tcPr>
            <w:tcW w:w="4592" w:type="dxa"/>
            <w:gridSpan w:val="5"/>
            <w:tcBorders>
              <w:top w:val="single" w:sz="4" w:space="0" w:color="auto"/>
              <w:left w:val="nil"/>
              <w:bottom w:val="single" w:sz="4" w:space="0" w:color="auto"/>
              <w:right w:val="single" w:sz="4" w:space="0" w:color="auto"/>
            </w:tcBorders>
            <w:shd w:val="clear" w:color="auto" w:fill="auto"/>
            <w:noWrap/>
            <w:vAlign w:val="center"/>
            <w:hideMark/>
          </w:tcPr>
          <w:p w:rsidR="007C13CF" w:rsidRPr="007C13CF" w:rsidRDefault="007C13CF"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长途费用</w:t>
            </w:r>
          </w:p>
        </w:tc>
      </w:tr>
      <w:tr w:rsidR="000F5A4C" w:rsidRPr="007C13CF" w:rsidTr="002D6B44">
        <w:trPr>
          <w:trHeight w:val="1275"/>
        </w:trPr>
        <w:tc>
          <w:tcPr>
            <w:tcW w:w="1474" w:type="dxa"/>
            <w:gridSpan w:val="2"/>
            <w:vMerge/>
            <w:tcBorders>
              <w:top w:val="single" w:sz="4" w:space="0" w:color="auto"/>
              <w:left w:val="single" w:sz="4" w:space="0" w:color="auto"/>
              <w:bottom w:val="single" w:sz="4" w:space="0" w:color="auto"/>
              <w:right w:val="single" w:sz="4" w:space="0" w:color="auto"/>
            </w:tcBorders>
            <w:vAlign w:val="center"/>
            <w:hideMark/>
          </w:tcPr>
          <w:p w:rsidR="007C13CF" w:rsidRPr="007C13CF" w:rsidRDefault="007C13CF" w:rsidP="007C13CF">
            <w:pPr>
              <w:widowControl/>
              <w:jc w:val="left"/>
              <w:rPr>
                <w:rFonts w:ascii="宋体" w:hAnsi="宋体" w:cs="宋体"/>
                <w:color w:val="000000"/>
                <w:kern w:val="0"/>
                <w:sz w:val="18"/>
                <w:szCs w:val="18"/>
              </w:rPr>
            </w:pPr>
          </w:p>
        </w:tc>
        <w:tc>
          <w:tcPr>
            <w:tcW w:w="1929" w:type="dxa"/>
            <w:gridSpan w:val="2"/>
            <w:vMerge/>
            <w:tcBorders>
              <w:top w:val="nil"/>
              <w:left w:val="single" w:sz="4" w:space="0" w:color="auto"/>
              <w:bottom w:val="single" w:sz="4" w:space="0" w:color="auto"/>
              <w:right w:val="single" w:sz="4" w:space="0" w:color="auto"/>
            </w:tcBorders>
            <w:vAlign w:val="center"/>
            <w:hideMark/>
          </w:tcPr>
          <w:p w:rsidR="007C13CF" w:rsidRPr="007C13CF" w:rsidRDefault="007C13CF" w:rsidP="007C13CF">
            <w:pPr>
              <w:widowControl/>
              <w:jc w:val="left"/>
              <w:rPr>
                <w:rFonts w:ascii="宋体" w:hAnsi="宋体" w:cs="宋体"/>
                <w:color w:val="000000"/>
                <w:kern w:val="0"/>
                <w:sz w:val="18"/>
                <w:szCs w:val="18"/>
              </w:rPr>
            </w:pPr>
          </w:p>
        </w:tc>
        <w:tc>
          <w:tcPr>
            <w:tcW w:w="1984" w:type="dxa"/>
            <w:gridSpan w:val="2"/>
            <w:vMerge/>
            <w:tcBorders>
              <w:top w:val="nil"/>
              <w:left w:val="single" w:sz="4" w:space="0" w:color="auto"/>
              <w:bottom w:val="single" w:sz="4" w:space="0" w:color="auto"/>
              <w:right w:val="single" w:sz="4" w:space="0" w:color="auto"/>
            </w:tcBorders>
            <w:vAlign w:val="center"/>
            <w:hideMark/>
          </w:tcPr>
          <w:p w:rsidR="007C13CF" w:rsidRPr="007C13CF" w:rsidRDefault="007C13CF" w:rsidP="007C13CF">
            <w:pPr>
              <w:widowControl/>
              <w:jc w:val="left"/>
              <w:rPr>
                <w:rFonts w:ascii="宋体" w:hAnsi="宋体" w:cs="宋体"/>
                <w:color w:val="000000"/>
                <w:kern w:val="0"/>
                <w:sz w:val="18"/>
                <w:szCs w:val="18"/>
              </w:rPr>
            </w:pPr>
          </w:p>
        </w:tc>
        <w:tc>
          <w:tcPr>
            <w:tcW w:w="1616" w:type="dxa"/>
            <w:gridSpan w:val="2"/>
            <w:tcBorders>
              <w:top w:val="nil"/>
              <w:left w:val="single" w:sz="4" w:space="0" w:color="auto"/>
              <w:bottom w:val="single" w:sz="4" w:space="0" w:color="auto"/>
              <w:right w:val="single" w:sz="4" w:space="0" w:color="auto"/>
            </w:tcBorders>
            <w:shd w:val="clear" w:color="auto" w:fill="auto"/>
            <w:vAlign w:val="center"/>
            <w:hideMark/>
          </w:tcPr>
          <w:p w:rsidR="007C13CF" w:rsidRPr="007C13CF" w:rsidRDefault="007C13CF"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租车费</w:t>
            </w:r>
            <w:r w:rsidRPr="007C13CF">
              <w:rPr>
                <w:rFonts w:ascii="宋体" w:hAnsi="宋体" w:cs="宋体" w:hint="eastAsia"/>
                <w:color w:val="000000"/>
                <w:kern w:val="0"/>
                <w:sz w:val="18"/>
                <w:szCs w:val="18"/>
              </w:rPr>
              <w:br/>
              <w:t>（   元/天）</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13CF" w:rsidRPr="007C13CF" w:rsidRDefault="007C13CF"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驾驶员劳务费</w:t>
            </w:r>
            <w:r w:rsidRPr="007C13CF">
              <w:rPr>
                <w:rFonts w:ascii="宋体" w:hAnsi="宋体" w:cs="宋体" w:hint="eastAsia"/>
                <w:color w:val="000000"/>
                <w:kern w:val="0"/>
                <w:sz w:val="18"/>
                <w:szCs w:val="18"/>
              </w:rPr>
              <w:br/>
              <w:t>（   元/天）</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7C13CF" w:rsidRPr="007C13CF" w:rsidRDefault="007C13CF"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其他费用</w:t>
            </w:r>
            <w:r w:rsidRPr="007C13CF">
              <w:rPr>
                <w:rFonts w:ascii="宋体" w:hAnsi="宋体" w:cs="宋体" w:hint="eastAsia"/>
                <w:color w:val="000000"/>
                <w:kern w:val="0"/>
                <w:sz w:val="18"/>
                <w:szCs w:val="18"/>
              </w:rPr>
              <w:br/>
              <w:t>（另算）</w:t>
            </w:r>
          </w:p>
        </w:tc>
      </w:tr>
      <w:tr w:rsidR="002D6B44" w:rsidRPr="007C13CF" w:rsidTr="002D6B44">
        <w:trPr>
          <w:trHeight w:val="712"/>
        </w:trPr>
        <w:tc>
          <w:tcPr>
            <w:tcW w:w="1474" w:type="dxa"/>
            <w:gridSpan w:val="2"/>
            <w:vMerge/>
            <w:tcBorders>
              <w:top w:val="single" w:sz="4" w:space="0" w:color="auto"/>
              <w:left w:val="single" w:sz="4" w:space="0" w:color="auto"/>
              <w:bottom w:val="single" w:sz="4" w:space="0" w:color="auto"/>
              <w:right w:val="single" w:sz="4" w:space="0" w:color="auto"/>
            </w:tcBorders>
            <w:vAlign w:val="center"/>
            <w:hideMark/>
          </w:tcPr>
          <w:p w:rsidR="00CC5CF1" w:rsidRPr="007C13CF" w:rsidRDefault="00CC5CF1" w:rsidP="007C13CF">
            <w:pPr>
              <w:widowControl/>
              <w:jc w:val="left"/>
              <w:rPr>
                <w:rFonts w:ascii="宋体" w:hAnsi="宋体" w:cs="宋体"/>
                <w:color w:val="000000"/>
                <w:kern w:val="0"/>
                <w:sz w:val="18"/>
                <w:szCs w:val="18"/>
              </w:rPr>
            </w:pPr>
          </w:p>
        </w:tc>
        <w:tc>
          <w:tcPr>
            <w:tcW w:w="937" w:type="dxa"/>
            <w:tcBorders>
              <w:top w:val="single" w:sz="4" w:space="0" w:color="auto"/>
              <w:left w:val="single" w:sz="4" w:space="0" w:color="auto"/>
              <w:bottom w:val="single" w:sz="4" w:space="0" w:color="auto"/>
              <w:right w:val="single" w:sz="4" w:space="0" w:color="auto"/>
            </w:tcBorders>
            <w:vAlign w:val="center"/>
            <w:hideMark/>
          </w:tcPr>
          <w:p w:rsidR="00CC5CF1" w:rsidRPr="007C13CF" w:rsidRDefault="000F5A4C" w:rsidP="007C13CF">
            <w:pPr>
              <w:jc w:val="center"/>
              <w:rPr>
                <w:rFonts w:ascii="宋体" w:hAnsi="宋体" w:cs="宋体"/>
                <w:color w:val="000000"/>
                <w:kern w:val="0"/>
                <w:sz w:val="18"/>
                <w:szCs w:val="18"/>
              </w:rPr>
            </w:pPr>
            <w:r>
              <w:rPr>
                <w:rFonts w:ascii="宋体" w:hAnsi="宋体" w:cs="宋体" w:hint="eastAsia"/>
                <w:color w:val="000000"/>
                <w:kern w:val="0"/>
                <w:sz w:val="18"/>
                <w:szCs w:val="18"/>
              </w:rPr>
              <w:t>限价</w:t>
            </w:r>
          </w:p>
        </w:tc>
        <w:tc>
          <w:tcPr>
            <w:tcW w:w="992" w:type="dxa"/>
            <w:tcBorders>
              <w:top w:val="single" w:sz="4" w:space="0" w:color="auto"/>
              <w:left w:val="single" w:sz="4" w:space="0" w:color="auto"/>
              <w:bottom w:val="single" w:sz="4" w:space="0" w:color="auto"/>
              <w:right w:val="single" w:sz="4" w:space="0" w:color="auto"/>
            </w:tcBorders>
            <w:vAlign w:val="center"/>
          </w:tcPr>
          <w:p w:rsidR="00CC5CF1" w:rsidRPr="007C13CF" w:rsidRDefault="000F5A4C" w:rsidP="007C13CF">
            <w:pPr>
              <w:jc w:val="center"/>
              <w:rPr>
                <w:rFonts w:ascii="宋体" w:hAnsi="宋体" w:cs="宋体"/>
                <w:color w:val="000000"/>
                <w:kern w:val="0"/>
                <w:sz w:val="18"/>
                <w:szCs w:val="18"/>
              </w:rPr>
            </w:pPr>
            <w:r>
              <w:rPr>
                <w:rFonts w:ascii="宋体" w:hAnsi="宋体" w:cs="宋体" w:hint="eastAsia"/>
                <w:color w:val="000000"/>
                <w:kern w:val="0"/>
                <w:sz w:val="18"/>
                <w:szCs w:val="18"/>
              </w:rPr>
              <w:t>报价</w:t>
            </w:r>
          </w:p>
        </w:tc>
        <w:tc>
          <w:tcPr>
            <w:tcW w:w="992" w:type="dxa"/>
            <w:tcBorders>
              <w:top w:val="single" w:sz="4" w:space="0" w:color="auto"/>
              <w:left w:val="single" w:sz="4" w:space="0" w:color="auto"/>
              <w:bottom w:val="single" w:sz="4" w:space="0" w:color="auto"/>
              <w:right w:val="single" w:sz="4" w:space="0" w:color="auto"/>
            </w:tcBorders>
            <w:vAlign w:val="center"/>
            <w:hideMark/>
          </w:tcPr>
          <w:p w:rsidR="00CC5CF1" w:rsidRPr="007C13CF" w:rsidRDefault="000F5A4C" w:rsidP="007C13CF">
            <w:pPr>
              <w:jc w:val="left"/>
              <w:rPr>
                <w:rFonts w:ascii="宋体" w:hAnsi="宋体" w:cs="宋体"/>
                <w:color w:val="000000"/>
                <w:kern w:val="0"/>
                <w:sz w:val="18"/>
                <w:szCs w:val="18"/>
              </w:rPr>
            </w:pPr>
            <w:r>
              <w:rPr>
                <w:rFonts w:ascii="宋体" w:hAnsi="宋体" w:cs="宋体" w:hint="eastAsia"/>
                <w:color w:val="000000"/>
                <w:kern w:val="0"/>
                <w:sz w:val="18"/>
                <w:szCs w:val="18"/>
              </w:rPr>
              <w:t>限价</w:t>
            </w:r>
          </w:p>
        </w:tc>
        <w:tc>
          <w:tcPr>
            <w:tcW w:w="992" w:type="dxa"/>
            <w:tcBorders>
              <w:top w:val="single" w:sz="4" w:space="0" w:color="auto"/>
              <w:left w:val="single" w:sz="4" w:space="0" w:color="auto"/>
              <w:bottom w:val="single" w:sz="4" w:space="0" w:color="auto"/>
              <w:right w:val="single" w:sz="4" w:space="0" w:color="auto"/>
            </w:tcBorders>
            <w:vAlign w:val="center"/>
          </w:tcPr>
          <w:p w:rsidR="00CC5CF1" w:rsidRPr="007C13CF" w:rsidRDefault="000F5A4C" w:rsidP="007C13CF">
            <w:pPr>
              <w:jc w:val="left"/>
              <w:rPr>
                <w:rFonts w:ascii="宋体" w:hAnsi="宋体" w:cs="宋体"/>
                <w:color w:val="000000"/>
                <w:kern w:val="0"/>
                <w:sz w:val="18"/>
                <w:szCs w:val="18"/>
              </w:rPr>
            </w:pPr>
            <w:r>
              <w:rPr>
                <w:rFonts w:ascii="宋体" w:hAnsi="宋体" w:cs="宋体" w:hint="eastAsia"/>
                <w:color w:val="000000"/>
                <w:kern w:val="0"/>
                <w:sz w:val="18"/>
                <w:szCs w:val="18"/>
              </w:rPr>
              <w:t>报价</w:t>
            </w:r>
          </w:p>
        </w:tc>
        <w:tc>
          <w:tcPr>
            <w:tcW w:w="848" w:type="dxa"/>
            <w:tcBorders>
              <w:top w:val="single" w:sz="4" w:space="0" w:color="auto"/>
              <w:left w:val="single" w:sz="4" w:space="0" w:color="auto"/>
              <w:bottom w:val="single" w:sz="4" w:space="0" w:color="auto"/>
              <w:right w:val="single" w:sz="4" w:space="0" w:color="auto"/>
            </w:tcBorders>
            <w:vAlign w:val="center"/>
            <w:hideMark/>
          </w:tcPr>
          <w:p w:rsidR="00CC5CF1" w:rsidRPr="007C13CF" w:rsidRDefault="000F5A4C" w:rsidP="007C13CF">
            <w:pPr>
              <w:jc w:val="left"/>
              <w:rPr>
                <w:rFonts w:ascii="宋体" w:hAnsi="宋体" w:cs="宋体"/>
                <w:color w:val="000000"/>
                <w:kern w:val="0"/>
                <w:sz w:val="18"/>
                <w:szCs w:val="18"/>
              </w:rPr>
            </w:pPr>
            <w:r>
              <w:rPr>
                <w:rFonts w:ascii="宋体" w:hAnsi="宋体" w:cs="宋体" w:hint="eastAsia"/>
                <w:color w:val="000000"/>
                <w:kern w:val="0"/>
                <w:sz w:val="18"/>
                <w:szCs w:val="18"/>
              </w:rPr>
              <w:t>限价</w:t>
            </w:r>
          </w:p>
        </w:tc>
        <w:tc>
          <w:tcPr>
            <w:tcW w:w="768" w:type="dxa"/>
            <w:tcBorders>
              <w:top w:val="single" w:sz="4" w:space="0" w:color="auto"/>
              <w:left w:val="single" w:sz="4" w:space="0" w:color="auto"/>
              <w:bottom w:val="single" w:sz="4" w:space="0" w:color="auto"/>
              <w:right w:val="single" w:sz="4" w:space="0" w:color="auto"/>
            </w:tcBorders>
            <w:vAlign w:val="center"/>
          </w:tcPr>
          <w:p w:rsidR="00CC5CF1" w:rsidRPr="007C13CF" w:rsidRDefault="000F5A4C" w:rsidP="007C13CF">
            <w:pPr>
              <w:jc w:val="left"/>
              <w:rPr>
                <w:rFonts w:ascii="宋体" w:hAnsi="宋体" w:cs="宋体"/>
                <w:color w:val="000000"/>
                <w:kern w:val="0"/>
                <w:sz w:val="18"/>
                <w:szCs w:val="18"/>
              </w:rPr>
            </w:pPr>
            <w:r>
              <w:rPr>
                <w:rFonts w:ascii="宋体" w:hAnsi="宋体" w:cs="宋体" w:hint="eastAsia"/>
                <w:color w:val="000000"/>
                <w:kern w:val="0"/>
                <w:sz w:val="18"/>
                <w:szCs w:val="18"/>
              </w:rPr>
              <w:t>报价</w:t>
            </w:r>
          </w:p>
        </w:tc>
        <w:tc>
          <w:tcPr>
            <w:tcW w:w="800" w:type="dxa"/>
            <w:tcBorders>
              <w:top w:val="single" w:sz="4" w:space="0" w:color="auto"/>
              <w:left w:val="single" w:sz="4" w:space="0" w:color="auto"/>
              <w:bottom w:val="single" w:sz="4" w:space="0" w:color="auto"/>
              <w:right w:val="single" w:sz="4" w:space="0" w:color="auto"/>
            </w:tcBorders>
            <w:vAlign w:val="center"/>
            <w:hideMark/>
          </w:tcPr>
          <w:p w:rsidR="00CC5CF1" w:rsidRPr="007C13CF" w:rsidRDefault="000F5A4C" w:rsidP="007C13CF">
            <w:pPr>
              <w:jc w:val="left"/>
              <w:rPr>
                <w:rFonts w:ascii="宋体" w:hAnsi="宋体" w:cs="宋体"/>
                <w:color w:val="000000"/>
                <w:kern w:val="0"/>
                <w:sz w:val="18"/>
                <w:szCs w:val="18"/>
              </w:rPr>
            </w:pPr>
            <w:r>
              <w:rPr>
                <w:rFonts w:ascii="宋体" w:hAnsi="宋体" w:cs="宋体" w:hint="eastAsia"/>
                <w:color w:val="000000"/>
                <w:kern w:val="0"/>
                <w:sz w:val="18"/>
                <w:szCs w:val="18"/>
              </w:rPr>
              <w:t>限价</w:t>
            </w:r>
          </w:p>
        </w:tc>
        <w:tc>
          <w:tcPr>
            <w:tcW w:w="759" w:type="dxa"/>
            <w:tcBorders>
              <w:top w:val="single" w:sz="4" w:space="0" w:color="auto"/>
              <w:left w:val="single" w:sz="4" w:space="0" w:color="auto"/>
              <w:bottom w:val="single" w:sz="4" w:space="0" w:color="auto"/>
              <w:right w:val="single" w:sz="4" w:space="0" w:color="auto"/>
            </w:tcBorders>
            <w:vAlign w:val="center"/>
          </w:tcPr>
          <w:p w:rsidR="00CC5CF1" w:rsidRPr="007C13CF" w:rsidRDefault="000F5A4C" w:rsidP="007C13CF">
            <w:pPr>
              <w:jc w:val="left"/>
              <w:rPr>
                <w:rFonts w:ascii="宋体" w:hAnsi="宋体" w:cs="宋体"/>
                <w:color w:val="000000"/>
                <w:kern w:val="0"/>
                <w:sz w:val="18"/>
                <w:szCs w:val="18"/>
              </w:rPr>
            </w:pPr>
            <w:r>
              <w:rPr>
                <w:rFonts w:ascii="宋体" w:hAnsi="宋体" w:cs="宋体" w:hint="eastAsia"/>
                <w:color w:val="000000"/>
                <w:kern w:val="0"/>
                <w:sz w:val="18"/>
                <w:szCs w:val="18"/>
              </w:rPr>
              <w:t>报价</w:t>
            </w:r>
          </w:p>
        </w:tc>
        <w:tc>
          <w:tcPr>
            <w:tcW w:w="1417" w:type="dxa"/>
            <w:vMerge/>
            <w:tcBorders>
              <w:top w:val="nil"/>
              <w:left w:val="single" w:sz="4" w:space="0" w:color="auto"/>
              <w:bottom w:val="single" w:sz="4" w:space="0" w:color="auto"/>
              <w:right w:val="single" w:sz="4" w:space="0" w:color="auto"/>
            </w:tcBorders>
            <w:vAlign w:val="center"/>
            <w:hideMark/>
          </w:tcPr>
          <w:p w:rsidR="00CC5CF1" w:rsidRPr="007C13CF" w:rsidRDefault="00CC5CF1" w:rsidP="007C13CF">
            <w:pPr>
              <w:widowControl/>
              <w:jc w:val="left"/>
              <w:rPr>
                <w:rFonts w:ascii="宋体" w:hAnsi="宋体" w:cs="宋体"/>
                <w:color w:val="000000"/>
                <w:kern w:val="0"/>
                <w:sz w:val="18"/>
                <w:szCs w:val="18"/>
              </w:rPr>
            </w:pPr>
          </w:p>
        </w:tc>
      </w:tr>
      <w:tr w:rsidR="00663AE7" w:rsidRPr="007C13CF" w:rsidTr="00993157">
        <w:trPr>
          <w:trHeight w:val="1410"/>
        </w:trPr>
        <w:tc>
          <w:tcPr>
            <w:tcW w:w="568" w:type="dxa"/>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663AE7" w:rsidRPr="007C13CF" w:rsidRDefault="00663AE7"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大客车</w:t>
            </w:r>
          </w:p>
        </w:tc>
        <w:tc>
          <w:tcPr>
            <w:tcW w:w="906" w:type="dxa"/>
            <w:tcBorders>
              <w:top w:val="nil"/>
              <w:left w:val="nil"/>
              <w:bottom w:val="single" w:sz="4" w:space="0" w:color="auto"/>
              <w:right w:val="single" w:sz="4" w:space="0" w:color="auto"/>
            </w:tcBorders>
            <w:shd w:val="clear" w:color="auto" w:fill="auto"/>
            <w:noWrap/>
            <w:vAlign w:val="center"/>
            <w:hideMark/>
          </w:tcPr>
          <w:p w:rsidR="00663AE7" w:rsidRPr="007C13CF" w:rsidRDefault="00663AE7"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30-39</w:t>
            </w:r>
          </w:p>
        </w:tc>
        <w:tc>
          <w:tcPr>
            <w:tcW w:w="937" w:type="dxa"/>
            <w:vMerge w:val="restart"/>
            <w:tcBorders>
              <w:top w:val="nil"/>
              <w:left w:val="nil"/>
              <w:right w:val="single" w:sz="4" w:space="0" w:color="auto"/>
            </w:tcBorders>
            <w:shd w:val="clear" w:color="auto" w:fill="auto"/>
            <w:noWrap/>
            <w:vAlign w:val="center"/>
            <w:hideMark/>
          </w:tcPr>
          <w:p w:rsidR="00663AE7" w:rsidRPr="007C13CF" w:rsidRDefault="00663AE7" w:rsidP="003F1AEB">
            <w:pPr>
              <w:widowControl/>
              <w:jc w:val="left"/>
              <w:rPr>
                <w:rFonts w:ascii="宋体" w:hAnsi="宋体" w:cs="宋体"/>
                <w:color w:val="000000"/>
                <w:kern w:val="0"/>
                <w:sz w:val="22"/>
                <w:szCs w:val="22"/>
              </w:rPr>
            </w:pPr>
            <w:r w:rsidRPr="007C13CF">
              <w:rPr>
                <w:rFonts w:ascii="宋体" w:hAnsi="宋体" w:cs="宋体" w:hint="eastAsia"/>
                <w:color w:val="000000"/>
                <w:kern w:val="0"/>
                <w:sz w:val="22"/>
                <w:szCs w:val="22"/>
              </w:rPr>
              <w:t xml:space="preserve">　</w:t>
            </w:r>
            <w:r>
              <w:rPr>
                <w:rFonts w:ascii="宋体" w:hAnsi="宋体" w:cs="宋体" w:hint="eastAsia"/>
                <w:color w:val="000000"/>
                <w:kern w:val="0"/>
                <w:sz w:val="22"/>
                <w:szCs w:val="22"/>
              </w:rPr>
              <w:t>800</w:t>
            </w:r>
          </w:p>
        </w:tc>
        <w:tc>
          <w:tcPr>
            <w:tcW w:w="992" w:type="dxa"/>
            <w:vMerge w:val="restart"/>
            <w:tcBorders>
              <w:top w:val="nil"/>
              <w:left w:val="nil"/>
              <w:right w:val="single" w:sz="4" w:space="0" w:color="auto"/>
            </w:tcBorders>
            <w:shd w:val="clear" w:color="auto" w:fill="auto"/>
            <w:vAlign w:val="center"/>
          </w:tcPr>
          <w:p w:rsidR="00663AE7" w:rsidRPr="007C13CF" w:rsidRDefault="00663AE7" w:rsidP="007C13CF">
            <w:pPr>
              <w:jc w:val="center"/>
              <w:rPr>
                <w:rFonts w:ascii="宋体" w:hAnsi="宋体" w:cs="宋体"/>
                <w:color w:val="000000"/>
                <w:kern w:val="0"/>
                <w:sz w:val="22"/>
                <w:szCs w:val="22"/>
              </w:rPr>
            </w:pPr>
            <w:r w:rsidRPr="007C13CF">
              <w:rPr>
                <w:rFonts w:ascii="宋体" w:hAnsi="宋体" w:cs="宋体" w:hint="eastAsia"/>
                <w:color w:val="000000"/>
                <w:kern w:val="0"/>
                <w:sz w:val="22"/>
                <w:szCs w:val="22"/>
              </w:rPr>
              <w:t xml:space="preserve">　</w:t>
            </w:r>
          </w:p>
        </w:tc>
        <w:tc>
          <w:tcPr>
            <w:tcW w:w="992" w:type="dxa"/>
            <w:vMerge w:val="restart"/>
            <w:tcBorders>
              <w:top w:val="nil"/>
              <w:left w:val="nil"/>
              <w:right w:val="single" w:sz="4" w:space="0" w:color="auto"/>
            </w:tcBorders>
            <w:shd w:val="clear" w:color="auto" w:fill="auto"/>
            <w:noWrap/>
            <w:vAlign w:val="center"/>
            <w:hideMark/>
          </w:tcPr>
          <w:p w:rsidR="00663AE7" w:rsidRPr="007C13CF" w:rsidRDefault="00663AE7" w:rsidP="003F1AEB">
            <w:pPr>
              <w:widowControl/>
              <w:jc w:val="left"/>
              <w:rPr>
                <w:rFonts w:ascii="宋体" w:hAnsi="宋体" w:cs="宋体"/>
                <w:color w:val="000000"/>
                <w:kern w:val="0"/>
                <w:sz w:val="22"/>
                <w:szCs w:val="22"/>
              </w:rPr>
            </w:pPr>
            <w:r w:rsidRPr="007C13CF">
              <w:rPr>
                <w:rFonts w:ascii="宋体" w:hAnsi="宋体" w:cs="宋体" w:hint="eastAsia"/>
                <w:color w:val="000000"/>
                <w:kern w:val="0"/>
                <w:sz w:val="22"/>
                <w:szCs w:val="22"/>
              </w:rPr>
              <w:t xml:space="preserve">　</w:t>
            </w:r>
            <w:r>
              <w:rPr>
                <w:rFonts w:ascii="宋体" w:hAnsi="宋体" w:cs="宋体" w:hint="eastAsia"/>
                <w:color w:val="000000"/>
                <w:kern w:val="0"/>
                <w:sz w:val="22"/>
                <w:szCs w:val="22"/>
              </w:rPr>
              <w:t>1000</w:t>
            </w:r>
          </w:p>
        </w:tc>
        <w:tc>
          <w:tcPr>
            <w:tcW w:w="992" w:type="dxa"/>
            <w:vMerge w:val="restart"/>
            <w:tcBorders>
              <w:top w:val="nil"/>
              <w:left w:val="nil"/>
              <w:right w:val="single" w:sz="4" w:space="0" w:color="auto"/>
            </w:tcBorders>
            <w:shd w:val="clear" w:color="auto" w:fill="auto"/>
            <w:vAlign w:val="center"/>
          </w:tcPr>
          <w:p w:rsidR="00663AE7" w:rsidRPr="007C13CF" w:rsidRDefault="00663AE7" w:rsidP="007C13CF">
            <w:pPr>
              <w:jc w:val="center"/>
              <w:rPr>
                <w:rFonts w:ascii="宋体" w:hAnsi="宋体" w:cs="宋体"/>
                <w:color w:val="000000"/>
                <w:kern w:val="0"/>
                <w:sz w:val="22"/>
                <w:szCs w:val="22"/>
              </w:rPr>
            </w:pPr>
            <w:r w:rsidRPr="007C13CF">
              <w:rPr>
                <w:rFonts w:ascii="宋体" w:hAnsi="宋体" w:cs="宋体" w:hint="eastAsia"/>
                <w:color w:val="000000"/>
                <w:kern w:val="0"/>
                <w:sz w:val="22"/>
                <w:szCs w:val="22"/>
              </w:rPr>
              <w:t xml:space="preserve">　</w:t>
            </w:r>
          </w:p>
        </w:tc>
        <w:tc>
          <w:tcPr>
            <w:tcW w:w="848" w:type="dxa"/>
            <w:tcBorders>
              <w:top w:val="nil"/>
              <w:left w:val="nil"/>
              <w:bottom w:val="single" w:sz="4" w:space="0" w:color="auto"/>
              <w:right w:val="single" w:sz="4" w:space="0" w:color="auto"/>
            </w:tcBorders>
            <w:shd w:val="clear" w:color="auto" w:fill="auto"/>
            <w:noWrap/>
            <w:vAlign w:val="center"/>
            <w:hideMark/>
          </w:tcPr>
          <w:p w:rsidR="00663AE7" w:rsidRPr="007C13CF" w:rsidRDefault="00663AE7" w:rsidP="007C13CF">
            <w:pPr>
              <w:widowControl/>
              <w:jc w:val="left"/>
              <w:rPr>
                <w:rFonts w:ascii="宋体" w:hAnsi="宋体" w:cs="宋体"/>
                <w:color w:val="000000"/>
                <w:kern w:val="0"/>
                <w:sz w:val="22"/>
                <w:szCs w:val="22"/>
              </w:rPr>
            </w:pPr>
            <w:r w:rsidRPr="007C13CF">
              <w:rPr>
                <w:rFonts w:ascii="宋体" w:hAnsi="宋体" w:cs="宋体" w:hint="eastAsia"/>
                <w:color w:val="000000"/>
                <w:kern w:val="0"/>
                <w:sz w:val="22"/>
                <w:szCs w:val="22"/>
              </w:rPr>
              <w:t xml:space="preserve">　</w:t>
            </w:r>
            <w:r>
              <w:rPr>
                <w:rFonts w:ascii="宋体" w:hAnsi="宋体" w:cs="宋体" w:hint="eastAsia"/>
                <w:color w:val="000000"/>
                <w:kern w:val="0"/>
                <w:sz w:val="22"/>
                <w:szCs w:val="22"/>
              </w:rPr>
              <w:t>800</w:t>
            </w:r>
          </w:p>
        </w:tc>
        <w:tc>
          <w:tcPr>
            <w:tcW w:w="768" w:type="dxa"/>
            <w:tcBorders>
              <w:top w:val="nil"/>
              <w:left w:val="nil"/>
              <w:bottom w:val="single" w:sz="4" w:space="0" w:color="auto"/>
              <w:right w:val="single" w:sz="4" w:space="0" w:color="auto"/>
            </w:tcBorders>
            <w:shd w:val="clear" w:color="auto" w:fill="auto"/>
            <w:vAlign w:val="center"/>
          </w:tcPr>
          <w:p w:rsidR="00663AE7" w:rsidRPr="007C13CF" w:rsidRDefault="00663AE7" w:rsidP="00CC5CF1">
            <w:pPr>
              <w:widowControl/>
              <w:jc w:val="left"/>
              <w:rPr>
                <w:rFonts w:ascii="宋体" w:hAnsi="宋体" w:cs="宋体"/>
                <w:color w:val="000000"/>
                <w:kern w:val="0"/>
                <w:sz w:val="22"/>
                <w:szCs w:val="22"/>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AE7" w:rsidRPr="007C13CF" w:rsidRDefault="0007721F" w:rsidP="007C13CF">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r w:rsidR="00663AE7">
              <w:rPr>
                <w:rFonts w:ascii="宋体" w:hAnsi="宋体" w:cs="宋体" w:hint="eastAsia"/>
                <w:color w:val="000000"/>
                <w:kern w:val="0"/>
                <w:sz w:val="22"/>
                <w:szCs w:val="22"/>
              </w:rPr>
              <w:t>0</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63AE7" w:rsidRPr="007C13CF" w:rsidRDefault="00663AE7" w:rsidP="00CC5CF1">
            <w:pPr>
              <w:ind w:left="92"/>
              <w:jc w:val="center"/>
              <w:rPr>
                <w:rFonts w:ascii="宋体" w:hAnsi="宋体" w:cs="宋体"/>
                <w:color w:val="000000"/>
                <w:kern w:val="0"/>
                <w:sz w:val="22"/>
                <w:szCs w:val="22"/>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663AE7" w:rsidRPr="007C13CF" w:rsidRDefault="00663AE7" w:rsidP="007C13CF">
            <w:pPr>
              <w:widowControl/>
              <w:jc w:val="center"/>
              <w:rPr>
                <w:rFonts w:ascii="宋体" w:hAnsi="宋体" w:cs="宋体"/>
                <w:color w:val="000000"/>
                <w:kern w:val="0"/>
                <w:sz w:val="22"/>
                <w:szCs w:val="22"/>
              </w:rPr>
            </w:pPr>
            <w:r w:rsidRPr="007C13CF">
              <w:rPr>
                <w:rFonts w:ascii="宋体" w:hAnsi="宋体" w:cs="宋体" w:hint="eastAsia"/>
                <w:color w:val="000000"/>
                <w:kern w:val="0"/>
                <w:sz w:val="22"/>
                <w:szCs w:val="22"/>
              </w:rPr>
              <w:t>油费</w:t>
            </w:r>
            <w:r w:rsidRPr="007C13CF">
              <w:rPr>
                <w:rFonts w:ascii="宋体" w:hAnsi="宋体" w:cs="宋体" w:hint="eastAsia"/>
                <w:color w:val="000000"/>
                <w:kern w:val="0"/>
                <w:sz w:val="22"/>
                <w:szCs w:val="22"/>
              </w:rPr>
              <w:br/>
              <w:t>过路费</w:t>
            </w:r>
            <w:r w:rsidRPr="007C13CF">
              <w:rPr>
                <w:rFonts w:ascii="宋体" w:hAnsi="宋体" w:cs="宋体" w:hint="eastAsia"/>
                <w:color w:val="000000"/>
                <w:kern w:val="0"/>
                <w:sz w:val="22"/>
                <w:szCs w:val="22"/>
              </w:rPr>
              <w:br/>
              <w:t>停车费等</w:t>
            </w:r>
          </w:p>
        </w:tc>
      </w:tr>
      <w:tr w:rsidR="00663AE7" w:rsidRPr="007C13CF" w:rsidTr="00993157">
        <w:trPr>
          <w:trHeight w:val="1380"/>
        </w:trPr>
        <w:tc>
          <w:tcPr>
            <w:tcW w:w="568" w:type="dxa"/>
            <w:vMerge/>
            <w:tcBorders>
              <w:top w:val="nil"/>
              <w:left w:val="single" w:sz="4" w:space="0" w:color="auto"/>
              <w:bottom w:val="single" w:sz="4" w:space="0" w:color="auto"/>
              <w:right w:val="single" w:sz="4" w:space="0" w:color="auto"/>
            </w:tcBorders>
            <w:vAlign w:val="center"/>
            <w:hideMark/>
          </w:tcPr>
          <w:p w:rsidR="00663AE7" w:rsidRPr="007C13CF" w:rsidRDefault="00663AE7" w:rsidP="007C13CF">
            <w:pPr>
              <w:widowControl/>
              <w:jc w:val="left"/>
              <w:rPr>
                <w:rFonts w:ascii="宋体" w:hAnsi="宋体" w:cs="宋体"/>
                <w:color w:val="000000"/>
                <w:kern w:val="0"/>
                <w:sz w:val="18"/>
                <w:szCs w:val="18"/>
              </w:rPr>
            </w:pPr>
          </w:p>
        </w:tc>
        <w:tc>
          <w:tcPr>
            <w:tcW w:w="906" w:type="dxa"/>
            <w:tcBorders>
              <w:top w:val="nil"/>
              <w:left w:val="nil"/>
              <w:bottom w:val="single" w:sz="4" w:space="0" w:color="auto"/>
              <w:right w:val="single" w:sz="4" w:space="0" w:color="auto"/>
            </w:tcBorders>
            <w:shd w:val="clear" w:color="auto" w:fill="auto"/>
            <w:noWrap/>
            <w:vAlign w:val="center"/>
            <w:hideMark/>
          </w:tcPr>
          <w:p w:rsidR="00663AE7" w:rsidRDefault="00663AE7"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40客</w:t>
            </w:r>
          </w:p>
          <w:p w:rsidR="00663AE7" w:rsidRPr="007C13CF" w:rsidRDefault="00663AE7" w:rsidP="007C13CF">
            <w:pPr>
              <w:widowControl/>
              <w:jc w:val="center"/>
              <w:rPr>
                <w:rFonts w:ascii="宋体" w:hAnsi="宋体" w:cs="宋体"/>
                <w:color w:val="000000"/>
                <w:kern w:val="0"/>
                <w:sz w:val="18"/>
                <w:szCs w:val="18"/>
              </w:rPr>
            </w:pPr>
            <w:r w:rsidRPr="007C13CF">
              <w:rPr>
                <w:rFonts w:ascii="宋体" w:hAnsi="宋体" w:cs="宋体" w:hint="eastAsia"/>
                <w:color w:val="000000"/>
                <w:kern w:val="0"/>
                <w:sz w:val="18"/>
                <w:szCs w:val="18"/>
              </w:rPr>
              <w:t>以上</w:t>
            </w:r>
          </w:p>
        </w:tc>
        <w:tc>
          <w:tcPr>
            <w:tcW w:w="937" w:type="dxa"/>
            <w:vMerge/>
            <w:tcBorders>
              <w:left w:val="nil"/>
              <w:bottom w:val="single" w:sz="4" w:space="0" w:color="auto"/>
              <w:right w:val="single" w:sz="4" w:space="0" w:color="auto"/>
            </w:tcBorders>
            <w:shd w:val="clear" w:color="auto" w:fill="auto"/>
            <w:noWrap/>
            <w:vAlign w:val="center"/>
            <w:hideMark/>
          </w:tcPr>
          <w:p w:rsidR="00663AE7" w:rsidRPr="007C13CF" w:rsidRDefault="00663AE7" w:rsidP="00CC5CF1">
            <w:pPr>
              <w:widowControl/>
              <w:jc w:val="center"/>
              <w:rPr>
                <w:rFonts w:ascii="宋体" w:hAnsi="宋体" w:cs="宋体"/>
                <w:color w:val="000000"/>
                <w:kern w:val="0"/>
                <w:sz w:val="22"/>
                <w:szCs w:val="22"/>
              </w:rPr>
            </w:pPr>
          </w:p>
        </w:tc>
        <w:tc>
          <w:tcPr>
            <w:tcW w:w="992" w:type="dxa"/>
            <w:vMerge/>
            <w:tcBorders>
              <w:left w:val="nil"/>
              <w:bottom w:val="single" w:sz="4" w:space="0" w:color="auto"/>
              <w:right w:val="single" w:sz="4" w:space="0" w:color="auto"/>
            </w:tcBorders>
            <w:shd w:val="clear" w:color="auto" w:fill="auto"/>
            <w:vAlign w:val="center"/>
          </w:tcPr>
          <w:p w:rsidR="00663AE7" w:rsidRPr="007C13CF" w:rsidRDefault="00663AE7" w:rsidP="007C13CF">
            <w:pPr>
              <w:jc w:val="center"/>
              <w:rPr>
                <w:rFonts w:ascii="宋体" w:hAnsi="宋体" w:cs="宋体"/>
                <w:color w:val="000000"/>
                <w:kern w:val="0"/>
                <w:sz w:val="22"/>
                <w:szCs w:val="22"/>
              </w:rPr>
            </w:pPr>
          </w:p>
        </w:tc>
        <w:tc>
          <w:tcPr>
            <w:tcW w:w="992" w:type="dxa"/>
            <w:vMerge/>
            <w:tcBorders>
              <w:left w:val="nil"/>
              <w:bottom w:val="single" w:sz="4" w:space="0" w:color="auto"/>
              <w:right w:val="single" w:sz="4" w:space="0" w:color="auto"/>
            </w:tcBorders>
            <w:shd w:val="clear" w:color="auto" w:fill="auto"/>
            <w:noWrap/>
            <w:vAlign w:val="center"/>
            <w:hideMark/>
          </w:tcPr>
          <w:p w:rsidR="00663AE7" w:rsidRPr="007C13CF" w:rsidRDefault="00663AE7" w:rsidP="00CC5CF1">
            <w:pPr>
              <w:widowControl/>
              <w:jc w:val="center"/>
              <w:rPr>
                <w:rFonts w:ascii="宋体" w:hAnsi="宋体" w:cs="宋体"/>
                <w:color w:val="000000"/>
                <w:kern w:val="0"/>
                <w:sz w:val="22"/>
                <w:szCs w:val="22"/>
              </w:rPr>
            </w:pPr>
          </w:p>
        </w:tc>
        <w:tc>
          <w:tcPr>
            <w:tcW w:w="992" w:type="dxa"/>
            <w:vMerge/>
            <w:tcBorders>
              <w:left w:val="nil"/>
              <w:bottom w:val="single" w:sz="4" w:space="0" w:color="auto"/>
              <w:right w:val="single" w:sz="4" w:space="0" w:color="auto"/>
            </w:tcBorders>
            <w:shd w:val="clear" w:color="auto" w:fill="auto"/>
            <w:vAlign w:val="center"/>
          </w:tcPr>
          <w:p w:rsidR="00663AE7" w:rsidRPr="007C13CF" w:rsidRDefault="00663AE7" w:rsidP="007C13CF">
            <w:pPr>
              <w:jc w:val="center"/>
              <w:rPr>
                <w:rFonts w:ascii="宋体" w:hAnsi="宋体" w:cs="宋体"/>
                <w:color w:val="000000"/>
                <w:kern w:val="0"/>
                <w:sz w:val="22"/>
                <w:szCs w:val="22"/>
              </w:rPr>
            </w:pPr>
          </w:p>
        </w:tc>
        <w:tc>
          <w:tcPr>
            <w:tcW w:w="848" w:type="dxa"/>
            <w:tcBorders>
              <w:top w:val="nil"/>
              <w:left w:val="nil"/>
              <w:bottom w:val="single" w:sz="4" w:space="0" w:color="auto"/>
              <w:right w:val="single" w:sz="4" w:space="0" w:color="auto"/>
            </w:tcBorders>
            <w:shd w:val="clear" w:color="auto" w:fill="auto"/>
            <w:noWrap/>
            <w:vAlign w:val="center"/>
            <w:hideMark/>
          </w:tcPr>
          <w:p w:rsidR="00663AE7" w:rsidRPr="007C13CF" w:rsidRDefault="00663AE7" w:rsidP="00CC5CF1">
            <w:pPr>
              <w:widowControl/>
              <w:jc w:val="center"/>
              <w:rPr>
                <w:rFonts w:ascii="宋体" w:hAnsi="宋体" w:cs="宋体"/>
                <w:color w:val="000000"/>
                <w:kern w:val="0"/>
                <w:sz w:val="22"/>
                <w:szCs w:val="22"/>
              </w:rPr>
            </w:pPr>
            <w:r>
              <w:rPr>
                <w:rFonts w:ascii="宋体" w:hAnsi="宋体" w:cs="宋体" w:hint="eastAsia"/>
                <w:color w:val="000000"/>
                <w:kern w:val="0"/>
                <w:sz w:val="22"/>
                <w:szCs w:val="22"/>
              </w:rPr>
              <w:t>1000</w:t>
            </w:r>
          </w:p>
        </w:tc>
        <w:tc>
          <w:tcPr>
            <w:tcW w:w="768" w:type="dxa"/>
            <w:tcBorders>
              <w:top w:val="nil"/>
              <w:left w:val="nil"/>
              <w:bottom w:val="single" w:sz="4" w:space="0" w:color="auto"/>
              <w:right w:val="single" w:sz="4" w:space="0" w:color="auto"/>
            </w:tcBorders>
            <w:shd w:val="clear" w:color="auto" w:fill="auto"/>
            <w:vAlign w:val="center"/>
          </w:tcPr>
          <w:p w:rsidR="00663AE7" w:rsidRPr="007C13CF" w:rsidRDefault="00663AE7" w:rsidP="007C13CF">
            <w:pPr>
              <w:jc w:val="center"/>
              <w:rPr>
                <w:rFonts w:ascii="宋体" w:hAnsi="宋体" w:cs="宋体"/>
                <w:color w:val="000000"/>
                <w:kern w:val="0"/>
                <w:sz w:val="22"/>
                <w:szCs w:val="22"/>
              </w:rPr>
            </w:pPr>
            <w:r w:rsidRPr="007C13CF">
              <w:rPr>
                <w:rFonts w:ascii="宋体" w:hAnsi="宋体" w:cs="宋体" w:hint="eastAsia"/>
                <w:color w:val="000000"/>
                <w:kern w:val="0"/>
                <w:sz w:val="22"/>
                <w:szCs w:val="22"/>
              </w:rPr>
              <w:t xml:space="preserve">　</w:t>
            </w:r>
          </w:p>
        </w:tc>
        <w:tc>
          <w:tcPr>
            <w:tcW w:w="800" w:type="dxa"/>
            <w:vMerge/>
            <w:tcBorders>
              <w:top w:val="nil"/>
              <w:left w:val="nil"/>
              <w:bottom w:val="single" w:sz="4" w:space="0" w:color="auto"/>
              <w:right w:val="single" w:sz="4" w:space="0" w:color="auto"/>
            </w:tcBorders>
            <w:vAlign w:val="center"/>
            <w:hideMark/>
          </w:tcPr>
          <w:p w:rsidR="00663AE7" w:rsidRPr="007C13CF" w:rsidRDefault="00663AE7" w:rsidP="007C13CF">
            <w:pPr>
              <w:widowControl/>
              <w:jc w:val="left"/>
              <w:rPr>
                <w:rFonts w:ascii="宋体" w:hAnsi="宋体" w:cs="宋体"/>
                <w:color w:val="000000"/>
                <w:kern w:val="0"/>
                <w:sz w:val="22"/>
                <w:szCs w:val="22"/>
              </w:rPr>
            </w:pPr>
          </w:p>
        </w:tc>
        <w:tc>
          <w:tcPr>
            <w:tcW w:w="759" w:type="dxa"/>
            <w:vMerge/>
            <w:tcBorders>
              <w:top w:val="nil"/>
              <w:left w:val="nil"/>
              <w:bottom w:val="single" w:sz="4" w:space="0" w:color="auto"/>
              <w:right w:val="single" w:sz="4" w:space="0" w:color="auto"/>
            </w:tcBorders>
            <w:vAlign w:val="center"/>
          </w:tcPr>
          <w:p w:rsidR="00663AE7" w:rsidRPr="007C13CF" w:rsidRDefault="00663AE7" w:rsidP="007C13CF">
            <w:pPr>
              <w:widowControl/>
              <w:jc w:val="left"/>
              <w:rPr>
                <w:rFonts w:ascii="宋体" w:hAnsi="宋体" w:cs="宋体"/>
                <w:color w:val="000000"/>
                <w:kern w:val="0"/>
                <w:sz w:val="22"/>
                <w:szCs w:val="22"/>
              </w:rPr>
            </w:pPr>
          </w:p>
        </w:tc>
        <w:tc>
          <w:tcPr>
            <w:tcW w:w="1417" w:type="dxa"/>
            <w:vMerge/>
            <w:tcBorders>
              <w:top w:val="nil"/>
              <w:left w:val="single" w:sz="4" w:space="0" w:color="auto"/>
              <w:bottom w:val="single" w:sz="4" w:space="0" w:color="auto"/>
              <w:right w:val="single" w:sz="4" w:space="0" w:color="auto"/>
            </w:tcBorders>
            <w:vAlign w:val="center"/>
            <w:hideMark/>
          </w:tcPr>
          <w:p w:rsidR="00663AE7" w:rsidRPr="007C13CF" w:rsidRDefault="00663AE7" w:rsidP="007C13CF">
            <w:pPr>
              <w:widowControl/>
              <w:jc w:val="left"/>
              <w:rPr>
                <w:rFonts w:ascii="宋体" w:hAnsi="宋体" w:cs="宋体"/>
                <w:color w:val="000000"/>
                <w:kern w:val="0"/>
                <w:sz w:val="22"/>
                <w:szCs w:val="22"/>
              </w:rPr>
            </w:pPr>
          </w:p>
        </w:tc>
      </w:tr>
    </w:tbl>
    <w:p w:rsidR="007C13CF" w:rsidRDefault="007C13CF">
      <w:pPr>
        <w:pStyle w:val="2"/>
        <w:rPr>
          <w:rFonts w:ascii="宋体" w:hAnsi="宋体"/>
          <w:b w:val="0"/>
          <w:color w:val="000000" w:themeColor="text1"/>
          <w:sz w:val="21"/>
          <w:szCs w:val="21"/>
        </w:rPr>
      </w:pPr>
      <w:r w:rsidRPr="00C84150">
        <w:rPr>
          <w:rFonts w:hint="eastAsia"/>
          <w:sz w:val="24"/>
        </w:rPr>
        <w:t>备注：</w:t>
      </w:r>
      <w:r w:rsidRPr="00C84150">
        <w:rPr>
          <w:rFonts w:hint="eastAsia"/>
          <w:sz w:val="24"/>
        </w:rPr>
        <w:t>1.</w:t>
      </w:r>
      <w:r w:rsidRPr="003F66A6">
        <w:rPr>
          <w:rFonts w:hint="eastAsia"/>
          <w:sz w:val="24"/>
        </w:rPr>
        <w:t xml:space="preserve"> </w:t>
      </w:r>
      <w:r w:rsidRPr="003F66A6">
        <w:rPr>
          <w:rFonts w:hint="eastAsia"/>
          <w:sz w:val="24"/>
        </w:rPr>
        <w:t>如果不能提供某一类型车辆服务，则该类型车报价无效，视为缺项；如报价缺项，则缺项权重平均增加到其他有效报价项权重。</w:t>
      </w:r>
      <w:r w:rsidRPr="00C84150">
        <w:rPr>
          <w:rFonts w:hint="eastAsia"/>
          <w:sz w:val="24"/>
        </w:rPr>
        <w:t>2.</w:t>
      </w:r>
      <w:r>
        <w:rPr>
          <w:rFonts w:hint="eastAsia"/>
          <w:sz w:val="24"/>
        </w:rPr>
        <w:t>驾驶员劳务费报价不得缺项，否则为废标。</w:t>
      </w:r>
      <w:r>
        <w:rPr>
          <w:rFonts w:hint="eastAsia"/>
          <w:sz w:val="24"/>
        </w:rPr>
        <w:t>3.</w:t>
      </w:r>
      <w:r w:rsidRPr="00C84150">
        <w:rPr>
          <w:rFonts w:hint="eastAsia"/>
          <w:sz w:val="24"/>
        </w:rPr>
        <w:t>报价可精确到整数位；报价大小写要一致，如不一致以大写为准；如模糊不清则视为无效报价</w:t>
      </w:r>
      <w:r>
        <w:rPr>
          <w:rFonts w:hint="eastAsia"/>
          <w:sz w:val="24"/>
        </w:rPr>
        <w:t>。</w:t>
      </w:r>
      <w:r>
        <w:rPr>
          <w:rFonts w:hint="eastAsia"/>
          <w:sz w:val="24"/>
        </w:rPr>
        <w:t>4.</w:t>
      </w:r>
      <w:r>
        <w:rPr>
          <w:rFonts w:hint="eastAsia"/>
          <w:sz w:val="24"/>
        </w:rPr>
        <w:t>投标报价中含缴纳</w:t>
      </w:r>
      <w:r>
        <w:rPr>
          <w:rFonts w:hint="eastAsia"/>
          <w:sz w:val="24"/>
        </w:rPr>
        <w:t>5%</w:t>
      </w:r>
      <w:r>
        <w:rPr>
          <w:rFonts w:hint="eastAsia"/>
          <w:sz w:val="24"/>
        </w:rPr>
        <w:t>管理费。</w:t>
      </w:r>
    </w:p>
    <w:bookmarkEnd w:id="12"/>
    <w:p w:rsid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C13CF" w:rsidRPr="005C0426" w:rsidRDefault="007C13CF" w:rsidP="007C13CF">
      <w:pPr>
        <w:pStyle w:val="2"/>
        <w:rPr>
          <w:rFonts w:ascii="宋体" w:hAnsi="宋体"/>
          <w:b w:val="0"/>
          <w:color w:val="000000" w:themeColor="text1"/>
          <w:sz w:val="21"/>
          <w:szCs w:val="21"/>
        </w:rPr>
      </w:pPr>
      <w:r>
        <w:rPr>
          <w:rFonts w:ascii="宋体" w:hAnsi="宋体" w:hint="eastAsia"/>
          <w:b w:val="0"/>
          <w:color w:val="000000" w:themeColor="text1"/>
          <w:sz w:val="21"/>
          <w:szCs w:val="21"/>
        </w:rPr>
        <w:lastRenderedPageBreak/>
        <w:t>附件3：</w:t>
      </w:r>
      <w:r w:rsidRPr="005C0426">
        <w:rPr>
          <w:rFonts w:ascii="宋体" w:hAnsi="宋体" w:hint="eastAsia"/>
          <w:b w:val="0"/>
          <w:color w:val="000000" w:themeColor="text1"/>
          <w:sz w:val="21"/>
          <w:szCs w:val="21"/>
        </w:rPr>
        <w:t>法定代表人资格证明</w:t>
      </w:r>
    </w:p>
    <w:p w:rsidR="007C13CF" w:rsidRPr="005C0426" w:rsidRDefault="007C13CF" w:rsidP="007C13CF">
      <w:pPr>
        <w:jc w:val="center"/>
        <w:rPr>
          <w:b/>
          <w:color w:val="000000" w:themeColor="text1"/>
          <w:sz w:val="44"/>
          <w:szCs w:val="44"/>
        </w:rPr>
      </w:pPr>
      <w:r w:rsidRPr="005C0426">
        <w:rPr>
          <w:rFonts w:hint="eastAsia"/>
          <w:b/>
          <w:color w:val="000000" w:themeColor="text1"/>
          <w:sz w:val="44"/>
          <w:szCs w:val="44"/>
        </w:rPr>
        <w:t>法定代表人资格证明</w:t>
      </w:r>
    </w:p>
    <w:p w:rsidR="007C13CF" w:rsidRPr="005C0426" w:rsidRDefault="007C13CF" w:rsidP="003C2285">
      <w:pPr>
        <w:spacing w:afterLines="100" w:line="480" w:lineRule="auto"/>
        <w:ind w:left="-136" w:rightChars="-167" w:right="-351"/>
        <w:rPr>
          <w:rFonts w:ascii="宋体" w:cs="宋体"/>
          <w:color w:val="000000" w:themeColor="text1"/>
          <w:kern w:val="0"/>
          <w:sz w:val="28"/>
          <w:szCs w:val="28"/>
        </w:rPr>
      </w:pPr>
      <w:r w:rsidRPr="005C0426">
        <w:rPr>
          <w:rFonts w:hint="eastAsia"/>
          <w:color w:val="000000" w:themeColor="text1"/>
          <w:sz w:val="28"/>
          <w:szCs w:val="28"/>
        </w:rPr>
        <w:t>南通大学招投标管理办公室：</w:t>
      </w:r>
    </w:p>
    <w:p w:rsidR="007C13CF" w:rsidRPr="005C0426" w:rsidRDefault="007C13CF" w:rsidP="007C13CF">
      <w:pPr>
        <w:widowControl/>
        <w:wordWrap w:val="0"/>
        <w:snapToGrid w:val="0"/>
        <w:spacing w:before="90" w:after="90" w:line="360" w:lineRule="auto"/>
        <w:ind w:firstLine="600"/>
        <w:jc w:val="left"/>
        <w:rPr>
          <w:rFonts w:ascii="宋体" w:cs="宋体"/>
          <w:color w:val="000000" w:themeColor="text1"/>
          <w:kern w:val="0"/>
          <w:sz w:val="28"/>
          <w:szCs w:val="28"/>
        </w:rPr>
      </w:pPr>
      <w:r w:rsidRPr="005C0426">
        <w:rPr>
          <w:rFonts w:ascii="宋体" w:hAnsi="宋体" w:cs="宋体" w:hint="eastAsia"/>
          <w:color w:val="000000" w:themeColor="text1"/>
          <w:kern w:val="0"/>
          <w:sz w:val="28"/>
          <w:szCs w:val="28"/>
        </w:rPr>
        <w:t>姓名：性别：身份证号码：</w:t>
      </w:r>
      <w:r w:rsidRPr="005C0426">
        <w:rPr>
          <w:rFonts w:hint="eastAsia"/>
          <w:color w:val="000000" w:themeColor="text1"/>
          <w:sz w:val="28"/>
          <w:szCs w:val="28"/>
        </w:rPr>
        <w:t>系我公司的法</w:t>
      </w:r>
      <w:r w:rsidRPr="005C0426">
        <w:rPr>
          <w:rFonts w:ascii="宋体" w:hAnsi="宋体" w:cs="宋体" w:hint="eastAsia"/>
          <w:color w:val="000000" w:themeColor="text1"/>
          <w:kern w:val="0"/>
          <w:sz w:val="28"/>
          <w:szCs w:val="28"/>
        </w:rPr>
        <w:t>定代表人，</w:t>
      </w:r>
      <w:r w:rsidRPr="005C0426">
        <w:rPr>
          <w:rFonts w:hint="eastAsia"/>
          <w:color w:val="000000" w:themeColor="text1"/>
          <w:sz w:val="28"/>
          <w:szCs w:val="28"/>
        </w:rPr>
        <w:t>参加南通大学</w:t>
      </w:r>
      <w:r w:rsidRPr="005C0426">
        <w:rPr>
          <w:rFonts w:hint="eastAsia"/>
          <w:color w:val="000000" w:themeColor="text1"/>
          <w:sz w:val="28"/>
          <w:szCs w:val="28"/>
          <w:u w:val="single"/>
        </w:rPr>
        <w:t>（项目名称及编号）</w:t>
      </w:r>
      <w:r w:rsidRPr="005C0426">
        <w:rPr>
          <w:rFonts w:hint="eastAsia"/>
          <w:color w:val="000000" w:themeColor="text1"/>
          <w:sz w:val="28"/>
          <w:szCs w:val="28"/>
        </w:rPr>
        <w:t>的投标，</w:t>
      </w:r>
      <w:r w:rsidRPr="005C0426">
        <w:rPr>
          <w:rFonts w:ascii="宋体" w:hAnsi="宋体" w:cs="宋体" w:hint="eastAsia"/>
          <w:color w:val="000000" w:themeColor="text1"/>
          <w:kern w:val="0"/>
          <w:sz w:val="28"/>
          <w:szCs w:val="28"/>
        </w:rPr>
        <w:t>代表本公司签署投标文件、进行谈判、签订合同和处理与之有关的一切事务。</w:t>
      </w:r>
    </w:p>
    <w:p w:rsidR="007C13CF" w:rsidRPr="007C13CF" w:rsidRDefault="007C13C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0A4D56" w:rsidRPr="005C0426"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5C0426">
        <w:rPr>
          <w:rFonts w:ascii="宋体" w:hAnsi="宋体" w:cs="宋体" w:hint="eastAsia"/>
          <w:color w:val="000000" w:themeColor="text1"/>
          <w:kern w:val="0"/>
          <w:sz w:val="28"/>
          <w:szCs w:val="28"/>
        </w:rPr>
        <w:t>特此证明。</w:t>
      </w:r>
    </w:p>
    <w:p w:rsidR="000A4D56" w:rsidRPr="005C0426"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5C0426"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C0426">
        <w:rPr>
          <w:rFonts w:ascii="宋体" w:hAnsi="宋体" w:cs="宋体" w:hint="eastAsia"/>
          <w:color w:val="000000" w:themeColor="text1"/>
          <w:kern w:val="0"/>
          <w:sz w:val="28"/>
          <w:szCs w:val="28"/>
        </w:rPr>
        <w:t>投标人名称：（公章）</w:t>
      </w:r>
    </w:p>
    <w:p w:rsidR="000A4D56" w:rsidRPr="005C0426"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C0426">
        <w:rPr>
          <w:rFonts w:ascii="宋体" w:hAnsi="宋体" w:cs="宋体" w:hint="eastAsia"/>
          <w:color w:val="000000" w:themeColor="text1"/>
          <w:kern w:val="0"/>
          <w:sz w:val="28"/>
          <w:szCs w:val="28"/>
        </w:rPr>
        <w:t>日期：年月日</w:t>
      </w:r>
    </w:p>
    <w:p w:rsidR="000A4D56" w:rsidRPr="005C0426" w:rsidRDefault="000A4D56" w:rsidP="00251AB1">
      <w:pPr>
        <w:spacing w:line="360" w:lineRule="auto"/>
        <w:ind w:rightChars="-167" w:right="-351"/>
        <w:rPr>
          <w:color w:val="000000" w:themeColor="text1"/>
          <w:sz w:val="28"/>
          <w:szCs w:val="28"/>
        </w:rPr>
      </w:pPr>
    </w:p>
    <w:p w:rsidR="000A4D56" w:rsidRPr="005C0426" w:rsidRDefault="00734CE8">
      <w:pPr>
        <w:pStyle w:val="2"/>
        <w:rPr>
          <w:color w:val="000000" w:themeColor="text1"/>
        </w:rPr>
      </w:pPr>
      <w:bookmarkStart w:id="13" w:name="_Toc26435524"/>
      <w:r w:rsidRPr="00734CE8">
        <w:rPr>
          <w:noProof/>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x8GwIAADk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">
            <v:textbox style="mso-next-textbox:#Text Box 2">
              <w:txbxContent>
                <w:p w:rsidR="00A0117A" w:rsidRDefault="00A0117A">
                  <w:pPr>
                    <w:jc w:val="center"/>
                  </w:pPr>
                </w:p>
                <w:p w:rsidR="00A0117A" w:rsidRDefault="00A0117A">
                  <w:pPr>
                    <w:jc w:val="center"/>
                  </w:pPr>
                </w:p>
                <w:p w:rsidR="00A0117A" w:rsidRDefault="00A0117A">
                  <w:pPr>
                    <w:jc w:val="center"/>
                  </w:pPr>
                </w:p>
                <w:p w:rsidR="00A0117A" w:rsidRDefault="00A0117A">
                  <w:pPr>
                    <w:jc w:val="center"/>
                  </w:pPr>
                </w:p>
                <w:p w:rsidR="00A0117A" w:rsidRDefault="00A0117A">
                  <w:pPr>
                    <w:jc w:val="center"/>
                  </w:pPr>
                </w:p>
                <w:p w:rsidR="00A0117A" w:rsidRDefault="00A0117A">
                  <w:pPr>
                    <w:jc w:val="center"/>
                  </w:pPr>
                  <w:r>
                    <w:rPr>
                      <w:rFonts w:hint="eastAsia"/>
                      <w:sz w:val="24"/>
                    </w:rPr>
                    <w:t>法人代表人身份证复印件粘贴处</w:t>
                  </w:r>
                </w:p>
              </w:txbxContent>
            </v:textbox>
          </v:shape>
        </w:pict>
      </w:r>
      <w:r w:rsidR="00CD4AF7" w:rsidRPr="005C0426">
        <w:rPr>
          <w:rFonts w:ascii="宋体"/>
          <w:color w:val="000000" w:themeColor="text1"/>
          <w:sz w:val="30"/>
        </w:rPr>
        <w:br w:type="page"/>
      </w:r>
      <w:r w:rsidR="00CD4AF7" w:rsidRPr="005C0426">
        <w:rPr>
          <w:rFonts w:ascii="宋体" w:hAnsi="宋体" w:hint="eastAsia"/>
          <w:b w:val="0"/>
          <w:color w:val="000000" w:themeColor="text1"/>
          <w:sz w:val="21"/>
          <w:szCs w:val="21"/>
        </w:rPr>
        <w:lastRenderedPageBreak/>
        <w:t>附件</w:t>
      </w:r>
      <w:r w:rsidR="007C13CF">
        <w:rPr>
          <w:rFonts w:ascii="宋体" w:hAnsi="宋体" w:hint="eastAsia"/>
          <w:b w:val="0"/>
          <w:color w:val="000000" w:themeColor="text1"/>
          <w:sz w:val="21"/>
          <w:szCs w:val="21"/>
        </w:rPr>
        <w:t>4</w:t>
      </w:r>
      <w:r w:rsidR="00CD4AF7" w:rsidRPr="005C0426">
        <w:rPr>
          <w:rFonts w:ascii="宋体" w:hAnsi="宋体" w:hint="eastAsia"/>
          <w:b w:val="0"/>
          <w:color w:val="000000" w:themeColor="text1"/>
          <w:sz w:val="21"/>
          <w:szCs w:val="21"/>
        </w:rPr>
        <w:t>：法定代表人授权书</w:t>
      </w:r>
      <w:bookmarkEnd w:id="13"/>
    </w:p>
    <w:p w:rsidR="000A4D56" w:rsidRPr="005C0426" w:rsidRDefault="00CD4AF7">
      <w:pPr>
        <w:jc w:val="center"/>
        <w:rPr>
          <w:b/>
          <w:color w:val="000000" w:themeColor="text1"/>
          <w:sz w:val="44"/>
          <w:szCs w:val="44"/>
        </w:rPr>
      </w:pPr>
      <w:r w:rsidRPr="005C0426">
        <w:rPr>
          <w:rFonts w:hint="eastAsia"/>
          <w:b/>
          <w:color w:val="000000" w:themeColor="text1"/>
          <w:sz w:val="44"/>
          <w:szCs w:val="44"/>
        </w:rPr>
        <w:t>法定代表人授权书</w:t>
      </w:r>
    </w:p>
    <w:p w:rsidR="000A4D56" w:rsidRPr="005C0426" w:rsidRDefault="00CD4AF7" w:rsidP="00251AB1">
      <w:pPr>
        <w:spacing w:line="480" w:lineRule="auto"/>
        <w:ind w:left="-137" w:rightChars="-167" w:right="-351"/>
        <w:rPr>
          <w:color w:val="000000" w:themeColor="text1"/>
          <w:sz w:val="28"/>
          <w:szCs w:val="28"/>
        </w:rPr>
      </w:pPr>
      <w:r w:rsidRPr="005C0426">
        <w:rPr>
          <w:rFonts w:hint="eastAsia"/>
          <w:color w:val="000000" w:themeColor="text1"/>
          <w:sz w:val="28"/>
          <w:szCs w:val="28"/>
        </w:rPr>
        <w:t>南通大学招投标管理办公室：</w:t>
      </w:r>
    </w:p>
    <w:p w:rsidR="000A4D56" w:rsidRPr="005C0426" w:rsidRDefault="00CD4AF7">
      <w:pPr>
        <w:widowControl/>
        <w:wordWrap w:val="0"/>
        <w:snapToGrid w:val="0"/>
        <w:spacing w:before="90" w:after="90" w:line="360" w:lineRule="auto"/>
        <w:ind w:firstLine="600"/>
        <w:jc w:val="left"/>
        <w:rPr>
          <w:color w:val="000000" w:themeColor="text1"/>
          <w:sz w:val="28"/>
          <w:szCs w:val="28"/>
        </w:rPr>
      </w:pPr>
      <w:r w:rsidRPr="005C0426">
        <w:rPr>
          <w:rFonts w:hint="eastAsia"/>
          <w:color w:val="000000" w:themeColor="text1"/>
          <w:sz w:val="28"/>
          <w:szCs w:val="28"/>
        </w:rPr>
        <w:t>本授权书声明：我</w:t>
      </w:r>
      <w:r w:rsidRPr="005C0426">
        <w:rPr>
          <w:rFonts w:hint="eastAsia"/>
          <w:color w:val="000000" w:themeColor="text1"/>
          <w:sz w:val="28"/>
          <w:szCs w:val="28"/>
          <w:u w:val="single"/>
        </w:rPr>
        <w:t>（法定代表人姓名）</w:t>
      </w:r>
      <w:r w:rsidRPr="005C0426">
        <w:rPr>
          <w:rFonts w:hint="eastAsia"/>
          <w:color w:val="000000" w:themeColor="text1"/>
          <w:sz w:val="28"/>
          <w:szCs w:val="28"/>
        </w:rPr>
        <w:t>系</w:t>
      </w:r>
      <w:r w:rsidRPr="005C0426">
        <w:rPr>
          <w:rFonts w:ascii="宋体" w:hAnsi="宋体" w:cs="宋体" w:hint="eastAsia"/>
          <w:color w:val="000000" w:themeColor="text1"/>
          <w:kern w:val="0"/>
          <w:sz w:val="28"/>
          <w:szCs w:val="28"/>
          <w:u w:val="single"/>
        </w:rPr>
        <w:t>（单位名称）</w:t>
      </w:r>
      <w:r w:rsidRPr="005C0426">
        <w:rPr>
          <w:rFonts w:ascii="宋体" w:hAnsi="宋体" w:cs="宋体" w:hint="eastAsia"/>
          <w:color w:val="000000" w:themeColor="text1"/>
          <w:kern w:val="0"/>
          <w:sz w:val="28"/>
          <w:szCs w:val="28"/>
        </w:rPr>
        <w:t>的法定代表人，现</w:t>
      </w:r>
      <w:r w:rsidRPr="005C0426">
        <w:rPr>
          <w:rFonts w:hint="eastAsia"/>
          <w:color w:val="000000" w:themeColor="text1"/>
          <w:sz w:val="28"/>
          <w:szCs w:val="28"/>
        </w:rPr>
        <w:t>代表本公司授权</w:t>
      </w:r>
      <w:r w:rsidRPr="005C0426">
        <w:rPr>
          <w:rFonts w:hint="eastAsia"/>
          <w:color w:val="000000" w:themeColor="text1"/>
          <w:sz w:val="28"/>
          <w:szCs w:val="28"/>
          <w:u w:val="single"/>
        </w:rPr>
        <w:t>（单位名称）</w:t>
      </w:r>
      <w:r w:rsidRPr="005C0426">
        <w:rPr>
          <w:rFonts w:hint="eastAsia"/>
          <w:color w:val="000000" w:themeColor="text1"/>
          <w:sz w:val="28"/>
          <w:szCs w:val="28"/>
        </w:rPr>
        <w:t>的</w:t>
      </w:r>
      <w:r w:rsidRPr="005C0426">
        <w:rPr>
          <w:rFonts w:hint="eastAsia"/>
          <w:color w:val="000000" w:themeColor="text1"/>
          <w:sz w:val="28"/>
          <w:szCs w:val="28"/>
          <w:u w:val="single"/>
        </w:rPr>
        <w:t>（被授权人的姓名）</w:t>
      </w:r>
      <w:r w:rsidRPr="005C0426">
        <w:rPr>
          <w:rFonts w:ascii="宋体" w:hAnsi="宋体" w:cs="宋体" w:hint="eastAsia"/>
          <w:color w:val="000000" w:themeColor="text1"/>
          <w:kern w:val="0"/>
          <w:sz w:val="28"/>
          <w:szCs w:val="28"/>
        </w:rPr>
        <w:t>身份证号码：</w:t>
      </w:r>
      <w:r w:rsidRPr="005C0426">
        <w:rPr>
          <w:rFonts w:hint="eastAsia"/>
          <w:color w:val="000000" w:themeColor="text1"/>
          <w:sz w:val="28"/>
          <w:szCs w:val="28"/>
        </w:rPr>
        <w:t>为本公司的合法代理人，参加南通大学</w:t>
      </w:r>
      <w:r w:rsidRPr="005C0426">
        <w:rPr>
          <w:rFonts w:hint="eastAsia"/>
          <w:color w:val="000000" w:themeColor="text1"/>
          <w:sz w:val="28"/>
          <w:szCs w:val="28"/>
          <w:u w:val="single"/>
        </w:rPr>
        <w:t>（项目名称及编号）</w:t>
      </w:r>
      <w:r w:rsidRPr="005C0426">
        <w:rPr>
          <w:rFonts w:hint="eastAsia"/>
          <w:color w:val="000000" w:themeColor="text1"/>
          <w:sz w:val="28"/>
          <w:szCs w:val="28"/>
        </w:rPr>
        <w:t>的投标，</w:t>
      </w:r>
      <w:r w:rsidRPr="005C0426">
        <w:rPr>
          <w:rFonts w:ascii="宋体" w:hAnsi="宋体" w:cs="宋体" w:hint="eastAsia"/>
          <w:color w:val="000000" w:themeColor="text1"/>
          <w:kern w:val="0"/>
          <w:sz w:val="28"/>
          <w:szCs w:val="28"/>
        </w:rPr>
        <w:t>代表本公司签署投标文件、进行</w:t>
      </w:r>
      <w:r w:rsidRPr="005C0426">
        <w:rPr>
          <w:rFonts w:hint="eastAsia"/>
          <w:color w:val="000000" w:themeColor="text1"/>
          <w:sz w:val="28"/>
          <w:szCs w:val="28"/>
        </w:rPr>
        <w:t>谈判、签订合同和处理与之有关的一切事务。</w:t>
      </w:r>
    </w:p>
    <w:p w:rsidR="000A4D56" w:rsidRPr="005C0426" w:rsidRDefault="00CD4AF7">
      <w:pPr>
        <w:widowControl/>
        <w:wordWrap w:val="0"/>
        <w:snapToGrid w:val="0"/>
        <w:spacing w:before="90" w:after="90" w:line="360" w:lineRule="auto"/>
        <w:ind w:firstLine="600"/>
        <w:jc w:val="left"/>
        <w:rPr>
          <w:color w:val="000000" w:themeColor="text1"/>
          <w:sz w:val="28"/>
          <w:szCs w:val="28"/>
        </w:rPr>
      </w:pPr>
      <w:r w:rsidRPr="005C0426">
        <w:rPr>
          <w:rFonts w:hint="eastAsia"/>
          <w:color w:val="000000" w:themeColor="text1"/>
          <w:sz w:val="28"/>
          <w:szCs w:val="28"/>
        </w:rPr>
        <w:t>本授权书于</w:t>
      </w:r>
      <w:r w:rsidRPr="005C0426">
        <w:rPr>
          <w:color w:val="000000" w:themeColor="text1"/>
          <w:sz w:val="28"/>
          <w:szCs w:val="28"/>
        </w:rPr>
        <w:t>_______</w:t>
      </w:r>
      <w:r w:rsidRPr="005C0426">
        <w:rPr>
          <w:rFonts w:hint="eastAsia"/>
          <w:color w:val="000000" w:themeColor="text1"/>
          <w:sz w:val="28"/>
          <w:szCs w:val="28"/>
        </w:rPr>
        <w:t>年</w:t>
      </w:r>
      <w:r w:rsidRPr="005C0426">
        <w:rPr>
          <w:color w:val="000000" w:themeColor="text1"/>
          <w:sz w:val="28"/>
          <w:szCs w:val="28"/>
        </w:rPr>
        <w:t>____</w:t>
      </w:r>
      <w:r w:rsidRPr="005C0426">
        <w:rPr>
          <w:rFonts w:hint="eastAsia"/>
          <w:color w:val="000000" w:themeColor="text1"/>
          <w:sz w:val="28"/>
          <w:szCs w:val="28"/>
        </w:rPr>
        <w:t>月</w:t>
      </w:r>
      <w:r w:rsidRPr="005C0426">
        <w:rPr>
          <w:color w:val="000000" w:themeColor="text1"/>
          <w:sz w:val="28"/>
          <w:szCs w:val="28"/>
        </w:rPr>
        <w:t>____</w:t>
      </w:r>
      <w:r w:rsidRPr="005C0426">
        <w:rPr>
          <w:rFonts w:hint="eastAsia"/>
          <w:color w:val="000000" w:themeColor="text1"/>
          <w:sz w:val="28"/>
          <w:szCs w:val="28"/>
        </w:rPr>
        <w:t>日签字生效。</w:t>
      </w:r>
    </w:p>
    <w:p w:rsidR="000A4D56" w:rsidRPr="005C0426" w:rsidRDefault="00CD4AF7">
      <w:pPr>
        <w:widowControl/>
        <w:wordWrap w:val="0"/>
        <w:snapToGrid w:val="0"/>
        <w:spacing w:before="90" w:after="90" w:line="360" w:lineRule="auto"/>
        <w:ind w:firstLine="600"/>
        <w:jc w:val="left"/>
        <w:rPr>
          <w:color w:val="000000" w:themeColor="text1"/>
          <w:sz w:val="28"/>
          <w:szCs w:val="28"/>
        </w:rPr>
      </w:pPr>
      <w:r w:rsidRPr="005C0426">
        <w:rPr>
          <w:rFonts w:hint="eastAsia"/>
          <w:color w:val="000000" w:themeColor="text1"/>
          <w:sz w:val="28"/>
          <w:szCs w:val="28"/>
        </w:rPr>
        <w:t>法定代表人签字：</w:t>
      </w:r>
      <w:r w:rsidRPr="005C0426">
        <w:rPr>
          <w:color w:val="000000" w:themeColor="text1"/>
          <w:sz w:val="28"/>
          <w:szCs w:val="28"/>
        </w:rPr>
        <w:t>__________________</w:t>
      </w:r>
    </w:p>
    <w:p w:rsidR="000A4D56" w:rsidRPr="005C0426" w:rsidRDefault="00CD4AF7">
      <w:pPr>
        <w:widowControl/>
        <w:wordWrap w:val="0"/>
        <w:snapToGrid w:val="0"/>
        <w:spacing w:before="90" w:after="90" w:line="360" w:lineRule="auto"/>
        <w:ind w:firstLine="600"/>
        <w:jc w:val="left"/>
        <w:rPr>
          <w:color w:val="000000" w:themeColor="text1"/>
          <w:sz w:val="28"/>
          <w:szCs w:val="28"/>
        </w:rPr>
      </w:pPr>
      <w:r w:rsidRPr="005C0426">
        <w:rPr>
          <w:rFonts w:hint="eastAsia"/>
          <w:color w:val="000000" w:themeColor="text1"/>
          <w:sz w:val="28"/>
          <w:szCs w:val="28"/>
        </w:rPr>
        <w:t>被授权人签字：</w:t>
      </w:r>
      <w:r w:rsidRPr="005C0426">
        <w:rPr>
          <w:color w:val="000000" w:themeColor="text1"/>
          <w:sz w:val="28"/>
          <w:szCs w:val="28"/>
        </w:rPr>
        <w:t>____________________</w:t>
      </w:r>
    </w:p>
    <w:p w:rsidR="000A4D56" w:rsidRPr="005C0426"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C0426">
        <w:rPr>
          <w:rFonts w:ascii="宋体" w:hAnsi="宋体" w:cs="宋体" w:hint="eastAsia"/>
          <w:color w:val="000000" w:themeColor="text1"/>
          <w:kern w:val="0"/>
          <w:sz w:val="28"/>
          <w:szCs w:val="28"/>
        </w:rPr>
        <w:t>投标人名称：（公章）</w:t>
      </w:r>
    </w:p>
    <w:p w:rsidR="000A4D56" w:rsidRPr="005C0426"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C0426">
        <w:rPr>
          <w:rFonts w:ascii="宋体" w:hAnsi="宋体" w:cs="宋体" w:hint="eastAsia"/>
          <w:color w:val="000000" w:themeColor="text1"/>
          <w:kern w:val="0"/>
          <w:sz w:val="28"/>
          <w:szCs w:val="28"/>
        </w:rPr>
        <w:t>日期：年月日</w:t>
      </w:r>
    </w:p>
    <w:p w:rsidR="000A4D56" w:rsidRPr="005C0426" w:rsidRDefault="00734CE8" w:rsidP="00251AB1">
      <w:pPr>
        <w:spacing w:line="360" w:lineRule="auto"/>
        <w:ind w:rightChars="-167" w:right="-351"/>
        <w:rPr>
          <w:color w:val="000000" w:themeColor="text1"/>
          <w:sz w:val="28"/>
          <w:szCs w:val="28"/>
        </w:rPr>
      </w:pPr>
      <w:r w:rsidRPr="00734CE8">
        <w:rPr>
          <w:noProof/>
          <w:color w:val="000000" w:themeColor="text1"/>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">
            <v:textbox style="mso-next-textbox:#Text Box 3">
              <w:txbxContent>
                <w:p w:rsidR="00A0117A" w:rsidRDefault="00A0117A"/>
                <w:p w:rsidR="00A0117A" w:rsidRDefault="00A0117A"/>
                <w:p w:rsidR="00A0117A" w:rsidRDefault="00A0117A"/>
                <w:p w:rsidR="00A0117A" w:rsidRDefault="00A0117A"/>
                <w:p w:rsidR="00A0117A" w:rsidRDefault="00A0117A">
                  <w:pPr>
                    <w:jc w:val="center"/>
                  </w:pPr>
                  <w:r>
                    <w:rPr>
                      <w:rFonts w:hint="eastAsia"/>
                      <w:sz w:val="24"/>
                    </w:rPr>
                    <w:t>被授权人身份证复印件粘贴处</w:t>
                  </w:r>
                </w:p>
              </w:txbxContent>
            </v:textbox>
          </v:shape>
        </w:pict>
      </w:r>
    </w:p>
    <w:p w:rsidR="000A4D56" w:rsidRPr="005C0426" w:rsidRDefault="000A4D56" w:rsidP="00251AB1">
      <w:pPr>
        <w:spacing w:line="360" w:lineRule="auto"/>
        <w:ind w:rightChars="-167" w:right="-351"/>
        <w:rPr>
          <w:color w:val="000000" w:themeColor="text1"/>
          <w:sz w:val="28"/>
          <w:szCs w:val="28"/>
        </w:rPr>
      </w:pPr>
    </w:p>
    <w:p w:rsidR="000A4D56" w:rsidRPr="005C0426" w:rsidRDefault="000A4D56" w:rsidP="00251AB1">
      <w:pPr>
        <w:spacing w:line="360" w:lineRule="auto"/>
        <w:ind w:rightChars="-167" w:right="-351"/>
        <w:rPr>
          <w:color w:val="000000" w:themeColor="text1"/>
          <w:sz w:val="28"/>
          <w:szCs w:val="28"/>
        </w:rPr>
      </w:pPr>
    </w:p>
    <w:p w:rsidR="000A4D56" w:rsidRPr="005C0426" w:rsidRDefault="000A4D56" w:rsidP="00251AB1">
      <w:pPr>
        <w:spacing w:line="360" w:lineRule="auto"/>
        <w:ind w:rightChars="-167" w:right="-351"/>
        <w:rPr>
          <w:color w:val="000000" w:themeColor="text1"/>
          <w:sz w:val="28"/>
          <w:szCs w:val="28"/>
        </w:rPr>
      </w:pPr>
    </w:p>
    <w:p w:rsidR="00D77F4A" w:rsidRDefault="00CD4AF7" w:rsidP="006450AF">
      <w:pPr>
        <w:pStyle w:val="reader-word-layer"/>
        <w:shd w:val="clear" w:color="auto" w:fill="FFFFFF"/>
        <w:spacing w:before="0" w:beforeAutospacing="0" w:after="0" w:afterAutospacing="0" w:line="2160" w:lineRule="atLeast"/>
        <w:rPr>
          <w:color w:val="000000" w:themeColor="text1"/>
        </w:rPr>
      </w:pPr>
      <w:r w:rsidRPr="005C0426">
        <w:rPr>
          <w:rFonts w:hint="eastAsia"/>
          <w:color w:val="000000" w:themeColor="text1"/>
        </w:rPr>
        <w:t>注：“法定代表人”直接参加投标和签署投标文件的无需提供该授权书。</w:t>
      </w:r>
    </w:p>
    <w:p w:rsidR="00DF0383" w:rsidRPr="00DF0383" w:rsidRDefault="00DF0383" w:rsidP="00A0117A">
      <w:pPr>
        <w:rPr>
          <w:sz w:val="30"/>
          <w:szCs w:val="30"/>
        </w:rPr>
        <w:sectPr w:rsidR="00DF0383" w:rsidRPr="00DF0383" w:rsidSect="00454C17">
          <w:pgSz w:w="11906" w:h="16838"/>
          <w:pgMar w:top="1440" w:right="1644" w:bottom="1440" w:left="1644" w:header="851" w:footer="992" w:gutter="0"/>
          <w:cols w:space="425"/>
          <w:docGrid w:type="linesAndChars" w:linePitch="312"/>
        </w:sectPr>
      </w:pPr>
      <w:r>
        <w:rPr>
          <w:rFonts w:hint="eastAsia"/>
          <w:sz w:val="30"/>
          <w:szCs w:val="30"/>
        </w:rPr>
        <w:t xml:space="preserve">          </w:t>
      </w:r>
    </w:p>
    <w:p w:rsidR="00DF0383" w:rsidRDefault="00DF0383" w:rsidP="00DF0383">
      <w:pPr>
        <w:rPr>
          <w:rFonts w:ascii="宋体" w:hAnsi="宋体"/>
          <w:spacing w:val="4"/>
          <w:sz w:val="24"/>
        </w:rPr>
      </w:pPr>
      <w:r w:rsidRPr="004C03B6">
        <w:rPr>
          <w:rFonts w:ascii="宋体" w:hAnsi="宋体" w:hint="eastAsia"/>
          <w:spacing w:val="4"/>
          <w:sz w:val="24"/>
        </w:rPr>
        <w:lastRenderedPageBreak/>
        <w:t>附件</w:t>
      </w:r>
      <w:r>
        <w:rPr>
          <w:rFonts w:ascii="宋体" w:hAnsi="宋体" w:hint="eastAsia"/>
          <w:spacing w:val="4"/>
          <w:sz w:val="24"/>
        </w:rPr>
        <w:t>5：公司车辆信息表</w:t>
      </w:r>
    </w:p>
    <w:p w:rsidR="005578EB" w:rsidRPr="005578EB" w:rsidRDefault="005578EB" w:rsidP="00DF0383">
      <w:pPr>
        <w:rPr>
          <w:sz w:val="30"/>
          <w:szCs w:val="30"/>
        </w:rPr>
      </w:pPr>
      <w:r>
        <w:rPr>
          <w:rFonts w:ascii="宋体" w:hAnsi="宋体" w:hint="eastAsia"/>
          <w:spacing w:val="4"/>
          <w:sz w:val="24"/>
        </w:rPr>
        <w:t xml:space="preserve">                 </w:t>
      </w:r>
      <w:r w:rsidRPr="005578EB">
        <w:rPr>
          <w:rFonts w:ascii="宋体" w:hAnsi="宋体" w:hint="eastAsia"/>
          <w:spacing w:val="4"/>
          <w:sz w:val="24"/>
          <w:u w:val="single"/>
        </w:rPr>
        <w:t xml:space="preserve">                         </w:t>
      </w:r>
      <w:r w:rsidRPr="005578EB">
        <w:rPr>
          <w:rFonts w:hint="eastAsia"/>
          <w:sz w:val="30"/>
          <w:szCs w:val="30"/>
        </w:rPr>
        <w:t>公司车辆情况信息汇总表</w:t>
      </w:r>
    </w:p>
    <w:tbl>
      <w:tblPr>
        <w:tblW w:w="14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00"/>
        <w:gridCol w:w="1371"/>
        <w:gridCol w:w="966"/>
        <w:gridCol w:w="1101"/>
        <w:gridCol w:w="966"/>
        <w:gridCol w:w="1850"/>
        <w:gridCol w:w="1567"/>
        <w:gridCol w:w="1268"/>
        <w:gridCol w:w="1418"/>
        <w:gridCol w:w="1701"/>
        <w:gridCol w:w="1282"/>
      </w:tblGrid>
      <w:tr w:rsidR="00A0117A" w:rsidRPr="00DF27BC" w:rsidTr="00A0117A">
        <w:trPr>
          <w:trHeight w:val="782"/>
        </w:trPr>
        <w:tc>
          <w:tcPr>
            <w:tcW w:w="800" w:type="dxa"/>
            <w:vAlign w:val="center"/>
          </w:tcPr>
          <w:p w:rsidR="00A0117A" w:rsidRPr="00DF27BC" w:rsidRDefault="00A0117A" w:rsidP="00A0117A">
            <w:pPr>
              <w:jc w:val="center"/>
              <w:rPr>
                <w:sz w:val="24"/>
              </w:rPr>
            </w:pPr>
            <w:r>
              <w:rPr>
                <w:rFonts w:hint="eastAsia"/>
                <w:sz w:val="24"/>
              </w:rPr>
              <w:t>序号</w:t>
            </w:r>
          </w:p>
        </w:tc>
        <w:tc>
          <w:tcPr>
            <w:tcW w:w="1371" w:type="dxa"/>
            <w:vAlign w:val="center"/>
          </w:tcPr>
          <w:p w:rsidR="00A0117A" w:rsidRPr="00DF27BC" w:rsidRDefault="00A0117A" w:rsidP="00A0117A">
            <w:pPr>
              <w:jc w:val="center"/>
              <w:rPr>
                <w:sz w:val="24"/>
              </w:rPr>
            </w:pPr>
            <w:r w:rsidRPr="00DF27BC">
              <w:rPr>
                <w:rFonts w:hint="eastAsia"/>
                <w:sz w:val="24"/>
              </w:rPr>
              <w:t>车牌</w:t>
            </w:r>
          </w:p>
        </w:tc>
        <w:tc>
          <w:tcPr>
            <w:tcW w:w="966" w:type="dxa"/>
            <w:vAlign w:val="center"/>
          </w:tcPr>
          <w:p w:rsidR="00A0117A" w:rsidRPr="00DF27BC" w:rsidRDefault="00A0117A" w:rsidP="00A0117A">
            <w:pPr>
              <w:jc w:val="center"/>
              <w:rPr>
                <w:sz w:val="24"/>
              </w:rPr>
            </w:pPr>
            <w:r w:rsidRPr="00DF27BC">
              <w:rPr>
                <w:rFonts w:hint="eastAsia"/>
                <w:sz w:val="24"/>
              </w:rPr>
              <w:t>车型</w:t>
            </w:r>
          </w:p>
        </w:tc>
        <w:tc>
          <w:tcPr>
            <w:tcW w:w="1101" w:type="dxa"/>
            <w:vAlign w:val="center"/>
          </w:tcPr>
          <w:p w:rsidR="00A0117A" w:rsidRPr="00DF27BC" w:rsidRDefault="00A0117A" w:rsidP="00A0117A">
            <w:pPr>
              <w:jc w:val="center"/>
              <w:rPr>
                <w:sz w:val="24"/>
              </w:rPr>
            </w:pPr>
            <w:r w:rsidRPr="00DF27BC">
              <w:rPr>
                <w:rFonts w:hint="eastAsia"/>
                <w:sz w:val="24"/>
              </w:rPr>
              <w:t>品牌</w:t>
            </w:r>
          </w:p>
        </w:tc>
        <w:tc>
          <w:tcPr>
            <w:tcW w:w="966" w:type="dxa"/>
            <w:tcBorders>
              <w:right w:val="single" w:sz="4" w:space="0" w:color="auto"/>
            </w:tcBorders>
            <w:vAlign w:val="center"/>
          </w:tcPr>
          <w:p w:rsidR="00A0117A" w:rsidRDefault="00A0117A" w:rsidP="00A0117A">
            <w:pPr>
              <w:rPr>
                <w:sz w:val="24"/>
              </w:rPr>
            </w:pPr>
            <w:r>
              <w:rPr>
                <w:rFonts w:hint="eastAsia"/>
                <w:sz w:val="24"/>
              </w:rPr>
              <w:t>核载</w:t>
            </w:r>
          </w:p>
          <w:p w:rsidR="00A0117A" w:rsidRPr="00DF27BC" w:rsidRDefault="00A0117A" w:rsidP="00A0117A">
            <w:pPr>
              <w:rPr>
                <w:sz w:val="24"/>
              </w:rPr>
            </w:pPr>
            <w:r>
              <w:rPr>
                <w:rFonts w:hint="eastAsia"/>
                <w:sz w:val="24"/>
              </w:rPr>
              <w:t>人数</w:t>
            </w:r>
          </w:p>
        </w:tc>
        <w:tc>
          <w:tcPr>
            <w:tcW w:w="1850" w:type="dxa"/>
            <w:tcBorders>
              <w:left w:val="single" w:sz="4" w:space="0" w:color="auto"/>
            </w:tcBorders>
            <w:vAlign w:val="center"/>
          </w:tcPr>
          <w:p w:rsidR="00A0117A" w:rsidRPr="00DF27BC" w:rsidRDefault="00A0117A" w:rsidP="00A0117A">
            <w:pPr>
              <w:jc w:val="center"/>
              <w:rPr>
                <w:sz w:val="24"/>
              </w:rPr>
            </w:pPr>
            <w:r>
              <w:rPr>
                <w:rFonts w:hint="eastAsia"/>
                <w:sz w:val="24"/>
              </w:rPr>
              <w:t>登记</w:t>
            </w:r>
            <w:r w:rsidRPr="00DF27BC">
              <w:rPr>
                <w:rFonts w:hint="eastAsia"/>
                <w:sz w:val="24"/>
              </w:rPr>
              <w:t>时间</w:t>
            </w:r>
          </w:p>
        </w:tc>
        <w:tc>
          <w:tcPr>
            <w:tcW w:w="1567" w:type="dxa"/>
            <w:vAlign w:val="center"/>
          </w:tcPr>
          <w:p w:rsidR="00A0117A" w:rsidRDefault="00A0117A" w:rsidP="00A0117A">
            <w:pPr>
              <w:jc w:val="center"/>
              <w:rPr>
                <w:sz w:val="24"/>
              </w:rPr>
            </w:pPr>
            <w:r>
              <w:rPr>
                <w:rFonts w:hint="eastAsia"/>
                <w:sz w:val="24"/>
              </w:rPr>
              <w:t>下次年检</w:t>
            </w:r>
          </w:p>
          <w:p w:rsidR="00A0117A" w:rsidRPr="00DF27BC" w:rsidRDefault="00A0117A" w:rsidP="00A0117A">
            <w:pPr>
              <w:jc w:val="center"/>
            </w:pPr>
            <w:r>
              <w:rPr>
                <w:rFonts w:hint="eastAsia"/>
                <w:sz w:val="24"/>
              </w:rPr>
              <w:t>时间</w:t>
            </w:r>
          </w:p>
        </w:tc>
        <w:tc>
          <w:tcPr>
            <w:tcW w:w="1268" w:type="dxa"/>
            <w:tcBorders>
              <w:right w:val="single" w:sz="4" w:space="0" w:color="auto"/>
            </w:tcBorders>
            <w:vAlign w:val="center"/>
          </w:tcPr>
          <w:p w:rsidR="00A0117A" w:rsidRPr="00F5088F" w:rsidRDefault="00A0117A" w:rsidP="00A0117A">
            <w:pPr>
              <w:jc w:val="center"/>
              <w:rPr>
                <w:sz w:val="24"/>
              </w:rPr>
            </w:pPr>
            <w:r w:rsidRPr="00F5088F">
              <w:rPr>
                <w:rFonts w:hint="eastAsia"/>
                <w:sz w:val="24"/>
              </w:rPr>
              <w:t>现里程数</w:t>
            </w:r>
            <w:r>
              <w:rPr>
                <w:rFonts w:hint="eastAsia"/>
                <w:sz w:val="24"/>
              </w:rPr>
              <w:t>（公里）</w:t>
            </w:r>
          </w:p>
        </w:tc>
        <w:tc>
          <w:tcPr>
            <w:tcW w:w="1418" w:type="dxa"/>
            <w:tcBorders>
              <w:left w:val="single" w:sz="4" w:space="0" w:color="auto"/>
            </w:tcBorders>
            <w:vAlign w:val="center"/>
          </w:tcPr>
          <w:p w:rsidR="00A0117A" w:rsidRPr="00575E99" w:rsidRDefault="00A0117A" w:rsidP="00A0117A">
            <w:pPr>
              <w:rPr>
                <w:sz w:val="30"/>
                <w:szCs w:val="30"/>
              </w:rPr>
            </w:pPr>
            <w:r>
              <w:rPr>
                <w:rFonts w:hint="eastAsia"/>
                <w:sz w:val="24"/>
              </w:rPr>
              <w:t>有强制险</w:t>
            </w:r>
          </w:p>
          <w:p w:rsidR="00A0117A" w:rsidRPr="00DF27BC" w:rsidRDefault="00A0117A" w:rsidP="00A0117A">
            <w:pPr>
              <w:jc w:val="center"/>
            </w:pPr>
          </w:p>
        </w:tc>
        <w:tc>
          <w:tcPr>
            <w:tcW w:w="1701" w:type="dxa"/>
            <w:vAlign w:val="center"/>
          </w:tcPr>
          <w:p w:rsidR="00A0117A" w:rsidRDefault="00A0117A" w:rsidP="00A0117A">
            <w:pPr>
              <w:jc w:val="center"/>
              <w:rPr>
                <w:sz w:val="24"/>
              </w:rPr>
            </w:pPr>
            <w:r w:rsidRPr="00DF27BC">
              <w:rPr>
                <w:rFonts w:hint="eastAsia"/>
                <w:sz w:val="24"/>
              </w:rPr>
              <w:t>乘客险</w:t>
            </w:r>
            <w:r>
              <w:rPr>
                <w:rFonts w:hint="eastAsia"/>
                <w:sz w:val="24"/>
              </w:rPr>
              <w:t>保</w:t>
            </w:r>
            <w:r w:rsidRPr="00DF27BC">
              <w:rPr>
                <w:rFonts w:hint="eastAsia"/>
                <w:sz w:val="24"/>
              </w:rPr>
              <w:t>额</w:t>
            </w:r>
          </w:p>
          <w:p w:rsidR="00A0117A" w:rsidRPr="00DF27BC" w:rsidRDefault="00A0117A" w:rsidP="00A0117A">
            <w:pPr>
              <w:jc w:val="center"/>
              <w:rPr>
                <w:sz w:val="24"/>
              </w:rPr>
            </w:pPr>
            <w:r>
              <w:rPr>
                <w:rFonts w:hint="eastAsia"/>
                <w:sz w:val="24"/>
              </w:rPr>
              <w:t>（万元）</w:t>
            </w:r>
          </w:p>
        </w:tc>
        <w:tc>
          <w:tcPr>
            <w:tcW w:w="1282" w:type="dxa"/>
            <w:vAlign w:val="center"/>
          </w:tcPr>
          <w:p w:rsidR="00A0117A" w:rsidRPr="00DF27BC" w:rsidRDefault="00A0117A" w:rsidP="00A0117A">
            <w:pPr>
              <w:jc w:val="center"/>
            </w:pPr>
            <w:r>
              <w:rPr>
                <w:rFonts w:hint="eastAsia"/>
                <w:sz w:val="24"/>
              </w:rPr>
              <w:t>备注</w:t>
            </w:r>
          </w:p>
        </w:tc>
      </w:tr>
      <w:tr w:rsidR="00A0117A" w:rsidRPr="00DF27BC" w:rsidTr="00A0117A">
        <w:trPr>
          <w:trHeight w:val="549"/>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571"/>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549"/>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416"/>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475"/>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556"/>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564"/>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544"/>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552"/>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r w:rsidR="00A0117A" w:rsidRPr="00DF27BC" w:rsidTr="00A0117A">
        <w:trPr>
          <w:trHeight w:val="432"/>
        </w:trPr>
        <w:tc>
          <w:tcPr>
            <w:tcW w:w="800" w:type="dxa"/>
          </w:tcPr>
          <w:p w:rsidR="00A0117A" w:rsidRPr="00DF27BC" w:rsidRDefault="00A0117A" w:rsidP="00A0117A"/>
        </w:tc>
        <w:tc>
          <w:tcPr>
            <w:tcW w:w="1371" w:type="dxa"/>
          </w:tcPr>
          <w:p w:rsidR="00A0117A" w:rsidRPr="00DF27BC" w:rsidRDefault="00A0117A" w:rsidP="00A0117A"/>
        </w:tc>
        <w:tc>
          <w:tcPr>
            <w:tcW w:w="966" w:type="dxa"/>
          </w:tcPr>
          <w:p w:rsidR="00A0117A" w:rsidRPr="00DF27BC" w:rsidRDefault="00A0117A" w:rsidP="00A0117A"/>
        </w:tc>
        <w:tc>
          <w:tcPr>
            <w:tcW w:w="1101" w:type="dxa"/>
          </w:tcPr>
          <w:p w:rsidR="00A0117A" w:rsidRPr="00DF27BC" w:rsidRDefault="00A0117A" w:rsidP="00A0117A"/>
        </w:tc>
        <w:tc>
          <w:tcPr>
            <w:tcW w:w="966" w:type="dxa"/>
            <w:tcBorders>
              <w:right w:val="single" w:sz="4" w:space="0" w:color="auto"/>
            </w:tcBorders>
          </w:tcPr>
          <w:p w:rsidR="00A0117A" w:rsidRPr="00DF27BC" w:rsidRDefault="00A0117A" w:rsidP="00A0117A"/>
        </w:tc>
        <w:tc>
          <w:tcPr>
            <w:tcW w:w="1850" w:type="dxa"/>
            <w:tcBorders>
              <w:left w:val="single" w:sz="4" w:space="0" w:color="auto"/>
            </w:tcBorders>
          </w:tcPr>
          <w:p w:rsidR="00A0117A" w:rsidRPr="00DF27BC" w:rsidRDefault="00A0117A" w:rsidP="00A0117A"/>
        </w:tc>
        <w:tc>
          <w:tcPr>
            <w:tcW w:w="1567" w:type="dxa"/>
          </w:tcPr>
          <w:p w:rsidR="00A0117A" w:rsidRPr="00DF27BC" w:rsidRDefault="00A0117A" w:rsidP="00A0117A"/>
        </w:tc>
        <w:tc>
          <w:tcPr>
            <w:tcW w:w="1268" w:type="dxa"/>
            <w:tcBorders>
              <w:right w:val="single" w:sz="4" w:space="0" w:color="auto"/>
            </w:tcBorders>
          </w:tcPr>
          <w:p w:rsidR="00A0117A" w:rsidRPr="00DF27BC" w:rsidRDefault="00A0117A" w:rsidP="00A0117A"/>
        </w:tc>
        <w:tc>
          <w:tcPr>
            <w:tcW w:w="1418" w:type="dxa"/>
            <w:tcBorders>
              <w:left w:val="single" w:sz="4" w:space="0" w:color="auto"/>
            </w:tcBorders>
          </w:tcPr>
          <w:p w:rsidR="00A0117A" w:rsidRPr="00DF27BC" w:rsidRDefault="00A0117A" w:rsidP="00A0117A"/>
        </w:tc>
        <w:tc>
          <w:tcPr>
            <w:tcW w:w="1701" w:type="dxa"/>
          </w:tcPr>
          <w:p w:rsidR="00A0117A" w:rsidRPr="00DF27BC" w:rsidRDefault="00A0117A" w:rsidP="00A0117A"/>
        </w:tc>
        <w:tc>
          <w:tcPr>
            <w:tcW w:w="1282" w:type="dxa"/>
          </w:tcPr>
          <w:p w:rsidR="00A0117A" w:rsidRPr="00DF27BC" w:rsidRDefault="00A0117A" w:rsidP="00A0117A"/>
        </w:tc>
      </w:tr>
    </w:tbl>
    <w:p w:rsidR="00A0117A" w:rsidRDefault="00A0117A" w:rsidP="00A0117A">
      <w:pPr>
        <w:pStyle w:val="reader-word-layer"/>
        <w:shd w:val="clear" w:color="auto" w:fill="FFFFFF"/>
        <w:adjustRightInd w:val="0"/>
        <w:snapToGrid w:val="0"/>
        <w:spacing w:before="0" w:beforeAutospacing="0" w:after="0" w:afterAutospacing="0"/>
        <w:rPr>
          <w:color w:val="000000"/>
        </w:rPr>
      </w:pPr>
    </w:p>
    <w:p w:rsidR="00DF0383" w:rsidRDefault="00DF0383" w:rsidP="00A0117A">
      <w:pPr>
        <w:spacing w:line="360" w:lineRule="auto"/>
        <w:rPr>
          <w:rFonts w:ascii="宋体" w:hAnsi="宋体"/>
          <w:spacing w:val="4"/>
          <w:sz w:val="24"/>
        </w:rPr>
      </w:pPr>
    </w:p>
    <w:p w:rsidR="00DF0383" w:rsidRDefault="00DF0383" w:rsidP="00A0117A">
      <w:pPr>
        <w:spacing w:line="360" w:lineRule="auto"/>
        <w:rPr>
          <w:rFonts w:ascii="宋体" w:hAnsi="宋体"/>
          <w:spacing w:val="4"/>
          <w:sz w:val="24"/>
        </w:rPr>
      </w:pPr>
    </w:p>
    <w:p w:rsidR="00A0117A" w:rsidRDefault="00A0117A" w:rsidP="00A0117A">
      <w:pPr>
        <w:spacing w:line="360" w:lineRule="auto"/>
        <w:rPr>
          <w:rFonts w:ascii="宋体" w:hAnsi="宋体"/>
          <w:spacing w:val="4"/>
          <w:sz w:val="24"/>
        </w:rPr>
      </w:pPr>
      <w:r w:rsidRPr="004C03B6">
        <w:rPr>
          <w:rFonts w:ascii="宋体" w:hAnsi="宋体" w:hint="eastAsia"/>
          <w:spacing w:val="4"/>
          <w:sz w:val="24"/>
        </w:rPr>
        <w:lastRenderedPageBreak/>
        <w:t>附件</w:t>
      </w:r>
      <w:r w:rsidR="00DF0383">
        <w:rPr>
          <w:rFonts w:ascii="宋体" w:hAnsi="宋体" w:hint="eastAsia"/>
          <w:spacing w:val="4"/>
          <w:sz w:val="24"/>
        </w:rPr>
        <w:t>6：</w:t>
      </w:r>
      <w:r w:rsidR="00373A51">
        <w:rPr>
          <w:rFonts w:ascii="宋体" w:hAnsi="宋体" w:hint="eastAsia"/>
          <w:spacing w:val="4"/>
          <w:sz w:val="24"/>
        </w:rPr>
        <w:t>公</w:t>
      </w:r>
      <w:r>
        <w:rPr>
          <w:rFonts w:ascii="宋体" w:hAnsi="宋体" w:hint="eastAsia"/>
          <w:spacing w:val="4"/>
          <w:sz w:val="24"/>
        </w:rPr>
        <w:t>司驾驶员信息表</w:t>
      </w:r>
    </w:p>
    <w:p w:rsidR="00A0117A" w:rsidRPr="00C94DA5" w:rsidRDefault="00A0117A" w:rsidP="00A0117A">
      <w:pPr>
        <w:ind w:firstLineChars="250" w:firstLine="700"/>
        <w:rPr>
          <w:sz w:val="28"/>
          <w:szCs w:val="28"/>
        </w:rPr>
      </w:pPr>
      <w:r>
        <w:rPr>
          <w:sz w:val="28"/>
          <w:szCs w:val="28"/>
        </w:rPr>
        <w:t xml:space="preserve">  </w:t>
      </w:r>
      <w:r>
        <w:rPr>
          <w:rFonts w:hint="eastAsia"/>
          <w:sz w:val="28"/>
          <w:szCs w:val="28"/>
        </w:rPr>
        <w:t xml:space="preserve">             </w:t>
      </w:r>
      <w:r>
        <w:rPr>
          <w:sz w:val="28"/>
          <w:szCs w:val="28"/>
        </w:rPr>
        <w:t xml:space="preserve"> </w:t>
      </w:r>
      <w:r w:rsidRPr="00AC3767">
        <w:rPr>
          <w:sz w:val="28"/>
          <w:szCs w:val="28"/>
          <w:u w:val="single"/>
        </w:rPr>
        <w:t xml:space="preserve">                               </w:t>
      </w:r>
      <w:r w:rsidRPr="00C94DA5">
        <w:rPr>
          <w:rFonts w:hint="eastAsia"/>
          <w:sz w:val="28"/>
          <w:szCs w:val="28"/>
        </w:rPr>
        <w:t>公司驾驶人员</w:t>
      </w:r>
      <w:r>
        <w:rPr>
          <w:rFonts w:hint="eastAsia"/>
          <w:sz w:val="28"/>
          <w:szCs w:val="28"/>
        </w:rPr>
        <w:t>信息</w:t>
      </w:r>
      <w:r w:rsidRPr="00C94DA5">
        <w:rPr>
          <w:rFonts w:hint="eastAsia"/>
          <w:sz w:val="28"/>
          <w:szCs w:val="28"/>
        </w:rPr>
        <w:t>汇总表</w:t>
      </w:r>
    </w:p>
    <w:tbl>
      <w:tblPr>
        <w:tblW w:w="12571" w:type="dxa"/>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1276"/>
        <w:gridCol w:w="850"/>
        <w:gridCol w:w="993"/>
        <w:gridCol w:w="1275"/>
        <w:gridCol w:w="2127"/>
        <w:gridCol w:w="1701"/>
        <w:gridCol w:w="2126"/>
        <w:gridCol w:w="1406"/>
      </w:tblGrid>
      <w:tr w:rsidR="00A0117A" w:rsidRPr="00B16433" w:rsidTr="00A0117A">
        <w:trPr>
          <w:trHeight w:val="665"/>
        </w:trPr>
        <w:tc>
          <w:tcPr>
            <w:tcW w:w="817" w:type="dxa"/>
          </w:tcPr>
          <w:p w:rsidR="00A0117A" w:rsidRPr="00B16433" w:rsidRDefault="00A0117A" w:rsidP="00A0117A">
            <w:pPr>
              <w:jc w:val="center"/>
              <w:rPr>
                <w:sz w:val="24"/>
              </w:rPr>
            </w:pPr>
            <w:r w:rsidRPr="00B16433">
              <w:rPr>
                <w:rFonts w:hint="eastAsia"/>
                <w:sz w:val="24"/>
              </w:rPr>
              <w:t>序号</w:t>
            </w:r>
          </w:p>
        </w:tc>
        <w:tc>
          <w:tcPr>
            <w:tcW w:w="1276" w:type="dxa"/>
          </w:tcPr>
          <w:p w:rsidR="00A0117A" w:rsidRPr="00B16433" w:rsidRDefault="00A0117A" w:rsidP="00A0117A">
            <w:pPr>
              <w:jc w:val="center"/>
              <w:rPr>
                <w:sz w:val="24"/>
              </w:rPr>
            </w:pPr>
            <w:r w:rsidRPr="00B16433">
              <w:rPr>
                <w:rFonts w:hint="eastAsia"/>
                <w:sz w:val="24"/>
              </w:rPr>
              <w:t>姓名</w:t>
            </w:r>
          </w:p>
        </w:tc>
        <w:tc>
          <w:tcPr>
            <w:tcW w:w="850" w:type="dxa"/>
          </w:tcPr>
          <w:p w:rsidR="00A0117A" w:rsidRPr="00B16433" w:rsidRDefault="00A0117A" w:rsidP="00A0117A">
            <w:pPr>
              <w:jc w:val="center"/>
              <w:rPr>
                <w:sz w:val="24"/>
              </w:rPr>
            </w:pPr>
            <w:r w:rsidRPr="00B16433">
              <w:rPr>
                <w:rFonts w:hint="eastAsia"/>
                <w:sz w:val="24"/>
              </w:rPr>
              <w:t>性别</w:t>
            </w:r>
          </w:p>
        </w:tc>
        <w:tc>
          <w:tcPr>
            <w:tcW w:w="993" w:type="dxa"/>
          </w:tcPr>
          <w:p w:rsidR="00A0117A" w:rsidRPr="00B16433" w:rsidRDefault="00A0117A" w:rsidP="00A0117A">
            <w:pPr>
              <w:jc w:val="center"/>
              <w:rPr>
                <w:sz w:val="24"/>
              </w:rPr>
            </w:pPr>
            <w:r w:rsidRPr="00B16433">
              <w:rPr>
                <w:rFonts w:hint="eastAsia"/>
                <w:sz w:val="24"/>
              </w:rPr>
              <w:t>驾龄</w:t>
            </w:r>
          </w:p>
        </w:tc>
        <w:tc>
          <w:tcPr>
            <w:tcW w:w="1275" w:type="dxa"/>
          </w:tcPr>
          <w:p w:rsidR="00A0117A" w:rsidRPr="00B16433" w:rsidRDefault="00A0117A" w:rsidP="00A0117A">
            <w:pPr>
              <w:jc w:val="center"/>
              <w:rPr>
                <w:sz w:val="24"/>
              </w:rPr>
            </w:pPr>
            <w:r>
              <w:rPr>
                <w:rFonts w:hint="eastAsia"/>
                <w:sz w:val="24"/>
              </w:rPr>
              <w:t>准驾车型</w:t>
            </w:r>
          </w:p>
        </w:tc>
        <w:tc>
          <w:tcPr>
            <w:tcW w:w="2127" w:type="dxa"/>
            <w:tcBorders>
              <w:right w:val="single" w:sz="4" w:space="0" w:color="auto"/>
            </w:tcBorders>
          </w:tcPr>
          <w:p w:rsidR="00A0117A" w:rsidRPr="00B16433" w:rsidRDefault="00A0117A" w:rsidP="00A0117A">
            <w:pPr>
              <w:jc w:val="center"/>
              <w:rPr>
                <w:sz w:val="24"/>
              </w:rPr>
            </w:pPr>
            <w:r>
              <w:rPr>
                <w:rFonts w:hint="eastAsia"/>
                <w:sz w:val="24"/>
              </w:rPr>
              <w:t>驾驶证证号</w:t>
            </w:r>
          </w:p>
        </w:tc>
        <w:tc>
          <w:tcPr>
            <w:tcW w:w="1701" w:type="dxa"/>
            <w:tcBorders>
              <w:left w:val="single" w:sz="4" w:space="0" w:color="auto"/>
            </w:tcBorders>
          </w:tcPr>
          <w:p w:rsidR="00A0117A" w:rsidRPr="00B16433" w:rsidRDefault="00A0117A" w:rsidP="00A0117A">
            <w:pPr>
              <w:jc w:val="center"/>
              <w:rPr>
                <w:sz w:val="24"/>
              </w:rPr>
            </w:pPr>
            <w:r>
              <w:rPr>
                <w:rFonts w:hint="eastAsia"/>
                <w:sz w:val="24"/>
              </w:rPr>
              <w:t>社保缴纳时间</w:t>
            </w:r>
          </w:p>
        </w:tc>
        <w:tc>
          <w:tcPr>
            <w:tcW w:w="2126" w:type="dxa"/>
          </w:tcPr>
          <w:p w:rsidR="00A0117A" w:rsidRDefault="00A0117A" w:rsidP="00A0117A">
            <w:pPr>
              <w:rPr>
                <w:sz w:val="24"/>
              </w:rPr>
            </w:pPr>
            <w:r w:rsidRPr="00B16433">
              <w:rPr>
                <w:rFonts w:hint="eastAsia"/>
                <w:sz w:val="24"/>
              </w:rPr>
              <w:t>用工合同</w:t>
            </w:r>
          </w:p>
          <w:p w:rsidR="00A0117A" w:rsidRPr="00205C57" w:rsidRDefault="00A0117A" w:rsidP="00A0117A">
            <w:pPr>
              <w:rPr>
                <w:sz w:val="24"/>
              </w:rPr>
            </w:pPr>
            <w:r>
              <w:rPr>
                <w:rFonts w:hint="eastAsia"/>
                <w:sz w:val="24"/>
              </w:rPr>
              <w:t>订立期限</w:t>
            </w:r>
          </w:p>
        </w:tc>
        <w:tc>
          <w:tcPr>
            <w:tcW w:w="1406" w:type="dxa"/>
          </w:tcPr>
          <w:p w:rsidR="00A0117A" w:rsidRPr="00B16433" w:rsidRDefault="00A0117A" w:rsidP="00A0117A">
            <w:r>
              <w:rPr>
                <w:rFonts w:hint="eastAsia"/>
              </w:rPr>
              <w:t>备注</w:t>
            </w:r>
          </w:p>
        </w:tc>
      </w:tr>
      <w:tr w:rsidR="00A0117A" w:rsidRPr="00B16433" w:rsidTr="00A0117A">
        <w:trPr>
          <w:trHeight w:val="561"/>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55"/>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48"/>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70"/>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64"/>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686"/>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67"/>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47"/>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55"/>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64"/>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r w:rsidR="00A0117A" w:rsidRPr="00B16433" w:rsidTr="00A0117A">
        <w:trPr>
          <w:trHeight w:val="558"/>
        </w:trPr>
        <w:tc>
          <w:tcPr>
            <w:tcW w:w="817" w:type="dxa"/>
          </w:tcPr>
          <w:p w:rsidR="00A0117A" w:rsidRPr="00B16433" w:rsidRDefault="00A0117A" w:rsidP="00A0117A"/>
        </w:tc>
        <w:tc>
          <w:tcPr>
            <w:tcW w:w="1276" w:type="dxa"/>
          </w:tcPr>
          <w:p w:rsidR="00A0117A" w:rsidRPr="00B16433" w:rsidRDefault="00A0117A" w:rsidP="00A0117A"/>
        </w:tc>
        <w:tc>
          <w:tcPr>
            <w:tcW w:w="850" w:type="dxa"/>
          </w:tcPr>
          <w:p w:rsidR="00A0117A" w:rsidRPr="00B16433" w:rsidRDefault="00A0117A" w:rsidP="00A0117A"/>
        </w:tc>
        <w:tc>
          <w:tcPr>
            <w:tcW w:w="993" w:type="dxa"/>
          </w:tcPr>
          <w:p w:rsidR="00A0117A" w:rsidRPr="00B16433" w:rsidRDefault="00A0117A" w:rsidP="00A0117A"/>
        </w:tc>
        <w:tc>
          <w:tcPr>
            <w:tcW w:w="1275" w:type="dxa"/>
          </w:tcPr>
          <w:p w:rsidR="00A0117A" w:rsidRPr="00B16433" w:rsidRDefault="00A0117A" w:rsidP="00A0117A"/>
        </w:tc>
        <w:tc>
          <w:tcPr>
            <w:tcW w:w="2127" w:type="dxa"/>
            <w:tcBorders>
              <w:right w:val="single" w:sz="4" w:space="0" w:color="auto"/>
            </w:tcBorders>
          </w:tcPr>
          <w:p w:rsidR="00A0117A" w:rsidRPr="00B16433" w:rsidRDefault="00A0117A" w:rsidP="00A0117A"/>
        </w:tc>
        <w:tc>
          <w:tcPr>
            <w:tcW w:w="1701" w:type="dxa"/>
            <w:tcBorders>
              <w:left w:val="single" w:sz="4" w:space="0" w:color="auto"/>
            </w:tcBorders>
          </w:tcPr>
          <w:p w:rsidR="00A0117A" w:rsidRPr="00B16433" w:rsidRDefault="00A0117A" w:rsidP="00A0117A"/>
        </w:tc>
        <w:tc>
          <w:tcPr>
            <w:tcW w:w="2126" w:type="dxa"/>
          </w:tcPr>
          <w:p w:rsidR="00A0117A" w:rsidRPr="00B16433" w:rsidRDefault="00A0117A" w:rsidP="00A0117A"/>
        </w:tc>
        <w:tc>
          <w:tcPr>
            <w:tcW w:w="1406" w:type="dxa"/>
          </w:tcPr>
          <w:p w:rsidR="00A0117A" w:rsidRPr="00B16433" w:rsidRDefault="00A0117A" w:rsidP="00A0117A"/>
        </w:tc>
      </w:tr>
    </w:tbl>
    <w:p w:rsidR="00A0117A" w:rsidRPr="005C0426" w:rsidRDefault="00A0117A">
      <w:pPr>
        <w:spacing w:line="360" w:lineRule="auto"/>
        <w:rPr>
          <w:rFonts w:ascii="宋体"/>
          <w:color w:val="000000" w:themeColor="text1"/>
          <w:spacing w:val="4"/>
          <w:sz w:val="24"/>
        </w:rPr>
      </w:pPr>
    </w:p>
    <w:sectPr w:rsidR="00A0117A" w:rsidRPr="005C0426" w:rsidSect="00DF0383">
      <w:pgSz w:w="16838" w:h="11906" w:orient="landscape"/>
      <w:pgMar w:top="1644" w:right="1440" w:bottom="1644"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E88" w:rsidRDefault="00A46E88">
      <w:r>
        <w:separator/>
      </w:r>
    </w:p>
  </w:endnote>
  <w:endnote w:type="continuationSeparator" w:id="1">
    <w:p w:rsidR="00A46E88" w:rsidRDefault="00A46E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17A" w:rsidRDefault="00734CE8">
    <w:pPr>
      <w:pStyle w:val="a9"/>
      <w:framePr w:wrap="around" w:vAnchor="text" w:hAnchor="margin" w:xAlign="center" w:y="1"/>
      <w:rPr>
        <w:rStyle w:val="ab"/>
      </w:rPr>
    </w:pPr>
    <w:r>
      <w:rPr>
        <w:rStyle w:val="ab"/>
      </w:rPr>
      <w:fldChar w:fldCharType="begin"/>
    </w:r>
    <w:r w:rsidR="00A0117A">
      <w:rPr>
        <w:rStyle w:val="ab"/>
      </w:rPr>
      <w:instrText xml:space="preserve">PAGE  </w:instrText>
    </w:r>
    <w:r>
      <w:rPr>
        <w:rStyle w:val="ab"/>
      </w:rPr>
      <w:fldChar w:fldCharType="end"/>
    </w:r>
  </w:p>
  <w:p w:rsidR="00A0117A" w:rsidRDefault="00A011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17A" w:rsidRDefault="00734CE8">
    <w:pPr>
      <w:pStyle w:val="a9"/>
      <w:framePr w:wrap="around" w:vAnchor="text" w:hAnchor="margin" w:xAlign="center" w:y="1"/>
      <w:rPr>
        <w:rStyle w:val="ab"/>
      </w:rPr>
    </w:pPr>
    <w:r>
      <w:rPr>
        <w:rStyle w:val="ab"/>
      </w:rPr>
      <w:fldChar w:fldCharType="begin"/>
    </w:r>
    <w:r w:rsidR="00A0117A">
      <w:rPr>
        <w:rStyle w:val="ab"/>
      </w:rPr>
      <w:instrText xml:space="preserve">PAGE  </w:instrText>
    </w:r>
    <w:r>
      <w:rPr>
        <w:rStyle w:val="ab"/>
      </w:rPr>
      <w:fldChar w:fldCharType="separate"/>
    </w:r>
    <w:r w:rsidR="003C2285">
      <w:rPr>
        <w:rStyle w:val="ab"/>
        <w:noProof/>
      </w:rPr>
      <w:t>3</w:t>
    </w:r>
    <w:r>
      <w:rPr>
        <w:rStyle w:val="ab"/>
      </w:rPr>
      <w:fldChar w:fldCharType="end"/>
    </w:r>
  </w:p>
  <w:p w:rsidR="00A0117A" w:rsidRDefault="00A0117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E88" w:rsidRDefault="00A46E88">
      <w:r>
        <w:separator/>
      </w:r>
    </w:p>
  </w:footnote>
  <w:footnote w:type="continuationSeparator" w:id="1">
    <w:p w:rsidR="00A46E88" w:rsidRDefault="00A46E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21366"/>
    <w:multiLevelType w:val="hybridMultilevel"/>
    <w:tmpl w:val="3548561A"/>
    <w:lvl w:ilvl="0" w:tplc="8CB8DE6A">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nsid w:val="1B3A3BAD"/>
    <w:multiLevelType w:val="hybridMultilevel"/>
    <w:tmpl w:val="9F947A30"/>
    <w:lvl w:ilvl="0" w:tplc="02248108">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nsid w:val="2EF93D03"/>
    <w:multiLevelType w:val="hybridMultilevel"/>
    <w:tmpl w:val="975E7E88"/>
    <w:lvl w:ilvl="0" w:tplc="C7326DCC">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nsid w:val="379C2180"/>
    <w:multiLevelType w:val="multilevel"/>
    <w:tmpl w:val="379C218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2A8706E"/>
    <w:multiLevelType w:val="hybridMultilevel"/>
    <w:tmpl w:val="942A80B8"/>
    <w:lvl w:ilvl="0" w:tplc="6D70EFE4">
      <w:start w:val="1"/>
      <w:numFmt w:val="decimal"/>
      <w:lvlText w:val="（%1）"/>
      <w:lvlJc w:val="left"/>
      <w:pPr>
        <w:ind w:left="1443" w:hanging="720"/>
      </w:pPr>
      <w:rPr>
        <w:rFonts w:hint="default"/>
      </w:rPr>
    </w:lvl>
    <w:lvl w:ilvl="1" w:tplc="04090019" w:tentative="1">
      <w:start w:val="1"/>
      <w:numFmt w:val="lowerLetter"/>
      <w:lvlText w:val="%2)"/>
      <w:lvlJc w:val="left"/>
      <w:pPr>
        <w:ind w:left="1563" w:hanging="420"/>
      </w:pPr>
    </w:lvl>
    <w:lvl w:ilvl="2" w:tplc="0409001B" w:tentative="1">
      <w:start w:val="1"/>
      <w:numFmt w:val="lowerRoman"/>
      <w:lvlText w:val="%3."/>
      <w:lvlJc w:val="right"/>
      <w:pPr>
        <w:ind w:left="1983" w:hanging="420"/>
      </w:pPr>
    </w:lvl>
    <w:lvl w:ilvl="3" w:tplc="0409000F" w:tentative="1">
      <w:start w:val="1"/>
      <w:numFmt w:val="decimal"/>
      <w:lvlText w:val="%4."/>
      <w:lvlJc w:val="left"/>
      <w:pPr>
        <w:ind w:left="2403" w:hanging="420"/>
      </w:pPr>
    </w:lvl>
    <w:lvl w:ilvl="4" w:tplc="04090019" w:tentative="1">
      <w:start w:val="1"/>
      <w:numFmt w:val="lowerLetter"/>
      <w:lvlText w:val="%5)"/>
      <w:lvlJc w:val="left"/>
      <w:pPr>
        <w:ind w:left="2823" w:hanging="420"/>
      </w:pPr>
    </w:lvl>
    <w:lvl w:ilvl="5" w:tplc="0409001B" w:tentative="1">
      <w:start w:val="1"/>
      <w:numFmt w:val="lowerRoman"/>
      <w:lvlText w:val="%6."/>
      <w:lvlJc w:val="right"/>
      <w:pPr>
        <w:ind w:left="3243" w:hanging="420"/>
      </w:pPr>
    </w:lvl>
    <w:lvl w:ilvl="6" w:tplc="0409000F" w:tentative="1">
      <w:start w:val="1"/>
      <w:numFmt w:val="decimal"/>
      <w:lvlText w:val="%7."/>
      <w:lvlJc w:val="left"/>
      <w:pPr>
        <w:ind w:left="3663" w:hanging="420"/>
      </w:pPr>
    </w:lvl>
    <w:lvl w:ilvl="7" w:tplc="04090019" w:tentative="1">
      <w:start w:val="1"/>
      <w:numFmt w:val="lowerLetter"/>
      <w:lvlText w:val="%8)"/>
      <w:lvlJc w:val="left"/>
      <w:pPr>
        <w:ind w:left="4083" w:hanging="420"/>
      </w:pPr>
    </w:lvl>
    <w:lvl w:ilvl="8" w:tplc="0409001B" w:tentative="1">
      <w:start w:val="1"/>
      <w:numFmt w:val="lowerRoman"/>
      <w:lvlText w:val="%9."/>
      <w:lvlJc w:val="right"/>
      <w:pPr>
        <w:ind w:left="4503" w:hanging="420"/>
      </w:pPr>
    </w:lvl>
  </w:abstractNum>
  <w:abstractNum w:abstractNumId="5">
    <w:nsid w:val="44524998"/>
    <w:multiLevelType w:val="hybridMultilevel"/>
    <w:tmpl w:val="DE285C64"/>
    <w:lvl w:ilvl="0" w:tplc="F3A4792A">
      <w:start w:val="1"/>
      <w:numFmt w:val="decimalEnclosedCircle"/>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nsid w:val="4AEC76AF"/>
    <w:multiLevelType w:val="hybridMultilevel"/>
    <w:tmpl w:val="8ABA78BA"/>
    <w:lvl w:ilvl="0" w:tplc="9B629200">
      <w:start w:val="1"/>
      <w:numFmt w:val="decimalEnclosedCircle"/>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7">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8">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nsid w:val="79D15A56"/>
    <w:multiLevelType w:val="singleLevel"/>
    <w:tmpl w:val="79D15A56"/>
    <w:lvl w:ilvl="0">
      <w:start w:val="2"/>
      <w:numFmt w:val="chineseCounting"/>
      <w:suff w:val="nothing"/>
      <w:lvlText w:val="%1、"/>
      <w:lvlJc w:val="left"/>
      <w:rPr>
        <w:rFonts w:hint="eastAsia"/>
      </w:rPr>
    </w:lvl>
  </w:abstractNum>
  <w:num w:numId="1">
    <w:abstractNumId w:val="8"/>
  </w:num>
  <w:num w:numId="2">
    <w:abstractNumId w:val="3"/>
  </w:num>
  <w:num w:numId="3">
    <w:abstractNumId w:val="9"/>
  </w:num>
  <w:num w:numId="4">
    <w:abstractNumId w:val="7"/>
  </w:num>
  <w:num w:numId="5">
    <w:abstractNumId w:val="4"/>
  </w:num>
  <w:num w:numId="6">
    <w:abstractNumId w:val="6"/>
  </w:num>
  <w:num w:numId="7">
    <w:abstractNumId w:val="2"/>
  </w:num>
  <w:num w:numId="8">
    <w:abstractNumId w:val="1"/>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7890"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084"/>
    <w:rsid w:val="0000725E"/>
    <w:rsid w:val="00012689"/>
    <w:rsid w:val="00012697"/>
    <w:rsid w:val="000147DD"/>
    <w:rsid w:val="00021365"/>
    <w:rsid w:val="00021BF3"/>
    <w:rsid w:val="0002312F"/>
    <w:rsid w:val="000239CA"/>
    <w:rsid w:val="00024DA7"/>
    <w:rsid w:val="00025837"/>
    <w:rsid w:val="000274CB"/>
    <w:rsid w:val="0002793A"/>
    <w:rsid w:val="00031B24"/>
    <w:rsid w:val="00032D17"/>
    <w:rsid w:val="00034A43"/>
    <w:rsid w:val="000351C0"/>
    <w:rsid w:val="00040323"/>
    <w:rsid w:val="000417FF"/>
    <w:rsid w:val="00041FEE"/>
    <w:rsid w:val="000429A4"/>
    <w:rsid w:val="00042A55"/>
    <w:rsid w:val="000434FE"/>
    <w:rsid w:val="00043D8D"/>
    <w:rsid w:val="000443C4"/>
    <w:rsid w:val="00044B37"/>
    <w:rsid w:val="00045790"/>
    <w:rsid w:val="00046E5B"/>
    <w:rsid w:val="000477CA"/>
    <w:rsid w:val="00051925"/>
    <w:rsid w:val="0005304A"/>
    <w:rsid w:val="00053728"/>
    <w:rsid w:val="00054989"/>
    <w:rsid w:val="000568DD"/>
    <w:rsid w:val="000575DB"/>
    <w:rsid w:val="00060724"/>
    <w:rsid w:val="00060ADA"/>
    <w:rsid w:val="00064112"/>
    <w:rsid w:val="0006616B"/>
    <w:rsid w:val="00066248"/>
    <w:rsid w:val="00066555"/>
    <w:rsid w:val="0006702C"/>
    <w:rsid w:val="00071B1D"/>
    <w:rsid w:val="0007344D"/>
    <w:rsid w:val="00074438"/>
    <w:rsid w:val="00076040"/>
    <w:rsid w:val="0007612C"/>
    <w:rsid w:val="000767E7"/>
    <w:rsid w:val="0007721F"/>
    <w:rsid w:val="00084163"/>
    <w:rsid w:val="00086B43"/>
    <w:rsid w:val="00087074"/>
    <w:rsid w:val="0009236E"/>
    <w:rsid w:val="000925D5"/>
    <w:rsid w:val="00092BB9"/>
    <w:rsid w:val="00093765"/>
    <w:rsid w:val="00093C27"/>
    <w:rsid w:val="00093C37"/>
    <w:rsid w:val="000961F3"/>
    <w:rsid w:val="000A3FA7"/>
    <w:rsid w:val="000A4287"/>
    <w:rsid w:val="000A4D56"/>
    <w:rsid w:val="000A7148"/>
    <w:rsid w:val="000A77D0"/>
    <w:rsid w:val="000B0A28"/>
    <w:rsid w:val="000B1B46"/>
    <w:rsid w:val="000B2555"/>
    <w:rsid w:val="000B5752"/>
    <w:rsid w:val="000B7409"/>
    <w:rsid w:val="000B79AB"/>
    <w:rsid w:val="000B7EDF"/>
    <w:rsid w:val="000C0A43"/>
    <w:rsid w:val="000C31B5"/>
    <w:rsid w:val="000C3991"/>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5A4C"/>
    <w:rsid w:val="000F6EAA"/>
    <w:rsid w:val="001005CB"/>
    <w:rsid w:val="0010276F"/>
    <w:rsid w:val="0010325F"/>
    <w:rsid w:val="00103D20"/>
    <w:rsid w:val="00104693"/>
    <w:rsid w:val="00106C11"/>
    <w:rsid w:val="00114146"/>
    <w:rsid w:val="00114DB4"/>
    <w:rsid w:val="00116DDF"/>
    <w:rsid w:val="001210ED"/>
    <w:rsid w:val="0012182C"/>
    <w:rsid w:val="00121B51"/>
    <w:rsid w:val="00123177"/>
    <w:rsid w:val="00125240"/>
    <w:rsid w:val="0012559B"/>
    <w:rsid w:val="001260E1"/>
    <w:rsid w:val="00126F73"/>
    <w:rsid w:val="0013026B"/>
    <w:rsid w:val="001310C3"/>
    <w:rsid w:val="00131B6F"/>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5F9B"/>
    <w:rsid w:val="001612D9"/>
    <w:rsid w:val="00161C3C"/>
    <w:rsid w:val="00163CFE"/>
    <w:rsid w:val="00163DDD"/>
    <w:rsid w:val="0016503B"/>
    <w:rsid w:val="00166AAC"/>
    <w:rsid w:val="00166F0F"/>
    <w:rsid w:val="001700C8"/>
    <w:rsid w:val="001704B4"/>
    <w:rsid w:val="001705C2"/>
    <w:rsid w:val="00171259"/>
    <w:rsid w:val="00172074"/>
    <w:rsid w:val="00174242"/>
    <w:rsid w:val="001743E2"/>
    <w:rsid w:val="001752B2"/>
    <w:rsid w:val="00175BE0"/>
    <w:rsid w:val="00176B4C"/>
    <w:rsid w:val="00176BCE"/>
    <w:rsid w:val="00176E90"/>
    <w:rsid w:val="00177710"/>
    <w:rsid w:val="00177745"/>
    <w:rsid w:val="001804B0"/>
    <w:rsid w:val="001806A1"/>
    <w:rsid w:val="00180E28"/>
    <w:rsid w:val="001813A0"/>
    <w:rsid w:val="001813E6"/>
    <w:rsid w:val="00181EA5"/>
    <w:rsid w:val="001826AD"/>
    <w:rsid w:val="001859F7"/>
    <w:rsid w:val="00185BC3"/>
    <w:rsid w:val="00185BF5"/>
    <w:rsid w:val="00187914"/>
    <w:rsid w:val="0019034E"/>
    <w:rsid w:val="0019035A"/>
    <w:rsid w:val="00190BE9"/>
    <w:rsid w:val="00191C6F"/>
    <w:rsid w:val="00193997"/>
    <w:rsid w:val="001954A3"/>
    <w:rsid w:val="00195537"/>
    <w:rsid w:val="001963B3"/>
    <w:rsid w:val="001A1A44"/>
    <w:rsid w:val="001A28E0"/>
    <w:rsid w:val="001A5AB3"/>
    <w:rsid w:val="001B0CD7"/>
    <w:rsid w:val="001B1DD7"/>
    <w:rsid w:val="001B43BC"/>
    <w:rsid w:val="001B46F0"/>
    <w:rsid w:val="001B4AA5"/>
    <w:rsid w:val="001B65F9"/>
    <w:rsid w:val="001B6BCF"/>
    <w:rsid w:val="001B73D4"/>
    <w:rsid w:val="001C00FD"/>
    <w:rsid w:val="001C23F7"/>
    <w:rsid w:val="001C4468"/>
    <w:rsid w:val="001C4A2D"/>
    <w:rsid w:val="001C5A8E"/>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2D7"/>
    <w:rsid w:val="00236657"/>
    <w:rsid w:val="002366D5"/>
    <w:rsid w:val="002370F2"/>
    <w:rsid w:val="00247E62"/>
    <w:rsid w:val="002502F9"/>
    <w:rsid w:val="00251AB1"/>
    <w:rsid w:val="00253509"/>
    <w:rsid w:val="00255ECB"/>
    <w:rsid w:val="00256DF1"/>
    <w:rsid w:val="0026032A"/>
    <w:rsid w:val="0026111E"/>
    <w:rsid w:val="00262109"/>
    <w:rsid w:val="00263424"/>
    <w:rsid w:val="00266B67"/>
    <w:rsid w:val="00266DF6"/>
    <w:rsid w:val="00266E80"/>
    <w:rsid w:val="00267F4D"/>
    <w:rsid w:val="002725A7"/>
    <w:rsid w:val="002726E7"/>
    <w:rsid w:val="002729F3"/>
    <w:rsid w:val="00274541"/>
    <w:rsid w:val="00275199"/>
    <w:rsid w:val="00280023"/>
    <w:rsid w:val="002805B8"/>
    <w:rsid w:val="00281ED2"/>
    <w:rsid w:val="00282443"/>
    <w:rsid w:val="00282872"/>
    <w:rsid w:val="002879B9"/>
    <w:rsid w:val="00287B2D"/>
    <w:rsid w:val="002907BA"/>
    <w:rsid w:val="00290B72"/>
    <w:rsid w:val="00291B19"/>
    <w:rsid w:val="00292B2D"/>
    <w:rsid w:val="00294359"/>
    <w:rsid w:val="002943C7"/>
    <w:rsid w:val="002945D3"/>
    <w:rsid w:val="00295D5F"/>
    <w:rsid w:val="00296DBE"/>
    <w:rsid w:val="002A0227"/>
    <w:rsid w:val="002A091E"/>
    <w:rsid w:val="002A4C51"/>
    <w:rsid w:val="002A5670"/>
    <w:rsid w:val="002A6EA6"/>
    <w:rsid w:val="002A7BE1"/>
    <w:rsid w:val="002B07A1"/>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6B44"/>
    <w:rsid w:val="002D78AE"/>
    <w:rsid w:val="002E0E3E"/>
    <w:rsid w:val="002E129D"/>
    <w:rsid w:val="002E1BD1"/>
    <w:rsid w:val="002E28D2"/>
    <w:rsid w:val="002E3B9F"/>
    <w:rsid w:val="002E3D5A"/>
    <w:rsid w:val="002E43C2"/>
    <w:rsid w:val="002F12BC"/>
    <w:rsid w:val="002F21E3"/>
    <w:rsid w:val="002F3582"/>
    <w:rsid w:val="003000F9"/>
    <w:rsid w:val="00300181"/>
    <w:rsid w:val="00301796"/>
    <w:rsid w:val="00301B81"/>
    <w:rsid w:val="00302AD4"/>
    <w:rsid w:val="00306E39"/>
    <w:rsid w:val="00310976"/>
    <w:rsid w:val="00310BCF"/>
    <w:rsid w:val="00311670"/>
    <w:rsid w:val="00311AE5"/>
    <w:rsid w:val="00311AE6"/>
    <w:rsid w:val="0031585B"/>
    <w:rsid w:val="00315FEF"/>
    <w:rsid w:val="0032019B"/>
    <w:rsid w:val="00321C14"/>
    <w:rsid w:val="00322DB7"/>
    <w:rsid w:val="00323698"/>
    <w:rsid w:val="003248C3"/>
    <w:rsid w:val="00325EEC"/>
    <w:rsid w:val="0032752D"/>
    <w:rsid w:val="003301D8"/>
    <w:rsid w:val="00330484"/>
    <w:rsid w:val="003363B9"/>
    <w:rsid w:val="003365D8"/>
    <w:rsid w:val="00336E52"/>
    <w:rsid w:val="00340136"/>
    <w:rsid w:val="003405F2"/>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6156"/>
    <w:rsid w:val="003702ED"/>
    <w:rsid w:val="003704B4"/>
    <w:rsid w:val="00370AB0"/>
    <w:rsid w:val="00371718"/>
    <w:rsid w:val="00373220"/>
    <w:rsid w:val="00373A51"/>
    <w:rsid w:val="003776D0"/>
    <w:rsid w:val="00382F2B"/>
    <w:rsid w:val="0038346A"/>
    <w:rsid w:val="003841FE"/>
    <w:rsid w:val="00387F3E"/>
    <w:rsid w:val="00390D10"/>
    <w:rsid w:val="003915D5"/>
    <w:rsid w:val="00391C4C"/>
    <w:rsid w:val="00393A47"/>
    <w:rsid w:val="00393CBA"/>
    <w:rsid w:val="00395B37"/>
    <w:rsid w:val="00396A12"/>
    <w:rsid w:val="003977BF"/>
    <w:rsid w:val="003A037F"/>
    <w:rsid w:val="003A1A52"/>
    <w:rsid w:val="003A2EFE"/>
    <w:rsid w:val="003A7A7E"/>
    <w:rsid w:val="003B376F"/>
    <w:rsid w:val="003B5BD2"/>
    <w:rsid w:val="003C0236"/>
    <w:rsid w:val="003C2285"/>
    <w:rsid w:val="003C255A"/>
    <w:rsid w:val="003C394B"/>
    <w:rsid w:val="003C4F08"/>
    <w:rsid w:val="003C7802"/>
    <w:rsid w:val="003C785A"/>
    <w:rsid w:val="003D0F40"/>
    <w:rsid w:val="003D3AD9"/>
    <w:rsid w:val="003D4EFD"/>
    <w:rsid w:val="003D71A7"/>
    <w:rsid w:val="003E1820"/>
    <w:rsid w:val="003E2381"/>
    <w:rsid w:val="003E3064"/>
    <w:rsid w:val="003E42FD"/>
    <w:rsid w:val="003E4D8A"/>
    <w:rsid w:val="003E5E54"/>
    <w:rsid w:val="003E61A1"/>
    <w:rsid w:val="003F021F"/>
    <w:rsid w:val="003F1AEB"/>
    <w:rsid w:val="003F389A"/>
    <w:rsid w:val="003F38D9"/>
    <w:rsid w:val="003F6371"/>
    <w:rsid w:val="003F7C4D"/>
    <w:rsid w:val="003F7F43"/>
    <w:rsid w:val="0040043F"/>
    <w:rsid w:val="00401145"/>
    <w:rsid w:val="0040345B"/>
    <w:rsid w:val="00403EF6"/>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4460C"/>
    <w:rsid w:val="00446278"/>
    <w:rsid w:val="00454C17"/>
    <w:rsid w:val="00457592"/>
    <w:rsid w:val="004603D3"/>
    <w:rsid w:val="00460BF4"/>
    <w:rsid w:val="00461C8B"/>
    <w:rsid w:val="004636DE"/>
    <w:rsid w:val="0046371E"/>
    <w:rsid w:val="00463C05"/>
    <w:rsid w:val="004640DA"/>
    <w:rsid w:val="00466116"/>
    <w:rsid w:val="00470069"/>
    <w:rsid w:val="00470720"/>
    <w:rsid w:val="00470B60"/>
    <w:rsid w:val="00471430"/>
    <w:rsid w:val="00471A36"/>
    <w:rsid w:val="004730A5"/>
    <w:rsid w:val="00473A4E"/>
    <w:rsid w:val="004764AA"/>
    <w:rsid w:val="00477EBA"/>
    <w:rsid w:val="00481D66"/>
    <w:rsid w:val="0048219A"/>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34C3"/>
    <w:rsid w:val="004B4179"/>
    <w:rsid w:val="004B48E2"/>
    <w:rsid w:val="004B56C1"/>
    <w:rsid w:val="004B66EA"/>
    <w:rsid w:val="004B6B88"/>
    <w:rsid w:val="004B6B94"/>
    <w:rsid w:val="004C2DA5"/>
    <w:rsid w:val="004C4580"/>
    <w:rsid w:val="004C496B"/>
    <w:rsid w:val="004C5020"/>
    <w:rsid w:val="004C59F1"/>
    <w:rsid w:val="004C60C5"/>
    <w:rsid w:val="004D34D7"/>
    <w:rsid w:val="004D421B"/>
    <w:rsid w:val="004D4590"/>
    <w:rsid w:val="004D5259"/>
    <w:rsid w:val="004D58FC"/>
    <w:rsid w:val="004D6AAB"/>
    <w:rsid w:val="004D70F5"/>
    <w:rsid w:val="004D7432"/>
    <w:rsid w:val="004E1816"/>
    <w:rsid w:val="004E1F03"/>
    <w:rsid w:val="004E2DE6"/>
    <w:rsid w:val="004E3DC9"/>
    <w:rsid w:val="004E3F28"/>
    <w:rsid w:val="004E5E71"/>
    <w:rsid w:val="004E6DB9"/>
    <w:rsid w:val="004F0A40"/>
    <w:rsid w:val="004F2B9D"/>
    <w:rsid w:val="004F3506"/>
    <w:rsid w:val="004F3FEB"/>
    <w:rsid w:val="004F4B9E"/>
    <w:rsid w:val="004F4E6F"/>
    <w:rsid w:val="004F4F24"/>
    <w:rsid w:val="004F53D8"/>
    <w:rsid w:val="004F61C1"/>
    <w:rsid w:val="004F6C0E"/>
    <w:rsid w:val="004F6C83"/>
    <w:rsid w:val="005003D5"/>
    <w:rsid w:val="005019BB"/>
    <w:rsid w:val="005030BD"/>
    <w:rsid w:val="005048CF"/>
    <w:rsid w:val="0050602D"/>
    <w:rsid w:val="00510683"/>
    <w:rsid w:val="00511F00"/>
    <w:rsid w:val="00513FDA"/>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4066"/>
    <w:rsid w:val="00554D32"/>
    <w:rsid w:val="00556DA8"/>
    <w:rsid w:val="00557472"/>
    <w:rsid w:val="005578EB"/>
    <w:rsid w:val="005643FF"/>
    <w:rsid w:val="0056594E"/>
    <w:rsid w:val="00566901"/>
    <w:rsid w:val="00570871"/>
    <w:rsid w:val="005728B8"/>
    <w:rsid w:val="00573F72"/>
    <w:rsid w:val="00574979"/>
    <w:rsid w:val="00574B77"/>
    <w:rsid w:val="00575256"/>
    <w:rsid w:val="00575946"/>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6258"/>
    <w:rsid w:val="00596502"/>
    <w:rsid w:val="005A1C2E"/>
    <w:rsid w:val="005A2A1F"/>
    <w:rsid w:val="005A422B"/>
    <w:rsid w:val="005A48EC"/>
    <w:rsid w:val="005A7E1C"/>
    <w:rsid w:val="005B001A"/>
    <w:rsid w:val="005B10A4"/>
    <w:rsid w:val="005B267E"/>
    <w:rsid w:val="005B35A6"/>
    <w:rsid w:val="005C0426"/>
    <w:rsid w:val="005C5228"/>
    <w:rsid w:val="005C5487"/>
    <w:rsid w:val="005C7DA2"/>
    <w:rsid w:val="005D0A12"/>
    <w:rsid w:val="005D37F9"/>
    <w:rsid w:val="005D57A1"/>
    <w:rsid w:val="005D667C"/>
    <w:rsid w:val="005D67EF"/>
    <w:rsid w:val="005E01BF"/>
    <w:rsid w:val="005E0B67"/>
    <w:rsid w:val="005E213E"/>
    <w:rsid w:val="005E487A"/>
    <w:rsid w:val="005E4891"/>
    <w:rsid w:val="005E7B05"/>
    <w:rsid w:val="005F0F58"/>
    <w:rsid w:val="005F172C"/>
    <w:rsid w:val="005F1D1C"/>
    <w:rsid w:val="005F20CB"/>
    <w:rsid w:val="005F39AF"/>
    <w:rsid w:val="005F41BF"/>
    <w:rsid w:val="005F534A"/>
    <w:rsid w:val="005F5531"/>
    <w:rsid w:val="005F5B77"/>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50AF"/>
    <w:rsid w:val="00647C7A"/>
    <w:rsid w:val="006515D9"/>
    <w:rsid w:val="006536C1"/>
    <w:rsid w:val="00653FB4"/>
    <w:rsid w:val="00654131"/>
    <w:rsid w:val="00655ECA"/>
    <w:rsid w:val="0065635C"/>
    <w:rsid w:val="00661AA8"/>
    <w:rsid w:val="006623E6"/>
    <w:rsid w:val="006624B7"/>
    <w:rsid w:val="006626BB"/>
    <w:rsid w:val="00663AE7"/>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6C9E"/>
    <w:rsid w:val="0069376A"/>
    <w:rsid w:val="0069396D"/>
    <w:rsid w:val="00694276"/>
    <w:rsid w:val="00694F40"/>
    <w:rsid w:val="00695596"/>
    <w:rsid w:val="006956A3"/>
    <w:rsid w:val="006961D2"/>
    <w:rsid w:val="00697188"/>
    <w:rsid w:val="006A026D"/>
    <w:rsid w:val="006A06A4"/>
    <w:rsid w:val="006A5F06"/>
    <w:rsid w:val="006A6CC3"/>
    <w:rsid w:val="006A7316"/>
    <w:rsid w:val="006B0532"/>
    <w:rsid w:val="006B172C"/>
    <w:rsid w:val="006B1CE9"/>
    <w:rsid w:val="006B3094"/>
    <w:rsid w:val="006B3AE7"/>
    <w:rsid w:val="006B5F06"/>
    <w:rsid w:val="006B6F19"/>
    <w:rsid w:val="006B7049"/>
    <w:rsid w:val="006B7786"/>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337A"/>
    <w:rsid w:val="006F4B50"/>
    <w:rsid w:val="006F4EDD"/>
    <w:rsid w:val="006F4F47"/>
    <w:rsid w:val="006F5A74"/>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2CAD"/>
    <w:rsid w:val="007338F9"/>
    <w:rsid w:val="00734CE8"/>
    <w:rsid w:val="00735D69"/>
    <w:rsid w:val="00735FC2"/>
    <w:rsid w:val="0073706D"/>
    <w:rsid w:val="00741689"/>
    <w:rsid w:val="00743B9C"/>
    <w:rsid w:val="00744B94"/>
    <w:rsid w:val="00745542"/>
    <w:rsid w:val="0074604C"/>
    <w:rsid w:val="00747AC0"/>
    <w:rsid w:val="00750C73"/>
    <w:rsid w:val="007537F1"/>
    <w:rsid w:val="00754B8C"/>
    <w:rsid w:val="00754DD8"/>
    <w:rsid w:val="00755048"/>
    <w:rsid w:val="007601BD"/>
    <w:rsid w:val="00761235"/>
    <w:rsid w:val="007622E3"/>
    <w:rsid w:val="0076316B"/>
    <w:rsid w:val="00764C4D"/>
    <w:rsid w:val="00765F40"/>
    <w:rsid w:val="00766C2D"/>
    <w:rsid w:val="00773E47"/>
    <w:rsid w:val="00773F45"/>
    <w:rsid w:val="007741D0"/>
    <w:rsid w:val="00775DEB"/>
    <w:rsid w:val="00776699"/>
    <w:rsid w:val="0078021A"/>
    <w:rsid w:val="007810CE"/>
    <w:rsid w:val="007834A5"/>
    <w:rsid w:val="00784748"/>
    <w:rsid w:val="00784936"/>
    <w:rsid w:val="00785061"/>
    <w:rsid w:val="00786964"/>
    <w:rsid w:val="00791F84"/>
    <w:rsid w:val="007927D4"/>
    <w:rsid w:val="00792F66"/>
    <w:rsid w:val="007950C2"/>
    <w:rsid w:val="007951A6"/>
    <w:rsid w:val="007956AF"/>
    <w:rsid w:val="00795FE2"/>
    <w:rsid w:val="007963EF"/>
    <w:rsid w:val="007A038A"/>
    <w:rsid w:val="007A117A"/>
    <w:rsid w:val="007A28E4"/>
    <w:rsid w:val="007A3D70"/>
    <w:rsid w:val="007A6295"/>
    <w:rsid w:val="007A6378"/>
    <w:rsid w:val="007A6D86"/>
    <w:rsid w:val="007A7BA1"/>
    <w:rsid w:val="007B0562"/>
    <w:rsid w:val="007B07DB"/>
    <w:rsid w:val="007B1DD5"/>
    <w:rsid w:val="007B2C0A"/>
    <w:rsid w:val="007B579D"/>
    <w:rsid w:val="007B6075"/>
    <w:rsid w:val="007C030A"/>
    <w:rsid w:val="007C0636"/>
    <w:rsid w:val="007C0D9E"/>
    <w:rsid w:val="007C13CF"/>
    <w:rsid w:val="007C1A94"/>
    <w:rsid w:val="007C24F7"/>
    <w:rsid w:val="007C6533"/>
    <w:rsid w:val="007D2036"/>
    <w:rsid w:val="007D243A"/>
    <w:rsid w:val="007D255C"/>
    <w:rsid w:val="007D4700"/>
    <w:rsid w:val="007D59AB"/>
    <w:rsid w:val="007D5E38"/>
    <w:rsid w:val="007E5F01"/>
    <w:rsid w:val="007E68BC"/>
    <w:rsid w:val="007E76E8"/>
    <w:rsid w:val="007F11F8"/>
    <w:rsid w:val="007F1CAB"/>
    <w:rsid w:val="007F1F1A"/>
    <w:rsid w:val="007F4913"/>
    <w:rsid w:val="007F5248"/>
    <w:rsid w:val="007F7796"/>
    <w:rsid w:val="00800BD7"/>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1986"/>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B28"/>
    <w:rsid w:val="00841CE5"/>
    <w:rsid w:val="00843071"/>
    <w:rsid w:val="0084349B"/>
    <w:rsid w:val="00844BA1"/>
    <w:rsid w:val="00845B57"/>
    <w:rsid w:val="00845DD5"/>
    <w:rsid w:val="00846B43"/>
    <w:rsid w:val="00847519"/>
    <w:rsid w:val="008526C1"/>
    <w:rsid w:val="00853677"/>
    <w:rsid w:val="00853EDA"/>
    <w:rsid w:val="0086119F"/>
    <w:rsid w:val="00863249"/>
    <w:rsid w:val="00864234"/>
    <w:rsid w:val="008645BB"/>
    <w:rsid w:val="008649D3"/>
    <w:rsid w:val="008654D5"/>
    <w:rsid w:val="00865C24"/>
    <w:rsid w:val="00867A62"/>
    <w:rsid w:val="008722A1"/>
    <w:rsid w:val="00872ED1"/>
    <w:rsid w:val="00876117"/>
    <w:rsid w:val="008809E7"/>
    <w:rsid w:val="0088120A"/>
    <w:rsid w:val="00885710"/>
    <w:rsid w:val="00886F93"/>
    <w:rsid w:val="00887D17"/>
    <w:rsid w:val="00890ABC"/>
    <w:rsid w:val="00890D15"/>
    <w:rsid w:val="00891FF8"/>
    <w:rsid w:val="00893B2D"/>
    <w:rsid w:val="008940E8"/>
    <w:rsid w:val="00896333"/>
    <w:rsid w:val="008A0476"/>
    <w:rsid w:val="008A1E78"/>
    <w:rsid w:val="008A1FBA"/>
    <w:rsid w:val="008A2E72"/>
    <w:rsid w:val="008B07B1"/>
    <w:rsid w:val="008B227F"/>
    <w:rsid w:val="008B2DF2"/>
    <w:rsid w:val="008B4557"/>
    <w:rsid w:val="008B4E10"/>
    <w:rsid w:val="008B5C62"/>
    <w:rsid w:val="008C1348"/>
    <w:rsid w:val="008C1BE3"/>
    <w:rsid w:val="008C311B"/>
    <w:rsid w:val="008C36AC"/>
    <w:rsid w:val="008C4EB6"/>
    <w:rsid w:val="008C580E"/>
    <w:rsid w:val="008C7608"/>
    <w:rsid w:val="008C7FD8"/>
    <w:rsid w:val="008D2459"/>
    <w:rsid w:val="008D2926"/>
    <w:rsid w:val="008D3054"/>
    <w:rsid w:val="008D30B7"/>
    <w:rsid w:val="008D4924"/>
    <w:rsid w:val="008D495C"/>
    <w:rsid w:val="008D5764"/>
    <w:rsid w:val="008D66C5"/>
    <w:rsid w:val="008D68FC"/>
    <w:rsid w:val="008D756A"/>
    <w:rsid w:val="008E1663"/>
    <w:rsid w:val="008E4405"/>
    <w:rsid w:val="008E6242"/>
    <w:rsid w:val="008E67A3"/>
    <w:rsid w:val="008F1F1D"/>
    <w:rsid w:val="008F2D95"/>
    <w:rsid w:val="008F35F0"/>
    <w:rsid w:val="008F457E"/>
    <w:rsid w:val="008F47BA"/>
    <w:rsid w:val="008F4A55"/>
    <w:rsid w:val="008F72A1"/>
    <w:rsid w:val="008F7BC2"/>
    <w:rsid w:val="0090042B"/>
    <w:rsid w:val="00900EDE"/>
    <w:rsid w:val="00902DA8"/>
    <w:rsid w:val="00903337"/>
    <w:rsid w:val="009041D2"/>
    <w:rsid w:val="009056F1"/>
    <w:rsid w:val="00906214"/>
    <w:rsid w:val="00906F6F"/>
    <w:rsid w:val="00912785"/>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12E6"/>
    <w:rsid w:val="00982498"/>
    <w:rsid w:val="00982B65"/>
    <w:rsid w:val="0098336A"/>
    <w:rsid w:val="00983EAA"/>
    <w:rsid w:val="009842D3"/>
    <w:rsid w:val="00984436"/>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A56"/>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D006D"/>
    <w:rsid w:val="009D290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117A"/>
    <w:rsid w:val="00A026CA"/>
    <w:rsid w:val="00A028BE"/>
    <w:rsid w:val="00A036ED"/>
    <w:rsid w:val="00A04176"/>
    <w:rsid w:val="00A063DC"/>
    <w:rsid w:val="00A12119"/>
    <w:rsid w:val="00A12E4F"/>
    <w:rsid w:val="00A13E0F"/>
    <w:rsid w:val="00A13E70"/>
    <w:rsid w:val="00A1658F"/>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578A"/>
    <w:rsid w:val="00A45B6C"/>
    <w:rsid w:val="00A46588"/>
    <w:rsid w:val="00A46E88"/>
    <w:rsid w:val="00A500FC"/>
    <w:rsid w:val="00A50255"/>
    <w:rsid w:val="00A50288"/>
    <w:rsid w:val="00A51BF1"/>
    <w:rsid w:val="00A52449"/>
    <w:rsid w:val="00A52CE6"/>
    <w:rsid w:val="00A531F2"/>
    <w:rsid w:val="00A55316"/>
    <w:rsid w:val="00A56C7F"/>
    <w:rsid w:val="00A56E47"/>
    <w:rsid w:val="00A56F3A"/>
    <w:rsid w:val="00A5767E"/>
    <w:rsid w:val="00A60034"/>
    <w:rsid w:val="00A60225"/>
    <w:rsid w:val="00A60C0F"/>
    <w:rsid w:val="00A61F23"/>
    <w:rsid w:val="00A62EF3"/>
    <w:rsid w:val="00A65304"/>
    <w:rsid w:val="00A67364"/>
    <w:rsid w:val="00A67635"/>
    <w:rsid w:val="00A73BC0"/>
    <w:rsid w:val="00A741B9"/>
    <w:rsid w:val="00A806B5"/>
    <w:rsid w:val="00A81927"/>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21"/>
    <w:rsid w:val="00A9737B"/>
    <w:rsid w:val="00AA0AE1"/>
    <w:rsid w:val="00AA14A9"/>
    <w:rsid w:val="00AA1DE3"/>
    <w:rsid w:val="00AA2B0E"/>
    <w:rsid w:val="00AA2D7F"/>
    <w:rsid w:val="00AA4687"/>
    <w:rsid w:val="00AA471B"/>
    <w:rsid w:val="00AA5DA8"/>
    <w:rsid w:val="00AA5F1A"/>
    <w:rsid w:val="00AA70E0"/>
    <w:rsid w:val="00AB3B17"/>
    <w:rsid w:val="00AB48AE"/>
    <w:rsid w:val="00AB7A44"/>
    <w:rsid w:val="00AC169A"/>
    <w:rsid w:val="00AC1A29"/>
    <w:rsid w:val="00AC27F8"/>
    <w:rsid w:val="00AC336A"/>
    <w:rsid w:val="00AC3407"/>
    <w:rsid w:val="00AC415D"/>
    <w:rsid w:val="00AC6BDD"/>
    <w:rsid w:val="00AD1A3E"/>
    <w:rsid w:val="00AD31C2"/>
    <w:rsid w:val="00AD39F9"/>
    <w:rsid w:val="00AD3FF8"/>
    <w:rsid w:val="00AD45BC"/>
    <w:rsid w:val="00AD4876"/>
    <w:rsid w:val="00AD567E"/>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2C7F"/>
    <w:rsid w:val="00B13A8C"/>
    <w:rsid w:val="00B158B7"/>
    <w:rsid w:val="00B15C19"/>
    <w:rsid w:val="00B16184"/>
    <w:rsid w:val="00B169B3"/>
    <w:rsid w:val="00B200B3"/>
    <w:rsid w:val="00B219DB"/>
    <w:rsid w:val="00B23782"/>
    <w:rsid w:val="00B24626"/>
    <w:rsid w:val="00B265FF"/>
    <w:rsid w:val="00B26CD4"/>
    <w:rsid w:val="00B26D25"/>
    <w:rsid w:val="00B3029F"/>
    <w:rsid w:val="00B31270"/>
    <w:rsid w:val="00B33A25"/>
    <w:rsid w:val="00B33A8E"/>
    <w:rsid w:val="00B35113"/>
    <w:rsid w:val="00B359D8"/>
    <w:rsid w:val="00B410FD"/>
    <w:rsid w:val="00B411E0"/>
    <w:rsid w:val="00B41866"/>
    <w:rsid w:val="00B42553"/>
    <w:rsid w:val="00B42A54"/>
    <w:rsid w:val="00B4478C"/>
    <w:rsid w:val="00B45D22"/>
    <w:rsid w:val="00B50AE4"/>
    <w:rsid w:val="00B50F12"/>
    <w:rsid w:val="00B53D50"/>
    <w:rsid w:val="00B5444E"/>
    <w:rsid w:val="00B544D8"/>
    <w:rsid w:val="00B57180"/>
    <w:rsid w:val="00B604CB"/>
    <w:rsid w:val="00B61680"/>
    <w:rsid w:val="00B61AB6"/>
    <w:rsid w:val="00B61E89"/>
    <w:rsid w:val="00B62147"/>
    <w:rsid w:val="00B64128"/>
    <w:rsid w:val="00B64130"/>
    <w:rsid w:val="00B64163"/>
    <w:rsid w:val="00B65F90"/>
    <w:rsid w:val="00B71298"/>
    <w:rsid w:val="00B72168"/>
    <w:rsid w:val="00B723D4"/>
    <w:rsid w:val="00B72AAC"/>
    <w:rsid w:val="00B735C5"/>
    <w:rsid w:val="00B75EDF"/>
    <w:rsid w:val="00B77E69"/>
    <w:rsid w:val="00B800C7"/>
    <w:rsid w:val="00B80ECE"/>
    <w:rsid w:val="00B81EB9"/>
    <w:rsid w:val="00B82AD9"/>
    <w:rsid w:val="00B83227"/>
    <w:rsid w:val="00B8536E"/>
    <w:rsid w:val="00B85A4E"/>
    <w:rsid w:val="00B906CF"/>
    <w:rsid w:val="00B90A4C"/>
    <w:rsid w:val="00B92ACF"/>
    <w:rsid w:val="00B92DD2"/>
    <w:rsid w:val="00B92F00"/>
    <w:rsid w:val="00B933E6"/>
    <w:rsid w:val="00B95A90"/>
    <w:rsid w:val="00BA1A83"/>
    <w:rsid w:val="00BA37D5"/>
    <w:rsid w:val="00BA43D7"/>
    <w:rsid w:val="00BA79CA"/>
    <w:rsid w:val="00BB0D48"/>
    <w:rsid w:val="00BB1638"/>
    <w:rsid w:val="00BB4937"/>
    <w:rsid w:val="00BC1C7C"/>
    <w:rsid w:val="00BC2388"/>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6FF5"/>
    <w:rsid w:val="00BE773E"/>
    <w:rsid w:val="00BE79B6"/>
    <w:rsid w:val="00BE7EF6"/>
    <w:rsid w:val="00BF0074"/>
    <w:rsid w:val="00BF160B"/>
    <w:rsid w:val="00BF227C"/>
    <w:rsid w:val="00BF2659"/>
    <w:rsid w:val="00BF5651"/>
    <w:rsid w:val="00BF6B30"/>
    <w:rsid w:val="00BF799C"/>
    <w:rsid w:val="00C00A54"/>
    <w:rsid w:val="00C0264A"/>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2364"/>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631D"/>
    <w:rsid w:val="00C470AE"/>
    <w:rsid w:val="00C47D94"/>
    <w:rsid w:val="00C501CB"/>
    <w:rsid w:val="00C51CD5"/>
    <w:rsid w:val="00C5256C"/>
    <w:rsid w:val="00C52EE2"/>
    <w:rsid w:val="00C53E2E"/>
    <w:rsid w:val="00C54594"/>
    <w:rsid w:val="00C55CB1"/>
    <w:rsid w:val="00C56731"/>
    <w:rsid w:val="00C570B7"/>
    <w:rsid w:val="00C57F0E"/>
    <w:rsid w:val="00C602FF"/>
    <w:rsid w:val="00C60397"/>
    <w:rsid w:val="00C60F50"/>
    <w:rsid w:val="00C616C4"/>
    <w:rsid w:val="00C61790"/>
    <w:rsid w:val="00C64EA2"/>
    <w:rsid w:val="00C7261B"/>
    <w:rsid w:val="00C745F8"/>
    <w:rsid w:val="00C746FA"/>
    <w:rsid w:val="00C75BF1"/>
    <w:rsid w:val="00C76237"/>
    <w:rsid w:val="00C779F3"/>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C5CF1"/>
    <w:rsid w:val="00CD00B2"/>
    <w:rsid w:val="00CD1F8D"/>
    <w:rsid w:val="00CD2B85"/>
    <w:rsid w:val="00CD4382"/>
    <w:rsid w:val="00CD43C2"/>
    <w:rsid w:val="00CD4A7E"/>
    <w:rsid w:val="00CD4AF7"/>
    <w:rsid w:val="00CD4DA4"/>
    <w:rsid w:val="00CD633B"/>
    <w:rsid w:val="00CD6B34"/>
    <w:rsid w:val="00CD6F9F"/>
    <w:rsid w:val="00CD70B4"/>
    <w:rsid w:val="00CD73A6"/>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264D"/>
    <w:rsid w:val="00D13530"/>
    <w:rsid w:val="00D153DE"/>
    <w:rsid w:val="00D15957"/>
    <w:rsid w:val="00D165FD"/>
    <w:rsid w:val="00D16ACF"/>
    <w:rsid w:val="00D17713"/>
    <w:rsid w:val="00D2041A"/>
    <w:rsid w:val="00D21DA7"/>
    <w:rsid w:val="00D22D44"/>
    <w:rsid w:val="00D230BF"/>
    <w:rsid w:val="00D24103"/>
    <w:rsid w:val="00D3072D"/>
    <w:rsid w:val="00D311F6"/>
    <w:rsid w:val="00D31D1A"/>
    <w:rsid w:val="00D35E7E"/>
    <w:rsid w:val="00D35FAB"/>
    <w:rsid w:val="00D36C9A"/>
    <w:rsid w:val="00D3726B"/>
    <w:rsid w:val="00D37956"/>
    <w:rsid w:val="00D4068B"/>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77F4A"/>
    <w:rsid w:val="00D8034C"/>
    <w:rsid w:val="00D81C11"/>
    <w:rsid w:val="00D8566A"/>
    <w:rsid w:val="00D8599B"/>
    <w:rsid w:val="00D903AA"/>
    <w:rsid w:val="00D904E7"/>
    <w:rsid w:val="00D90750"/>
    <w:rsid w:val="00D90C26"/>
    <w:rsid w:val="00D91009"/>
    <w:rsid w:val="00D92970"/>
    <w:rsid w:val="00D93A23"/>
    <w:rsid w:val="00D949B4"/>
    <w:rsid w:val="00D94D3E"/>
    <w:rsid w:val="00D95491"/>
    <w:rsid w:val="00D9734D"/>
    <w:rsid w:val="00DA20F6"/>
    <w:rsid w:val="00DA2D3E"/>
    <w:rsid w:val="00DA3D08"/>
    <w:rsid w:val="00DA4AAA"/>
    <w:rsid w:val="00DA66B0"/>
    <w:rsid w:val="00DA770C"/>
    <w:rsid w:val="00DA7E80"/>
    <w:rsid w:val="00DB030E"/>
    <w:rsid w:val="00DB0AD6"/>
    <w:rsid w:val="00DB1041"/>
    <w:rsid w:val="00DB1D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98E"/>
    <w:rsid w:val="00DD6A0D"/>
    <w:rsid w:val="00DD7896"/>
    <w:rsid w:val="00DD7E79"/>
    <w:rsid w:val="00DE1283"/>
    <w:rsid w:val="00DE3B24"/>
    <w:rsid w:val="00DE408F"/>
    <w:rsid w:val="00DE74EF"/>
    <w:rsid w:val="00DE765E"/>
    <w:rsid w:val="00DF0383"/>
    <w:rsid w:val="00DF72BE"/>
    <w:rsid w:val="00E04154"/>
    <w:rsid w:val="00E07721"/>
    <w:rsid w:val="00E07E39"/>
    <w:rsid w:val="00E1084A"/>
    <w:rsid w:val="00E117C3"/>
    <w:rsid w:val="00E123B4"/>
    <w:rsid w:val="00E127AC"/>
    <w:rsid w:val="00E133C5"/>
    <w:rsid w:val="00E13CFD"/>
    <w:rsid w:val="00E150D9"/>
    <w:rsid w:val="00E15B9A"/>
    <w:rsid w:val="00E17905"/>
    <w:rsid w:val="00E17D7D"/>
    <w:rsid w:val="00E17EFC"/>
    <w:rsid w:val="00E21B34"/>
    <w:rsid w:val="00E255A7"/>
    <w:rsid w:val="00E2651C"/>
    <w:rsid w:val="00E31989"/>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1322"/>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0DD1"/>
    <w:rsid w:val="00E8346D"/>
    <w:rsid w:val="00E83603"/>
    <w:rsid w:val="00E86023"/>
    <w:rsid w:val="00E87E93"/>
    <w:rsid w:val="00E90306"/>
    <w:rsid w:val="00E91B60"/>
    <w:rsid w:val="00E925F1"/>
    <w:rsid w:val="00E93B8E"/>
    <w:rsid w:val="00E9402C"/>
    <w:rsid w:val="00E94B1B"/>
    <w:rsid w:val="00E9530D"/>
    <w:rsid w:val="00E9719E"/>
    <w:rsid w:val="00EA0CF1"/>
    <w:rsid w:val="00EA0D55"/>
    <w:rsid w:val="00EA5103"/>
    <w:rsid w:val="00EA6271"/>
    <w:rsid w:val="00EB08EC"/>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6CFE"/>
    <w:rsid w:val="00F4246E"/>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10"/>
    <w:rsid w:val="00F86140"/>
    <w:rsid w:val="00F87180"/>
    <w:rsid w:val="00F906DD"/>
    <w:rsid w:val="00F9099D"/>
    <w:rsid w:val="00F95AE8"/>
    <w:rsid w:val="00F9609C"/>
    <w:rsid w:val="00FA164C"/>
    <w:rsid w:val="00FA16C2"/>
    <w:rsid w:val="00FA23D2"/>
    <w:rsid w:val="00FA5952"/>
    <w:rsid w:val="00FA695F"/>
    <w:rsid w:val="00FB0017"/>
    <w:rsid w:val="00FB0213"/>
    <w:rsid w:val="00FB6435"/>
    <w:rsid w:val="00FB7380"/>
    <w:rsid w:val="00FC211A"/>
    <w:rsid w:val="00FC39A7"/>
    <w:rsid w:val="00FC4D32"/>
    <w:rsid w:val="00FC62EC"/>
    <w:rsid w:val="00FD19BC"/>
    <w:rsid w:val="00FD1C5D"/>
    <w:rsid w:val="00FD342F"/>
    <w:rsid w:val="00FD38FC"/>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3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54C17"/>
    <w:pPr>
      <w:widowControl w:val="0"/>
      <w:jc w:val="both"/>
    </w:pPr>
    <w:rPr>
      <w:kern w:val="2"/>
      <w:sz w:val="21"/>
      <w:szCs w:val="24"/>
    </w:rPr>
  </w:style>
  <w:style w:type="paragraph" w:styleId="1">
    <w:name w:val="heading 1"/>
    <w:basedOn w:val="a"/>
    <w:next w:val="a"/>
    <w:link w:val="1Char"/>
    <w:uiPriority w:val="99"/>
    <w:qFormat/>
    <w:locked/>
    <w:rsid w:val="00454C17"/>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454C17"/>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rsid w:val="0012524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454C17"/>
    <w:pPr>
      <w:shd w:val="clear" w:color="auto" w:fill="000080"/>
    </w:pPr>
    <w:rPr>
      <w:kern w:val="0"/>
      <w:sz w:val="2"/>
      <w:szCs w:val="20"/>
    </w:rPr>
  </w:style>
  <w:style w:type="paragraph" w:styleId="a4">
    <w:name w:val="Body Text"/>
    <w:basedOn w:val="a"/>
    <w:link w:val="Char0"/>
    <w:uiPriority w:val="99"/>
    <w:qFormat/>
    <w:rsid w:val="00454C17"/>
    <w:pPr>
      <w:spacing w:after="120"/>
    </w:pPr>
    <w:rPr>
      <w:sz w:val="24"/>
      <w:szCs w:val="20"/>
    </w:rPr>
  </w:style>
  <w:style w:type="paragraph" w:styleId="a5">
    <w:name w:val="Body Text Indent"/>
    <w:basedOn w:val="a"/>
    <w:link w:val="Char1"/>
    <w:uiPriority w:val="99"/>
    <w:locked/>
    <w:rsid w:val="00454C17"/>
    <w:pPr>
      <w:spacing w:after="120"/>
      <w:ind w:leftChars="200" w:left="420"/>
    </w:pPr>
  </w:style>
  <w:style w:type="paragraph" w:styleId="a6">
    <w:name w:val="Plain Text"/>
    <w:basedOn w:val="a"/>
    <w:link w:val="Char2"/>
    <w:uiPriority w:val="99"/>
    <w:rsid w:val="00454C17"/>
    <w:pPr>
      <w:jc w:val="left"/>
    </w:pPr>
    <w:rPr>
      <w:rFonts w:ascii="宋体" w:hAnsi="Courier New"/>
      <w:kern w:val="0"/>
      <w:szCs w:val="20"/>
    </w:rPr>
  </w:style>
  <w:style w:type="paragraph" w:styleId="a7">
    <w:name w:val="Date"/>
    <w:basedOn w:val="a"/>
    <w:next w:val="a"/>
    <w:link w:val="Char3"/>
    <w:uiPriority w:val="99"/>
    <w:qFormat/>
    <w:rsid w:val="00454C17"/>
    <w:pPr>
      <w:ind w:leftChars="2500" w:left="2500"/>
    </w:pPr>
    <w:rPr>
      <w:rFonts w:eastAsia="黑体"/>
      <w:kern w:val="0"/>
      <w:sz w:val="24"/>
      <w:szCs w:val="20"/>
    </w:rPr>
  </w:style>
  <w:style w:type="paragraph" w:styleId="a8">
    <w:name w:val="Balloon Text"/>
    <w:basedOn w:val="a"/>
    <w:link w:val="Char4"/>
    <w:uiPriority w:val="99"/>
    <w:semiHidden/>
    <w:rsid w:val="00454C17"/>
    <w:rPr>
      <w:sz w:val="18"/>
      <w:szCs w:val="20"/>
    </w:rPr>
  </w:style>
  <w:style w:type="paragraph" w:styleId="a9">
    <w:name w:val="footer"/>
    <w:basedOn w:val="a"/>
    <w:link w:val="Char5"/>
    <w:uiPriority w:val="99"/>
    <w:rsid w:val="00454C17"/>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454C17"/>
    <w:pPr>
      <w:ind w:firstLineChars="200" w:firstLine="420"/>
    </w:pPr>
  </w:style>
  <w:style w:type="paragraph" w:styleId="aa">
    <w:name w:val="header"/>
    <w:basedOn w:val="a"/>
    <w:link w:val="Char6"/>
    <w:uiPriority w:val="99"/>
    <w:rsid w:val="00454C17"/>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454C17"/>
  </w:style>
  <w:style w:type="paragraph" w:styleId="21">
    <w:name w:val="toc 2"/>
    <w:basedOn w:val="a"/>
    <w:next w:val="a"/>
    <w:uiPriority w:val="39"/>
    <w:unhideWhenUsed/>
    <w:locked/>
    <w:rsid w:val="00454C17"/>
    <w:pPr>
      <w:ind w:leftChars="200" w:left="420"/>
    </w:pPr>
  </w:style>
  <w:style w:type="paragraph" w:styleId="HTML">
    <w:name w:val="HTML Preformatted"/>
    <w:basedOn w:val="a"/>
    <w:link w:val="HTMLChar"/>
    <w:uiPriority w:val="99"/>
    <w:rsid w:val="00454C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454C17"/>
    <w:rPr>
      <w:rFonts w:cs="Times New Roman"/>
    </w:rPr>
  </w:style>
  <w:style w:type="character" w:styleId="ac">
    <w:name w:val="FollowedHyperlink"/>
    <w:uiPriority w:val="99"/>
    <w:rsid w:val="00454C17"/>
    <w:rPr>
      <w:rFonts w:cs="Times New Roman"/>
      <w:color w:val="800080"/>
      <w:u w:val="single"/>
    </w:rPr>
  </w:style>
  <w:style w:type="character" w:styleId="ad">
    <w:name w:val="Hyperlink"/>
    <w:uiPriority w:val="99"/>
    <w:rsid w:val="00454C17"/>
    <w:rPr>
      <w:rFonts w:cs="Times New Roman"/>
      <w:color w:val="0000FF"/>
      <w:u w:val="single"/>
    </w:rPr>
  </w:style>
  <w:style w:type="table" w:styleId="ae">
    <w:name w:val="Table Grid"/>
    <w:basedOn w:val="a1"/>
    <w:uiPriority w:val="39"/>
    <w:qFormat/>
    <w:rsid w:val="00454C1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sid w:val="00454C17"/>
    <w:rPr>
      <w:rFonts w:cs="Times New Roman"/>
      <w:b/>
      <w:kern w:val="44"/>
      <w:sz w:val="44"/>
    </w:rPr>
  </w:style>
  <w:style w:type="character" w:customStyle="1" w:styleId="2Char">
    <w:name w:val="标题 2 Char"/>
    <w:link w:val="2"/>
    <w:uiPriority w:val="99"/>
    <w:locked/>
    <w:rsid w:val="00454C17"/>
    <w:rPr>
      <w:rFonts w:ascii="Cambria" w:eastAsia="宋体" w:hAnsi="Cambria" w:cs="Times New Roman"/>
      <w:b/>
      <w:kern w:val="2"/>
      <w:sz w:val="32"/>
    </w:rPr>
  </w:style>
  <w:style w:type="character" w:customStyle="1" w:styleId="Char">
    <w:name w:val="文档结构图 Char"/>
    <w:link w:val="a3"/>
    <w:uiPriority w:val="99"/>
    <w:semiHidden/>
    <w:qFormat/>
    <w:locked/>
    <w:rsid w:val="00454C17"/>
    <w:rPr>
      <w:rFonts w:cs="Times New Roman"/>
      <w:sz w:val="2"/>
    </w:rPr>
  </w:style>
  <w:style w:type="character" w:customStyle="1" w:styleId="Char0">
    <w:name w:val="正文文本 Char"/>
    <w:link w:val="a4"/>
    <w:uiPriority w:val="99"/>
    <w:qFormat/>
    <w:locked/>
    <w:rsid w:val="00454C17"/>
    <w:rPr>
      <w:rFonts w:cs="Times New Roman"/>
      <w:kern w:val="2"/>
      <w:sz w:val="24"/>
    </w:rPr>
  </w:style>
  <w:style w:type="character" w:customStyle="1" w:styleId="Char2">
    <w:name w:val="纯文本 Char"/>
    <w:link w:val="a6"/>
    <w:uiPriority w:val="99"/>
    <w:semiHidden/>
    <w:qFormat/>
    <w:locked/>
    <w:rsid w:val="00454C17"/>
    <w:rPr>
      <w:rFonts w:ascii="宋体" w:hAnsi="Courier New" w:cs="Times New Roman"/>
      <w:sz w:val="21"/>
    </w:rPr>
  </w:style>
  <w:style w:type="character" w:customStyle="1" w:styleId="Char3">
    <w:name w:val="日期 Char"/>
    <w:link w:val="a7"/>
    <w:uiPriority w:val="99"/>
    <w:locked/>
    <w:rsid w:val="00454C17"/>
    <w:rPr>
      <w:rFonts w:eastAsia="黑体" w:cs="Times New Roman"/>
      <w:sz w:val="24"/>
    </w:rPr>
  </w:style>
  <w:style w:type="character" w:customStyle="1" w:styleId="Char4">
    <w:name w:val="批注框文本 Char"/>
    <w:link w:val="a8"/>
    <w:uiPriority w:val="99"/>
    <w:semiHidden/>
    <w:locked/>
    <w:rsid w:val="00454C17"/>
    <w:rPr>
      <w:rFonts w:cs="Times New Roman"/>
      <w:kern w:val="2"/>
      <w:sz w:val="18"/>
    </w:rPr>
  </w:style>
  <w:style w:type="character" w:customStyle="1" w:styleId="Char5">
    <w:name w:val="页脚 Char"/>
    <w:link w:val="a9"/>
    <w:uiPriority w:val="99"/>
    <w:locked/>
    <w:rsid w:val="00454C17"/>
    <w:rPr>
      <w:rFonts w:cs="Times New Roman"/>
      <w:kern w:val="2"/>
      <w:sz w:val="18"/>
    </w:rPr>
  </w:style>
  <w:style w:type="character" w:customStyle="1" w:styleId="Char6">
    <w:name w:val="页眉 Char"/>
    <w:link w:val="aa"/>
    <w:uiPriority w:val="99"/>
    <w:locked/>
    <w:rsid w:val="00454C17"/>
    <w:rPr>
      <w:rFonts w:cs="Times New Roman"/>
      <w:kern w:val="2"/>
      <w:sz w:val="18"/>
    </w:rPr>
  </w:style>
  <w:style w:type="character" w:customStyle="1" w:styleId="HTMLChar">
    <w:name w:val="HTML 预设格式 Char"/>
    <w:link w:val="HTML"/>
    <w:uiPriority w:val="99"/>
    <w:locked/>
    <w:rsid w:val="00454C17"/>
    <w:rPr>
      <w:rFonts w:ascii="宋体" w:eastAsia="宋体" w:cs="Times New Roman"/>
      <w:sz w:val="24"/>
    </w:rPr>
  </w:style>
  <w:style w:type="paragraph" w:customStyle="1" w:styleId="af">
    <w:name w:val="此正文"/>
    <w:basedOn w:val="a"/>
    <w:uiPriority w:val="99"/>
    <w:rsid w:val="00454C17"/>
    <w:pPr>
      <w:spacing w:line="360" w:lineRule="auto"/>
      <w:ind w:firstLineChars="200" w:firstLine="200"/>
    </w:pPr>
    <w:rPr>
      <w:sz w:val="24"/>
      <w:szCs w:val="20"/>
    </w:rPr>
  </w:style>
  <w:style w:type="paragraph" w:customStyle="1" w:styleId="Default">
    <w:name w:val="Default"/>
    <w:qFormat/>
    <w:rsid w:val="00454C17"/>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454C17"/>
    <w:rPr>
      <w:rFonts w:ascii="Tahoma" w:hAnsi="Tahoma" w:cs="仿宋_GB2312"/>
      <w:sz w:val="24"/>
      <w:szCs w:val="28"/>
    </w:rPr>
  </w:style>
  <w:style w:type="paragraph" w:customStyle="1" w:styleId="CharCharCharChar">
    <w:name w:val="Char Char Char Char"/>
    <w:basedOn w:val="a3"/>
    <w:uiPriority w:val="99"/>
    <w:rsid w:val="00454C17"/>
    <w:pPr>
      <w:adjustRightInd w:val="0"/>
      <w:snapToGrid w:val="0"/>
      <w:spacing w:line="360" w:lineRule="auto"/>
    </w:pPr>
    <w:rPr>
      <w:rFonts w:ascii="Tahoma" w:hAnsi="Tahoma"/>
      <w:sz w:val="24"/>
    </w:rPr>
  </w:style>
  <w:style w:type="paragraph" w:customStyle="1" w:styleId="Char10">
    <w:name w:val="Char1"/>
    <w:basedOn w:val="a"/>
    <w:uiPriority w:val="99"/>
    <w:rsid w:val="00454C17"/>
    <w:rPr>
      <w:rFonts w:ascii="Tahoma" w:hAnsi="Tahoma"/>
      <w:sz w:val="24"/>
      <w:szCs w:val="20"/>
    </w:rPr>
  </w:style>
  <w:style w:type="paragraph" w:customStyle="1" w:styleId="reader-word-layer">
    <w:name w:val="reader-word-layer"/>
    <w:basedOn w:val="a"/>
    <w:rsid w:val="00454C17"/>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454C17"/>
    <w:rPr>
      <w:szCs w:val="24"/>
    </w:rPr>
  </w:style>
  <w:style w:type="paragraph" w:customStyle="1" w:styleId="11">
    <w:name w:val="列出段落1"/>
    <w:basedOn w:val="a"/>
    <w:uiPriority w:val="34"/>
    <w:qFormat/>
    <w:rsid w:val="00454C17"/>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454C17"/>
    <w:pPr>
      <w:ind w:firstLineChars="200" w:firstLine="420"/>
    </w:pPr>
  </w:style>
  <w:style w:type="character" w:customStyle="1" w:styleId="2Char0">
    <w:name w:val="正文首行缩进 2 Char"/>
    <w:basedOn w:val="Char1"/>
    <w:link w:val="20"/>
    <w:uiPriority w:val="99"/>
    <w:semiHidden/>
    <w:rsid w:val="00454C17"/>
    <w:rPr>
      <w:kern w:val="2"/>
      <w:sz w:val="21"/>
      <w:szCs w:val="24"/>
    </w:rPr>
  </w:style>
  <w:style w:type="character" w:customStyle="1" w:styleId="fontstyle01">
    <w:name w:val="fontstyle01"/>
    <w:basedOn w:val="a0"/>
    <w:qFormat/>
    <w:rsid w:val="00F86110"/>
    <w:rPr>
      <w:rFonts w:ascii="宋体" w:eastAsia="宋体" w:hAnsi="宋体" w:hint="eastAsia"/>
      <w:color w:val="000000"/>
      <w:sz w:val="24"/>
      <w:szCs w:val="24"/>
    </w:rPr>
  </w:style>
  <w:style w:type="character" w:customStyle="1" w:styleId="3Char">
    <w:name w:val="标题 3 Char"/>
    <w:basedOn w:val="a0"/>
    <w:link w:val="3"/>
    <w:uiPriority w:val="9"/>
    <w:rsid w:val="00125240"/>
    <w:rPr>
      <w:b/>
      <w:bCs/>
      <w:kern w:val="2"/>
      <w:sz w:val="32"/>
      <w:szCs w:val="32"/>
    </w:rPr>
  </w:style>
  <w:style w:type="paragraph" w:styleId="30">
    <w:name w:val="toc 3"/>
    <w:basedOn w:val="a"/>
    <w:next w:val="a"/>
    <w:autoRedefine/>
    <w:uiPriority w:val="39"/>
    <w:unhideWhenUsed/>
    <w:locked/>
    <w:rsid w:val="00C779F3"/>
    <w:pPr>
      <w:ind w:leftChars="400" w:left="840"/>
    </w:pPr>
  </w:style>
  <w:style w:type="character" w:styleId="af1">
    <w:name w:val="Strong"/>
    <w:basedOn w:val="a0"/>
    <w:uiPriority w:val="22"/>
    <w:qFormat/>
    <w:locked/>
    <w:rsid w:val="00181EA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3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rsid w:val="0012524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rPr>
      <w:rFonts w:cs="Times New Roman"/>
      <w:color w:val="0000FF"/>
      <w:u w:val="single"/>
    </w:rPr>
  </w:style>
  <w:style w:type="table" w:styleId="ae">
    <w:name w:val="Table Grid"/>
    <w:basedOn w:val="a1"/>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uiPriority w:val="99"/>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34"/>
    <w:qFormat/>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character" w:customStyle="1" w:styleId="fontstyle01">
    <w:name w:val="fontstyle01"/>
    <w:basedOn w:val="a0"/>
    <w:qFormat/>
    <w:rsid w:val="00F86110"/>
    <w:rPr>
      <w:rFonts w:ascii="宋体" w:eastAsia="宋体" w:hAnsi="宋体" w:hint="eastAsia"/>
      <w:color w:val="000000"/>
      <w:sz w:val="24"/>
      <w:szCs w:val="24"/>
    </w:rPr>
  </w:style>
  <w:style w:type="character" w:customStyle="1" w:styleId="3Char">
    <w:name w:val="标题 3 Char"/>
    <w:basedOn w:val="a0"/>
    <w:link w:val="3"/>
    <w:uiPriority w:val="9"/>
    <w:rsid w:val="00125240"/>
    <w:rPr>
      <w:b/>
      <w:bCs/>
      <w:kern w:val="2"/>
      <w:sz w:val="32"/>
      <w:szCs w:val="32"/>
    </w:rPr>
  </w:style>
  <w:style w:type="paragraph" w:styleId="30">
    <w:name w:val="toc 3"/>
    <w:basedOn w:val="a"/>
    <w:next w:val="a"/>
    <w:autoRedefine/>
    <w:uiPriority w:val="39"/>
    <w:unhideWhenUsed/>
    <w:locked/>
    <w:rsid w:val="00C779F3"/>
    <w:pPr>
      <w:ind w:leftChars="400" w:left="840"/>
    </w:pPr>
  </w:style>
</w:styles>
</file>

<file path=word/webSettings.xml><?xml version="1.0" encoding="utf-8"?>
<w:webSettings xmlns:r="http://schemas.openxmlformats.org/officeDocument/2006/relationships" xmlns:w="http://schemas.openxmlformats.org/wordprocessingml/2006/main">
  <w:divs>
    <w:div w:id="893853335">
      <w:bodyDiv w:val="1"/>
      <w:marLeft w:val="0"/>
      <w:marRight w:val="0"/>
      <w:marTop w:val="0"/>
      <w:marBottom w:val="0"/>
      <w:divBdr>
        <w:top w:val="none" w:sz="0" w:space="0" w:color="auto"/>
        <w:left w:val="none" w:sz="0" w:space="0" w:color="auto"/>
        <w:bottom w:val="none" w:sz="0" w:space="0" w:color="auto"/>
        <w:right w:val="none" w:sz="0" w:space="0" w:color="auto"/>
      </w:divBdr>
    </w:div>
    <w:div w:id="1246765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93B53D-D1DA-400A-B361-94C3D7F8A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1483</Words>
  <Characters>8454</Characters>
  <Application>Microsoft Office Word</Application>
  <DocSecurity>0</DocSecurity>
  <Lines>70</Lines>
  <Paragraphs>19</Paragraphs>
  <ScaleCrop>false</ScaleCrop>
  <Company>微软中国</Company>
  <LinksUpToDate>false</LinksUpToDate>
  <CharactersWithSpaces>9918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微软用户</cp:lastModifiedBy>
  <cp:revision>5</cp:revision>
  <cp:lastPrinted>2019-12-19T10:09:00Z</cp:lastPrinted>
  <dcterms:created xsi:type="dcterms:W3CDTF">2019-12-20T08:50:00Z</dcterms:created>
  <dcterms:modified xsi:type="dcterms:W3CDTF">2019-12-20T09:19:00Z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