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5CE4" w:rsidRPr="00CD3BAC" w:rsidRDefault="00D732AC">
      <w:pPr>
        <w:spacing w:before="100" w:beforeAutospacing="1" w:after="100" w:afterAutospacing="1" w:line="500" w:lineRule="exact"/>
        <w:jc w:val="left"/>
        <w:rPr>
          <w:rFonts w:ascii="宋体" w:eastAsia="宋体" w:hAnsi="宋体" w:cs="Times New Roman"/>
          <w:b/>
          <w:color w:val="000000" w:themeColor="text1"/>
          <w:spacing w:val="20"/>
          <w:sz w:val="32"/>
          <w:szCs w:val="32"/>
        </w:rPr>
      </w:pPr>
      <w:r w:rsidRPr="00CD3BAC">
        <w:rPr>
          <w:rFonts w:ascii="宋体" w:eastAsia="宋体" w:hAnsi="宋体" w:cs="Times New Roman" w:hint="eastAsia"/>
          <w:b/>
          <w:color w:val="000000" w:themeColor="text1"/>
          <w:sz w:val="32"/>
          <w:szCs w:val="32"/>
        </w:rPr>
        <w:t>项目编号：TDGC</w:t>
      </w:r>
      <w:r w:rsidRPr="00CD3BAC">
        <w:rPr>
          <w:rFonts w:ascii="宋体" w:eastAsia="宋体" w:hAnsi="宋体" w:cs="Times New Roman"/>
          <w:b/>
          <w:color w:val="000000" w:themeColor="text1"/>
          <w:sz w:val="32"/>
          <w:szCs w:val="32"/>
        </w:rPr>
        <w:t>(</w:t>
      </w:r>
      <w:r w:rsidR="00E80120">
        <w:rPr>
          <w:rFonts w:ascii="宋体" w:eastAsia="宋体" w:hAnsi="宋体" w:cs="Times New Roman"/>
          <w:b/>
          <w:color w:val="000000" w:themeColor="text1"/>
          <w:sz w:val="32"/>
          <w:szCs w:val="32"/>
        </w:rPr>
        <w:t>JT</w:t>
      </w:r>
      <w:r w:rsidRPr="00CD3BAC">
        <w:rPr>
          <w:rFonts w:ascii="宋体" w:eastAsia="宋体" w:hAnsi="宋体" w:cs="Times New Roman"/>
          <w:b/>
          <w:color w:val="000000" w:themeColor="text1"/>
          <w:sz w:val="32"/>
          <w:szCs w:val="32"/>
        </w:rPr>
        <w:t>)2022-</w:t>
      </w:r>
      <w:r w:rsidRPr="00CD3BAC">
        <w:rPr>
          <w:rFonts w:ascii="宋体" w:eastAsia="宋体" w:hAnsi="宋体" w:cs="Times New Roman" w:hint="eastAsia"/>
          <w:b/>
          <w:color w:val="000000" w:themeColor="text1"/>
          <w:sz w:val="32"/>
          <w:szCs w:val="32"/>
        </w:rPr>
        <w:t>128</w:t>
      </w: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24"/>
          <w:szCs w:val="24"/>
        </w:rPr>
      </w:pP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72"/>
          <w:szCs w:val="24"/>
        </w:rPr>
      </w:pPr>
    </w:p>
    <w:p w:rsidR="00FD5CE4" w:rsidRPr="00CD3BAC" w:rsidRDefault="00D732AC">
      <w:pPr>
        <w:spacing w:before="100" w:beforeAutospacing="1" w:after="100" w:afterAutospacing="1" w:line="720" w:lineRule="auto"/>
        <w:jc w:val="center"/>
        <w:rPr>
          <w:rFonts w:ascii="宋体" w:eastAsia="宋体" w:hAnsi="宋体" w:cs="Times New Roman"/>
          <w:b/>
          <w:color w:val="000000" w:themeColor="text1"/>
          <w:sz w:val="72"/>
          <w:szCs w:val="24"/>
        </w:rPr>
      </w:pPr>
      <w:r w:rsidRPr="00CD3BAC">
        <w:rPr>
          <w:rFonts w:ascii="宋体" w:eastAsia="宋体" w:hAnsi="宋体" w:cs="Times New Roman" w:hint="eastAsia"/>
          <w:b/>
          <w:color w:val="000000" w:themeColor="text1"/>
          <w:sz w:val="72"/>
          <w:szCs w:val="24"/>
        </w:rPr>
        <w:t>竞争性谈判文件</w:t>
      </w:r>
    </w:p>
    <w:p w:rsidR="00FD5CE4" w:rsidRPr="00CD3BAC" w:rsidRDefault="00FD5CE4">
      <w:pPr>
        <w:spacing w:before="100" w:beforeAutospacing="1" w:after="100" w:afterAutospacing="1" w:line="500" w:lineRule="exact"/>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ind w:firstLineChars="545" w:firstLine="1744"/>
        <w:rPr>
          <w:rFonts w:ascii="宋体" w:eastAsia="宋体" w:hAnsi="宋体" w:cs="Times New Roman"/>
          <w:color w:val="000000" w:themeColor="text1"/>
          <w:sz w:val="32"/>
          <w:szCs w:val="24"/>
        </w:rPr>
      </w:pPr>
    </w:p>
    <w:p w:rsidR="00FD5CE4" w:rsidRPr="00CD3BAC" w:rsidRDefault="00D732AC">
      <w:pPr>
        <w:spacing w:before="100" w:beforeAutospacing="1" w:after="100" w:afterAutospacing="1" w:line="500" w:lineRule="exact"/>
        <w:ind w:leftChars="762" w:left="1600"/>
        <w:rPr>
          <w:rFonts w:ascii="宋体" w:hAnsi="Times New Roman" w:cs="宋体"/>
          <w:b/>
          <w:bCs/>
          <w:color w:val="000000" w:themeColor="text1"/>
          <w:kern w:val="0"/>
          <w:sz w:val="32"/>
          <w:szCs w:val="32"/>
          <w:lang w:val="zh-CN"/>
        </w:rPr>
      </w:pPr>
      <w:r w:rsidRPr="00CD3BAC">
        <w:rPr>
          <w:rFonts w:ascii="宋体" w:eastAsia="宋体" w:hAnsi="宋体" w:cs="Times New Roman" w:hint="eastAsia"/>
          <w:b/>
          <w:color w:val="000000" w:themeColor="text1"/>
          <w:sz w:val="32"/>
          <w:szCs w:val="32"/>
        </w:rPr>
        <w:t>项目名称：</w:t>
      </w:r>
      <w:r w:rsidRPr="00CD3BAC">
        <w:rPr>
          <w:rFonts w:ascii="宋体" w:eastAsia="宋体" w:hAnsi="宋体" w:cs="Times New Roman" w:hint="eastAsia"/>
          <w:b/>
          <w:color w:val="000000" w:themeColor="text1"/>
          <w:sz w:val="32"/>
          <w:szCs w:val="32"/>
          <w:lang w:val="zh-CN"/>
        </w:rPr>
        <w:t>南通大学启东校区</w:t>
      </w:r>
      <w:r w:rsidRPr="00CD3BAC">
        <w:rPr>
          <w:rFonts w:ascii="宋体" w:eastAsia="宋体" w:hAnsi="宋体" w:cs="Times New Roman" w:hint="eastAsia"/>
          <w:b/>
          <w:color w:val="000000" w:themeColor="text1"/>
          <w:sz w:val="32"/>
          <w:szCs w:val="32"/>
        </w:rPr>
        <w:t>绿化及苗木移栽工程</w:t>
      </w:r>
    </w:p>
    <w:p w:rsidR="00FD5CE4" w:rsidRPr="00CD3BAC" w:rsidRDefault="00FD5CE4">
      <w:pPr>
        <w:spacing w:before="100" w:beforeAutospacing="1" w:after="100" w:afterAutospacing="1" w:line="500" w:lineRule="exact"/>
        <w:jc w:val="center"/>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ind w:firstLineChars="800" w:firstLine="2570"/>
        <w:rPr>
          <w:rFonts w:ascii="宋体" w:eastAsia="宋体" w:hAnsi="宋体" w:cs="Times New Roman"/>
          <w:b/>
          <w:color w:val="000000" w:themeColor="text1"/>
          <w:sz w:val="32"/>
          <w:szCs w:val="32"/>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6"/>
          <w:szCs w:val="36"/>
          <w:u w:val="single"/>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rPr>
          <w:rFonts w:ascii="宋体" w:eastAsia="宋体" w:hAnsi="宋体" w:cs="Times New Roman"/>
          <w:color w:val="000000" w:themeColor="text1"/>
          <w:sz w:val="44"/>
          <w:szCs w:val="24"/>
        </w:rPr>
      </w:pPr>
    </w:p>
    <w:p w:rsidR="00FD5CE4" w:rsidRPr="00CD3BAC" w:rsidRDefault="00FD5CE4">
      <w:pPr>
        <w:spacing w:before="100" w:beforeAutospacing="1" w:after="100" w:afterAutospacing="1" w:line="500" w:lineRule="exact"/>
        <w:jc w:val="center"/>
        <w:rPr>
          <w:rFonts w:ascii="宋体" w:eastAsia="宋体" w:hAnsi="宋体" w:cs="Times New Roman"/>
          <w:color w:val="000000" w:themeColor="text1"/>
          <w:sz w:val="32"/>
          <w:szCs w:val="24"/>
        </w:rPr>
      </w:pPr>
    </w:p>
    <w:p w:rsidR="00FD5CE4" w:rsidRPr="00CD3BAC" w:rsidRDefault="00FD5CE4">
      <w:pPr>
        <w:spacing w:before="100" w:beforeAutospacing="1" w:after="100" w:afterAutospacing="1" w:line="500" w:lineRule="exact"/>
        <w:rPr>
          <w:rFonts w:ascii="宋体" w:eastAsia="宋体" w:hAnsi="宋体" w:cs="Times New Roman"/>
          <w:color w:val="000000" w:themeColor="text1"/>
          <w:sz w:val="32"/>
          <w:szCs w:val="24"/>
        </w:rPr>
      </w:pPr>
    </w:p>
    <w:p w:rsidR="00FD5CE4" w:rsidRPr="00CD3BAC" w:rsidRDefault="00D732AC">
      <w:pPr>
        <w:spacing w:before="100" w:beforeAutospacing="1" w:after="100" w:afterAutospacing="1" w:line="500" w:lineRule="exact"/>
        <w:jc w:val="center"/>
        <w:rPr>
          <w:rFonts w:ascii="宋体" w:eastAsia="宋体" w:hAnsi="宋体" w:cs="Times New Roman"/>
          <w:b/>
          <w:color w:val="000000" w:themeColor="text1"/>
          <w:sz w:val="32"/>
          <w:szCs w:val="32"/>
        </w:rPr>
      </w:pPr>
      <w:r w:rsidRPr="00CD3BAC">
        <w:rPr>
          <w:rFonts w:ascii="宋体" w:eastAsia="宋体" w:hAnsi="宋体" w:cs="Times New Roman" w:hint="eastAsia"/>
          <w:b/>
          <w:color w:val="000000" w:themeColor="text1"/>
          <w:sz w:val="32"/>
          <w:szCs w:val="32"/>
        </w:rPr>
        <w:t>南通大学招投标管理办公室</w:t>
      </w:r>
    </w:p>
    <w:p w:rsidR="00FD5CE4" w:rsidRPr="00CD3BAC" w:rsidRDefault="00D732AC">
      <w:pPr>
        <w:spacing w:before="100" w:beforeAutospacing="1" w:after="100" w:afterAutospacing="1" w:line="500" w:lineRule="exact"/>
        <w:jc w:val="center"/>
        <w:rPr>
          <w:rFonts w:ascii="宋体" w:eastAsia="宋体" w:hAnsi="宋体" w:cs="Times New Roman"/>
          <w:b/>
          <w:color w:val="000000" w:themeColor="text1"/>
          <w:kern w:val="0"/>
          <w:sz w:val="32"/>
          <w:szCs w:val="32"/>
        </w:rPr>
      </w:pPr>
      <w:r w:rsidRPr="00CD3BAC">
        <w:rPr>
          <w:rFonts w:ascii="宋体" w:eastAsia="宋体" w:hAnsi="宋体" w:cs="Times New Roman" w:hint="eastAsia"/>
          <w:b/>
          <w:color w:val="000000" w:themeColor="text1"/>
          <w:kern w:val="0"/>
          <w:sz w:val="32"/>
          <w:szCs w:val="32"/>
        </w:rPr>
        <w:t>2</w:t>
      </w:r>
      <w:r w:rsidRPr="00CD3BAC">
        <w:rPr>
          <w:rFonts w:ascii="宋体" w:eastAsia="宋体" w:hAnsi="宋体" w:cs="Times New Roman"/>
          <w:b/>
          <w:color w:val="000000" w:themeColor="text1"/>
          <w:kern w:val="0"/>
          <w:sz w:val="32"/>
          <w:szCs w:val="32"/>
        </w:rPr>
        <w:t>0</w:t>
      </w:r>
      <w:r w:rsidRPr="00CD3BAC">
        <w:rPr>
          <w:rFonts w:ascii="宋体" w:eastAsia="宋体" w:hAnsi="宋体" w:cs="Times New Roman" w:hint="eastAsia"/>
          <w:b/>
          <w:color w:val="000000" w:themeColor="text1"/>
          <w:kern w:val="0"/>
          <w:sz w:val="32"/>
          <w:szCs w:val="32"/>
        </w:rPr>
        <w:t>22</w:t>
      </w:r>
      <w:r w:rsidRPr="00CD3BAC">
        <w:rPr>
          <w:rFonts w:ascii="宋体" w:eastAsia="宋体" w:hAnsi="宋体" w:cs="Times New Roman"/>
          <w:b/>
          <w:color w:val="000000" w:themeColor="text1"/>
          <w:kern w:val="0"/>
          <w:sz w:val="32"/>
          <w:szCs w:val="32"/>
        </w:rPr>
        <w:t>年</w:t>
      </w:r>
      <w:r w:rsidRPr="00CD3BAC">
        <w:rPr>
          <w:rFonts w:ascii="宋体" w:eastAsia="宋体" w:hAnsi="宋体" w:cs="Times New Roman" w:hint="eastAsia"/>
          <w:b/>
          <w:color w:val="000000" w:themeColor="text1"/>
          <w:kern w:val="0"/>
          <w:sz w:val="32"/>
          <w:szCs w:val="32"/>
        </w:rPr>
        <w:t>10月</w:t>
      </w:r>
    </w:p>
    <w:p w:rsidR="00FD5CE4" w:rsidRPr="00CD3BAC" w:rsidRDefault="00FD5CE4">
      <w:pPr>
        <w:rPr>
          <w:rFonts w:ascii="Times New Roman" w:eastAsia="宋体" w:hAnsi="Times New Roman" w:cs="Times New Roman"/>
          <w:color w:val="000000" w:themeColor="text1"/>
          <w:szCs w:val="24"/>
        </w:rPr>
      </w:pPr>
    </w:p>
    <w:p w:rsidR="00FD5CE4" w:rsidRPr="00CD3BAC" w:rsidRDefault="00FD5CE4">
      <w:pPr>
        <w:rPr>
          <w:rFonts w:ascii="Times New Roman" w:eastAsia="宋体" w:hAnsi="Times New Roman" w:cs="Times New Roman"/>
          <w:color w:val="000000" w:themeColor="text1"/>
          <w:szCs w:val="24"/>
        </w:rPr>
      </w:pPr>
    </w:p>
    <w:p w:rsidR="00FD5CE4" w:rsidRPr="00CD3BAC" w:rsidRDefault="00D732AC">
      <w:pPr>
        <w:widowControl/>
        <w:jc w:val="center"/>
        <w:rPr>
          <w:rFonts w:ascii="宋体" w:eastAsia="宋体" w:hAnsi="宋体" w:cs="Times New Roman"/>
          <w:b/>
          <w:color w:val="000000" w:themeColor="text1"/>
          <w:sz w:val="32"/>
          <w:szCs w:val="32"/>
        </w:rPr>
      </w:pPr>
      <w:r w:rsidRPr="00CD3BAC">
        <w:rPr>
          <w:rFonts w:ascii="宋体" w:eastAsia="宋体" w:hAnsi="宋体" w:cs="Times New Roman" w:hint="eastAsia"/>
          <w:b/>
          <w:color w:val="000000" w:themeColor="text1"/>
          <w:sz w:val="32"/>
          <w:szCs w:val="32"/>
        </w:rPr>
        <w:t xml:space="preserve">目 </w:t>
      </w:r>
      <w:r w:rsidRPr="00CD3BAC">
        <w:rPr>
          <w:rFonts w:ascii="宋体" w:eastAsia="宋体" w:hAnsi="宋体" w:cs="Times New Roman"/>
          <w:b/>
          <w:color w:val="000000" w:themeColor="text1"/>
          <w:sz w:val="32"/>
          <w:szCs w:val="32"/>
        </w:rPr>
        <w:t xml:space="preserve">   </w:t>
      </w:r>
      <w:r w:rsidRPr="00CD3BAC">
        <w:rPr>
          <w:rFonts w:ascii="宋体" w:eastAsia="宋体" w:hAnsi="宋体" w:cs="Times New Roman" w:hint="eastAsia"/>
          <w:b/>
          <w:color w:val="000000" w:themeColor="text1"/>
          <w:sz w:val="32"/>
          <w:szCs w:val="32"/>
        </w:rPr>
        <w:t>录</w:t>
      </w:r>
    </w:p>
    <w:p w:rsidR="00FD5CE4" w:rsidRPr="00CD3BAC" w:rsidRDefault="00D732AC">
      <w:pPr>
        <w:pStyle w:val="TOC1"/>
        <w:tabs>
          <w:tab w:val="right" w:leader="dot" w:pos="9736"/>
        </w:tabs>
        <w:rPr>
          <w:rFonts w:asciiTheme="minorHAnsi" w:eastAsiaTheme="minorEastAsia" w:hAnsiTheme="minorHAnsi" w:cstheme="minorBidi"/>
          <w:color w:val="000000" w:themeColor="text1"/>
          <w:szCs w:val="22"/>
        </w:rPr>
      </w:pPr>
      <w:r w:rsidRPr="00CD3BAC">
        <w:rPr>
          <w:rFonts w:ascii="宋体" w:hAnsi="宋体"/>
          <w:color w:val="000000" w:themeColor="text1"/>
          <w:sz w:val="32"/>
          <w:szCs w:val="32"/>
        </w:rPr>
        <w:fldChar w:fldCharType="begin"/>
      </w:r>
      <w:r w:rsidRPr="00CD3BAC">
        <w:rPr>
          <w:rFonts w:ascii="宋体" w:hAnsi="宋体"/>
          <w:color w:val="000000" w:themeColor="text1"/>
          <w:sz w:val="32"/>
          <w:szCs w:val="32"/>
        </w:rPr>
        <w:instrText xml:space="preserve"> TOC \o "1-3" \h \z \u </w:instrText>
      </w:r>
      <w:r w:rsidRPr="00CD3BAC">
        <w:rPr>
          <w:rFonts w:ascii="宋体" w:hAnsi="宋体"/>
          <w:color w:val="000000" w:themeColor="text1"/>
          <w:sz w:val="32"/>
          <w:szCs w:val="32"/>
        </w:rPr>
        <w:fldChar w:fldCharType="separate"/>
      </w:r>
      <w:hyperlink w:anchor="_Toc109399850" w:history="1">
        <w:r w:rsidRPr="00CD3BAC">
          <w:rPr>
            <w:rStyle w:val="af6"/>
            <w:rFonts w:hint="eastAsia"/>
            <w:bCs/>
            <w:color w:val="000000" w:themeColor="text1"/>
            <w:kern w:val="44"/>
          </w:rPr>
          <w:t>第一部分</w:t>
        </w:r>
        <w:r w:rsidRPr="00CD3BAC">
          <w:rPr>
            <w:rStyle w:val="af6"/>
            <w:bCs/>
            <w:color w:val="000000" w:themeColor="text1"/>
            <w:kern w:val="44"/>
          </w:rPr>
          <w:t xml:space="preserve"> </w:t>
        </w:r>
        <w:r w:rsidRPr="00CD3BAC">
          <w:rPr>
            <w:rStyle w:val="af6"/>
            <w:rFonts w:hint="eastAsia"/>
            <w:bCs/>
            <w:color w:val="000000" w:themeColor="text1"/>
            <w:kern w:val="44"/>
          </w:rPr>
          <w:t>竞争性谈判公告</w:t>
        </w:r>
        <w:r w:rsidRPr="00CD3BAC">
          <w:rPr>
            <w:color w:val="000000" w:themeColor="text1"/>
          </w:rPr>
          <w:tab/>
        </w:r>
        <w:r w:rsidRPr="00CD3BAC">
          <w:rPr>
            <w:color w:val="000000" w:themeColor="text1"/>
          </w:rPr>
          <w:fldChar w:fldCharType="begin"/>
        </w:r>
        <w:r w:rsidRPr="00CD3BAC">
          <w:rPr>
            <w:color w:val="000000" w:themeColor="text1"/>
          </w:rPr>
          <w:instrText xml:space="preserve"> PAGEREF _Toc109399850 \h </w:instrText>
        </w:r>
        <w:r w:rsidRPr="00CD3BAC">
          <w:rPr>
            <w:color w:val="000000" w:themeColor="text1"/>
          </w:rPr>
        </w:r>
        <w:r w:rsidRPr="00CD3BAC">
          <w:rPr>
            <w:color w:val="000000" w:themeColor="text1"/>
          </w:rPr>
          <w:fldChar w:fldCharType="separate"/>
        </w:r>
        <w:r w:rsidRPr="00CD3BAC">
          <w:rPr>
            <w:color w:val="000000" w:themeColor="text1"/>
          </w:rPr>
          <w:t>3</w:t>
        </w:r>
        <w:r w:rsidRPr="00CD3BAC">
          <w:rPr>
            <w:color w:val="000000" w:themeColor="text1"/>
          </w:rPr>
          <w:fldChar w:fldCharType="end"/>
        </w:r>
      </w:hyperlink>
    </w:p>
    <w:p w:rsidR="00FD5CE4" w:rsidRPr="00CD3BAC" w:rsidRDefault="00813DCE">
      <w:pPr>
        <w:pStyle w:val="TOC1"/>
        <w:tabs>
          <w:tab w:val="right" w:leader="dot" w:pos="9736"/>
        </w:tabs>
        <w:rPr>
          <w:rFonts w:asciiTheme="minorHAnsi" w:eastAsiaTheme="minorEastAsia" w:hAnsiTheme="minorHAnsi" w:cstheme="minorBidi"/>
          <w:color w:val="000000" w:themeColor="text1"/>
          <w:szCs w:val="22"/>
        </w:rPr>
      </w:pPr>
      <w:hyperlink w:anchor="_Toc109399851" w:history="1">
        <w:r w:rsidR="00D732AC" w:rsidRPr="00CD3BAC">
          <w:rPr>
            <w:rStyle w:val="af6"/>
            <w:rFonts w:hint="eastAsia"/>
            <w:bCs/>
            <w:color w:val="000000" w:themeColor="text1"/>
            <w:kern w:val="44"/>
          </w:rPr>
          <w:t>第二部分</w:t>
        </w:r>
        <w:r w:rsidR="00D732AC" w:rsidRPr="00CD3BAC">
          <w:rPr>
            <w:rStyle w:val="af6"/>
            <w:rFonts w:hint="eastAsia"/>
            <w:bCs/>
            <w:color w:val="000000" w:themeColor="text1"/>
            <w:kern w:val="44"/>
          </w:rPr>
          <w:t xml:space="preserve"> </w:t>
        </w:r>
        <w:r w:rsidR="00D732AC" w:rsidRPr="00CD3BAC">
          <w:rPr>
            <w:rStyle w:val="af6"/>
            <w:rFonts w:hint="eastAsia"/>
            <w:bCs/>
            <w:color w:val="000000" w:themeColor="text1"/>
            <w:kern w:val="44"/>
          </w:rPr>
          <w:t>投标须知前附表</w:t>
        </w:r>
        <w:r w:rsidR="00D732AC" w:rsidRPr="00CD3BAC">
          <w:rPr>
            <w:color w:val="000000" w:themeColor="text1"/>
          </w:rPr>
          <w:tab/>
        </w:r>
        <w:r w:rsidR="00D732AC" w:rsidRPr="00CD3BAC">
          <w:rPr>
            <w:rFonts w:hint="eastAsia"/>
            <w:color w:val="000000" w:themeColor="text1"/>
          </w:rPr>
          <w:t>6</w:t>
        </w:r>
      </w:hyperlink>
    </w:p>
    <w:p w:rsidR="00FD5CE4" w:rsidRPr="00CD3BAC" w:rsidRDefault="00813DCE">
      <w:pPr>
        <w:pStyle w:val="TOC1"/>
        <w:tabs>
          <w:tab w:val="right" w:leader="dot" w:pos="9736"/>
        </w:tabs>
        <w:rPr>
          <w:rFonts w:asciiTheme="minorHAnsi" w:eastAsiaTheme="minorEastAsia" w:hAnsiTheme="minorHAnsi" w:cstheme="minorBidi"/>
          <w:color w:val="000000" w:themeColor="text1"/>
          <w:szCs w:val="22"/>
        </w:rPr>
      </w:pPr>
      <w:hyperlink w:anchor="_Toc109399852" w:history="1">
        <w:r w:rsidR="00D732AC" w:rsidRPr="00CD3BAC">
          <w:rPr>
            <w:rStyle w:val="af6"/>
            <w:rFonts w:hint="eastAsia"/>
            <w:bCs/>
            <w:color w:val="000000" w:themeColor="text1"/>
            <w:kern w:val="44"/>
          </w:rPr>
          <w:t>第三部分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投标人须知</w:t>
        </w:r>
        <w:r w:rsidR="00D732AC" w:rsidRPr="00CD3BAC">
          <w:rPr>
            <w:color w:val="000000" w:themeColor="text1"/>
          </w:rPr>
          <w:tab/>
        </w:r>
        <w:r w:rsidR="00D732AC" w:rsidRPr="00CD3BAC">
          <w:rPr>
            <w:rFonts w:hint="eastAsia"/>
            <w:color w:val="000000" w:themeColor="text1"/>
          </w:rPr>
          <w:t>7</w:t>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3" w:history="1">
        <w:r w:rsidR="00D732AC" w:rsidRPr="00CD3BAC">
          <w:rPr>
            <w:rStyle w:val="af6"/>
            <w:rFonts w:ascii="Cambria" w:hAnsi="Cambria" w:hint="eastAsia"/>
            <w:bCs/>
            <w:color w:val="000000" w:themeColor="text1"/>
          </w:rPr>
          <w:t>一、</w:t>
        </w:r>
        <w:r w:rsidR="00D732AC" w:rsidRPr="00CD3BAC">
          <w:rPr>
            <w:rStyle w:val="af6"/>
            <w:rFonts w:hint="eastAsia"/>
            <w:bCs/>
            <w:color w:val="000000" w:themeColor="text1"/>
            <w:kern w:val="44"/>
          </w:rPr>
          <w:t>竞争性谈判</w:t>
        </w:r>
        <w:r w:rsidR="00D732AC" w:rsidRPr="00CD3BAC">
          <w:rPr>
            <w:rStyle w:val="af6"/>
            <w:rFonts w:ascii="Cambria" w:hAnsi="Cambria" w:hint="eastAsia"/>
            <w:bCs/>
            <w:color w:val="000000" w:themeColor="text1"/>
          </w:rPr>
          <w:t>文件</w:t>
        </w:r>
        <w:r w:rsidR="00D732AC" w:rsidRPr="00CD3BAC">
          <w:rPr>
            <w:color w:val="000000" w:themeColor="text1"/>
          </w:rPr>
          <w:tab/>
        </w:r>
        <w:r w:rsidR="00D732AC" w:rsidRPr="00CD3BAC">
          <w:rPr>
            <w:rFonts w:hint="eastAsia"/>
            <w:color w:val="000000" w:themeColor="text1"/>
          </w:rPr>
          <w:t>7</w:t>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4" w:history="1">
        <w:r w:rsidR="00D732AC" w:rsidRPr="00CD3BAC">
          <w:rPr>
            <w:rStyle w:val="af6"/>
            <w:rFonts w:ascii="Cambria" w:hAnsi="Cambria" w:hint="eastAsia"/>
            <w:bCs/>
            <w:color w:val="000000" w:themeColor="text1"/>
          </w:rPr>
          <w:t>二、投标文件</w:t>
        </w:r>
        <w:r w:rsidR="00D732AC" w:rsidRPr="00CD3BAC">
          <w:rPr>
            <w:color w:val="000000" w:themeColor="text1"/>
          </w:rPr>
          <w:tab/>
        </w:r>
        <w:r w:rsidR="00D732AC" w:rsidRPr="00CD3BAC">
          <w:rPr>
            <w:rFonts w:hint="eastAsia"/>
            <w:color w:val="000000" w:themeColor="text1"/>
          </w:rPr>
          <w:t>8</w:t>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5" w:history="1">
        <w:r w:rsidR="00D732AC" w:rsidRPr="00CD3BAC">
          <w:rPr>
            <w:rStyle w:val="af6"/>
            <w:rFonts w:ascii="Cambria" w:hAnsi="Cambria" w:hint="eastAsia"/>
            <w:bCs/>
            <w:color w:val="000000" w:themeColor="text1"/>
          </w:rPr>
          <w:t>三、投标细则</w:t>
        </w:r>
        <w:r w:rsidR="00D732AC" w:rsidRPr="00CD3BAC">
          <w:rPr>
            <w:color w:val="000000" w:themeColor="text1"/>
          </w:rPr>
          <w:tab/>
        </w:r>
        <w:r w:rsidR="00D732AC" w:rsidRPr="00CD3BAC">
          <w:rPr>
            <w:rFonts w:hint="eastAsia"/>
            <w:color w:val="000000" w:themeColor="text1"/>
          </w:rPr>
          <w:t>9</w:t>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6" w:history="1">
        <w:r w:rsidR="00D732AC" w:rsidRPr="00CD3BAC">
          <w:rPr>
            <w:rStyle w:val="af6"/>
            <w:rFonts w:ascii="Cambria" w:hAnsi="Cambria" w:hint="eastAsia"/>
            <w:bCs/>
            <w:color w:val="000000" w:themeColor="text1"/>
          </w:rPr>
          <w:t>四、谈判</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_Toc109399856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10</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hAnsiTheme="minorHAnsi" w:cstheme="minorBidi"/>
          <w:color w:val="000000" w:themeColor="text1"/>
          <w:szCs w:val="22"/>
        </w:rPr>
      </w:pPr>
      <w:hyperlink w:anchor="_Toc109399857" w:history="1">
        <w:r w:rsidR="00D732AC" w:rsidRPr="00CD3BAC">
          <w:rPr>
            <w:rStyle w:val="af6"/>
            <w:rFonts w:ascii="Cambria" w:hAnsi="Cambria" w:hint="eastAsia"/>
            <w:bCs/>
            <w:color w:val="000000" w:themeColor="text1"/>
          </w:rPr>
          <w:t>五、定标</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2</w:t>
      </w:r>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8" w:history="1">
        <w:r w:rsidR="00D732AC" w:rsidRPr="00CD3BAC">
          <w:rPr>
            <w:rStyle w:val="af6"/>
            <w:rFonts w:ascii="Cambria" w:hAnsi="Cambria" w:hint="eastAsia"/>
            <w:bCs/>
            <w:color w:val="000000" w:themeColor="text1"/>
          </w:rPr>
          <w:t>六、合同的签订</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_Toc109399858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12</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59" w:history="1">
        <w:r w:rsidR="00D732AC" w:rsidRPr="00CD3BAC">
          <w:rPr>
            <w:rStyle w:val="af6"/>
            <w:rFonts w:ascii="Cambria" w:hAnsi="Cambria" w:hint="eastAsia"/>
            <w:bCs/>
            <w:color w:val="000000" w:themeColor="text1"/>
          </w:rPr>
          <w:t>七、其他</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_Toc109399859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12</w:t>
        </w:r>
        <w:r w:rsidR="00D732AC" w:rsidRPr="00CD3BAC">
          <w:rPr>
            <w:color w:val="000000" w:themeColor="text1"/>
          </w:rPr>
          <w:fldChar w:fldCharType="end"/>
        </w:r>
      </w:hyperlink>
    </w:p>
    <w:p w:rsidR="00FD5CE4" w:rsidRPr="00CD3BAC" w:rsidRDefault="00813DCE">
      <w:pPr>
        <w:pStyle w:val="TOC1"/>
        <w:tabs>
          <w:tab w:val="right" w:leader="dot" w:pos="9736"/>
        </w:tabs>
        <w:rPr>
          <w:color w:val="000000" w:themeColor="text1"/>
        </w:rPr>
      </w:pPr>
      <w:hyperlink w:anchor="_Toc109399862" w:history="1">
        <w:r w:rsidR="00D732AC" w:rsidRPr="00CD3BAC">
          <w:rPr>
            <w:rStyle w:val="af6"/>
            <w:rFonts w:hint="eastAsia"/>
            <w:bCs/>
            <w:color w:val="000000" w:themeColor="text1"/>
            <w:kern w:val="44"/>
          </w:rPr>
          <w:t>第四部分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工程项目要求及相关说明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_Toc109399862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w:t>
        </w:r>
        <w:r w:rsidR="00D732AC" w:rsidRPr="00CD3BAC">
          <w:rPr>
            <w:rFonts w:hint="eastAsia"/>
            <w:color w:val="000000" w:themeColor="text1"/>
          </w:rPr>
          <w:t>3</w:t>
        </w:r>
        <w:r w:rsidR="00D732AC" w:rsidRPr="00CD3BAC">
          <w:rPr>
            <w:color w:val="000000" w:themeColor="text1"/>
          </w:rPr>
          <w:fldChar w:fldCharType="end"/>
        </w:r>
      </w:hyperlink>
    </w:p>
    <w:p w:rsidR="00FD5CE4" w:rsidRPr="00CD3BAC" w:rsidRDefault="00813DCE">
      <w:pPr>
        <w:pStyle w:val="TOC1"/>
        <w:tabs>
          <w:tab w:val="right" w:leader="dot" w:pos="9736"/>
        </w:tabs>
        <w:rPr>
          <w:rFonts w:asciiTheme="minorHAnsi" w:hAnsiTheme="minorHAnsi" w:cstheme="minorBidi"/>
          <w:color w:val="000000" w:themeColor="text1"/>
          <w:szCs w:val="22"/>
        </w:rPr>
      </w:pPr>
      <w:hyperlink w:anchor="_Toc109399865" w:history="1">
        <w:r w:rsidR="00D732AC" w:rsidRPr="00CD3BAC">
          <w:rPr>
            <w:rStyle w:val="af6"/>
            <w:rFonts w:hint="eastAsia"/>
            <w:bCs/>
            <w:color w:val="000000" w:themeColor="text1"/>
            <w:kern w:val="44"/>
          </w:rPr>
          <w:t>第五部分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合同主要条款</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813DCE">
      <w:pPr>
        <w:pStyle w:val="TOC2"/>
        <w:tabs>
          <w:tab w:val="right" w:leader="dot" w:pos="9736"/>
        </w:tabs>
        <w:rPr>
          <w:rFonts w:asciiTheme="minorHAnsi" w:hAnsiTheme="minorHAnsi" w:cstheme="minorBidi"/>
          <w:color w:val="000000" w:themeColor="text1"/>
          <w:szCs w:val="22"/>
        </w:rPr>
      </w:pPr>
      <w:hyperlink w:anchor="_Toc109399866" w:history="1">
        <w:r w:rsidR="00D732AC" w:rsidRPr="00CD3BAC">
          <w:rPr>
            <w:rStyle w:val="af6"/>
            <w:rFonts w:ascii="Cambria" w:hAnsi="Cambria" w:hint="eastAsia"/>
            <w:bCs/>
            <w:color w:val="000000" w:themeColor="text1"/>
          </w:rPr>
          <w:t>一、质量标准</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813DCE">
      <w:pPr>
        <w:pStyle w:val="TOC2"/>
        <w:tabs>
          <w:tab w:val="right" w:leader="dot" w:pos="9736"/>
        </w:tabs>
        <w:rPr>
          <w:rFonts w:asciiTheme="minorHAnsi" w:hAnsiTheme="minorHAnsi" w:cstheme="minorBidi"/>
          <w:color w:val="000000" w:themeColor="text1"/>
          <w:szCs w:val="22"/>
        </w:rPr>
      </w:pPr>
      <w:hyperlink w:anchor="_Toc109399867" w:history="1">
        <w:r w:rsidR="00D732AC" w:rsidRPr="00CD3BAC">
          <w:rPr>
            <w:rStyle w:val="af6"/>
            <w:rFonts w:ascii="Cambria" w:hAnsi="Cambria" w:hint="eastAsia"/>
            <w:bCs/>
            <w:color w:val="000000" w:themeColor="text1"/>
          </w:rPr>
          <w:t>二、安全文明施工要求</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813DCE">
      <w:pPr>
        <w:pStyle w:val="TOC2"/>
        <w:tabs>
          <w:tab w:val="right" w:leader="dot" w:pos="9736"/>
        </w:tabs>
        <w:rPr>
          <w:rFonts w:asciiTheme="minorHAnsi" w:hAnsiTheme="minorHAnsi" w:cstheme="minorBidi"/>
          <w:color w:val="000000" w:themeColor="text1"/>
          <w:szCs w:val="22"/>
        </w:rPr>
      </w:pPr>
      <w:hyperlink w:anchor="_Toc109399868" w:history="1">
        <w:r w:rsidR="00D732AC" w:rsidRPr="00CD3BAC">
          <w:rPr>
            <w:rStyle w:val="af6"/>
            <w:rFonts w:ascii="Cambria" w:hAnsi="Cambria" w:hint="eastAsia"/>
            <w:bCs/>
            <w:color w:val="000000" w:themeColor="text1"/>
          </w:rPr>
          <w:t>三、工期要求</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813DCE">
      <w:pPr>
        <w:pStyle w:val="TOC2"/>
        <w:tabs>
          <w:tab w:val="right" w:leader="dot" w:pos="9736"/>
        </w:tabs>
        <w:rPr>
          <w:rFonts w:asciiTheme="minorHAnsi" w:hAnsiTheme="minorHAnsi" w:cstheme="minorBidi"/>
          <w:color w:val="000000" w:themeColor="text1"/>
          <w:szCs w:val="22"/>
        </w:rPr>
      </w:pPr>
      <w:hyperlink w:anchor="_Toc109399869" w:history="1">
        <w:r w:rsidR="00D732AC" w:rsidRPr="00CD3BAC">
          <w:rPr>
            <w:rStyle w:val="af6"/>
            <w:rFonts w:ascii="Cambria" w:hAnsi="Cambria" w:hint="eastAsia"/>
            <w:bCs/>
            <w:color w:val="000000" w:themeColor="text1"/>
          </w:rPr>
          <w:t>四、工程结算</w:t>
        </w:r>
        <w:r w:rsidR="00D732AC" w:rsidRPr="00CD3BAC">
          <w:rPr>
            <w:color w:val="000000" w:themeColor="text1"/>
          </w:rPr>
          <w:tab/>
        </w:r>
        <w:r w:rsidR="00D732AC" w:rsidRPr="00CD3BAC">
          <w:rPr>
            <w:rFonts w:hint="eastAsia"/>
            <w:color w:val="000000" w:themeColor="text1"/>
          </w:rPr>
          <w:t>1</w:t>
        </w:r>
      </w:hyperlink>
      <w:r w:rsidR="00D732AC" w:rsidRPr="00CD3BAC">
        <w:rPr>
          <w:rFonts w:hint="eastAsia"/>
          <w:color w:val="000000" w:themeColor="text1"/>
        </w:rPr>
        <w:t>6</w:t>
      </w:r>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0" w:history="1">
        <w:r w:rsidR="00D732AC" w:rsidRPr="00CD3BAC">
          <w:rPr>
            <w:rStyle w:val="af6"/>
            <w:rFonts w:ascii="Cambria" w:hAnsi="Cambria" w:hint="eastAsia"/>
            <w:bCs/>
            <w:color w:val="000000" w:themeColor="text1"/>
          </w:rPr>
          <w:t>五、付款方式</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_Toc109399870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16</w:t>
        </w:r>
        <w:r w:rsidR="00D732AC" w:rsidRPr="00CD3BAC">
          <w:rPr>
            <w:color w:val="000000" w:themeColor="text1"/>
          </w:rPr>
          <w:fldChar w:fldCharType="end"/>
        </w:r>
      </w:hyperlink>
    </w:p>
    <w:p w:rsidR="00FD5CE4" w:rsidRPr="00CD3BAC" w:rsidRDefault="00813DCE">
      <w:pPr>
        <w:pStyle w:val="TOC1"/>
        <w:tabs>
          <w:tab w:val="right" w:leader="dot" w:pos="9736"/>
        </w:tabs>
        <w:rPr>
          <w:rFonts w:asciiTheme="minorHAnsi" w:eastAsiaTheme="minorEastAsia" w:hAnsiTheme="minorHAnsi" w:cstheme="minorBidi"/>
          <w:color w:val="000000" w:themeColor="text1"/>
          <w:szCs w:val="22"/>
        </w:rPr>
      </w:pPr>
      <w:hyperlink w:anchor="_Toc109399872" w:history="1">
        <w:r w:rsidR="00D732AC" w:rsidRPr="00CD3BAC">
          <w:rPr>
            <w:rStyle w:val="af6"/>
            <w:rFonts w:hint="eastAsia"/>
            <w:bCs/>
            <w:color w:val="000000" w:themeColor="text1"/>
            <w:kern w:val="44"/>
          </w:rPr>
          <w:t>第六部分</w:t>
        </w:r>
        <w:r w:rsidR="00D732AC" w:rsidRPr="00CD3BAC">
          <w:rPr>
            <w:rStyle w:val="af6"/>
            <w:bCs/>
            <w:color w:val="000000" w:themeColor="text1"/>
            <w:kern w:val="44"/>
          </w:rPr>
          <w:t xml:space="preserve"> </w:t>
        </w:r>
        <w:r w:rsidR="00D732AC" w:rsidRPr="00CD3BAC">
          <w:rPr>
            <w:rStyle w:val="af6"/>
            <w:rFonts w:hint="eastAsia"/>
            <w:bCs/>
            <w:color w:val="000000" w:themeColor="text1"/>
            <w:kern w:val="44"/>
          </w:rPr>
          <w:t>附件</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_Toc109399872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17</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3" w:history="1">
        <w:r w:rsidR="00D732AC" w:rsidRPr="00CD3BAC">
          <w:rPr>
            <w:rStyle w:val="af6"/>
            <w:rFonts w:hint="eastAsia"/>
            <w:bCs/>
            <w:color w:val="000000" w:themeColor="text1"/>
          </w:rPr>
          <w:t>附件</w:t>
        </w:r>
        <w:r w:rsidR="00D732AC" w:rsidRPr="00CD3BAC">
          <w:rPr>
            <w:rStyle w:val="af6"/>
            <w:bCs/>
            <w:color w:val="000000" w:themeColor="text1"/>
          </w:rPr>
          <w:t>1</w:t>
        </w:r>
        <w:r w:rsidR="00D732AC" w:rsidRPr="00CD3BAC">
          <w:rPr>
            <w:rStyle w:val="af6"/>
            <w:rFonts w:hint="eastAsia"/>
            <w:bCs/>
            <w:color w:val="000000" w:themeColor="text1"/>
          </w:rPr>
          <w:t>：投标承诺函</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_Toc109399873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18</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4" w:history="1">
        <w:r w:rsidR="00D732AC" w:rsidRPr="00CD3BAC">
          <w:rPr>
            <w:rStyle w:val="af6"/>
            <w:rFonts w:hint="eastAsia"/>
            <w:bCs/>
            <w:color w:val="000000" w:themeColor="text1"/>
          </w:rPr>
          <w:t>附件</w:t>
        </w:r>
        <w:r w:rsidR="00D732AC" w:rsidRPr="00CD3BAC">
          <w:rPr>
            <w:rStyle w:val="af6"/>
            <w:bCs/>
            <w:color w:val="000000" w:themeColor="text1"/>
          </w:rPr>
          <w:t>2</w:t>
        </w:r>
        <w:r w:rsidR="00D732AC" w:rsidRPr="00CD3BAC">
          <w:rPr>
            <w:rStyle w:val="af6"/>
            <w:rFonts w:hint="eastAsia"/>
            <w:bCs/>
            <w:color w:val="000000" w:themeColor="text1"/>
          </w:rPr>
          <w:t>：投标报价总表</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_Toc109399874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19</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5" w:history="1">
        <w:r w:rsidR="00D732AC" w:rsidRPr="00CD3BAC">
          <w:rPr>
            <w:rStyle w:val="af6"/>
            <w:rFonts w:hint="eastAsia"/>
            <w:bCs/>
            <w:color w:val="000000" w:themeColor="text1"/>
          </w:rPr>
          <w:t>附件</w:t>
        </w:r>
        <w:r w:rsidR="00D732AC" w:rsidRPr="00CD3BAC">
          <w:rPr>
            <w:rStyle w:val="af6"/>
            <w:bCs/>
            <w:color w:val="000000" w:themeColor="text1"/>
          </w:rPr>
          <w:t>3</w:t>
        </w:r>
        <w:r w:rsidR="00D732AC" w:rsidRPr="00CD3BAC">
          <w:rPr>
            <w:rStyle w:val="af6"/>
            <w:rFonts w:hint="eastAsia"/>
            <w:bCs/>
            <w:color w:val="000000" w:themeColor="text1"/>
          </w:rPr>
          <w:t>：法定代表人资格证明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_Toc109399875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20</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6" w:history="1">
        <w:r w:rsidR="00D732AC" w:rsidRPr="00CD3BAC">
          <w:rPr>
            <w:rStyle w:val="af6"/>
            <w:rFonts w:hint="eastAsia"/>
            <w:bCs/>
            <w:color w:val="000000" w:themeColor="text1"/>
          </w:rPr>
          <w:t>附件</w:t>
        </w:r>
        <w:r w:rsidR="00D732AC" w:rsidRPr="00CD3BAC">
          <w:rPr>
            <w:rStyle w:val="af6"/>
            <w:bCs/>
            <w:color w:val="000000" w:themeColor="text1"/>
          </w:rPr>
          <w:t>4</w:t>
        </w:r>
        <w:r w:rsidR="00D732AC" w:rsidRPr="00CD3BAC">
          <w:rPr>
            <w:rStyle w:val="af6"/>
            <w:rFonts w:hint="eastAsia"/>
            <w:bCs/>
            <w:color w:val="000000" w:themeColor="text1"/>
          </w:rPr>
          <w:t>：法定代表人授权书</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_Toc109399876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21</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7" w:history="1">
        <w:r w:rsidR="00D732AC" w:rsidRPr="00CD3BAC">
          <w:rPr>
            <w:rStyle w:val="af6"/>
            <w:rFonts w:hint="eastAsia"/>
            <w:color w:val="000000" w:themeColor="text1"/>
          </w:rPr>
          <w:t>附件</w:t>
        </w:r>
        <w:r w:rsidR="00D732AC" w:rsidRPr="00CD3BAC">
          <w:rPr>
            <w:rStyle w:val="af6"/>
            <w:color w:val="000000" w:themeColor="text1"/>
          </w:rPr>
          <w:t>5</w:t>
        </w:r>
        <w:r w:rsidR="00D732AC" w:rsidRPr="00CD3BAC">
          <w:rPr>
            <w:rStyle w:val="af6"/>
            <w:rFonts w:hint="eastAsia"/>
            <w:color w:val="000000" w:themeColor="text1"/>
          </w:rPr>
          <w:t>：无重大违法记录声明</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_Toc109399877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22</w:t>
        </w:r>
        <w:r w:rsidR="00D732AC" w:rsidRPr="00CD3BAC">
          <w:rPr>
            <w:color w:val="000000" w:themeColor="text1"/>
          </w:rPr>
          <w:fldChar w:fldCharType="end"/>
        </w:r>
      </w:hyperlink>
    </w:p>
    <w:p w:rsidR="00FD5CE4" w:rsidRPr="00CD3BAC" w:rsidRDefault="00813DCE">
      <w:pPr>
        <w:pStyle w:val="TOC2"/>
        <w:tabs>
          <w:tab w:val="right" w:leader="dot" w:pos="9736"/>
        </w:tabs>
        <w:rPr>
          <w:rFonts w:asciiTheme="minorHAnsi" w:eastAsiaTheme="minorEastAsia" w:hAnsiTheme="minorHAnsi" w:cstheme="minorBidi"/>
          <w:color w:val="000000" w:themeColor="text1"/>
          <w:szCs w:val="22"/>
        </w:rPr>
      </w:pPr>
      <w:hyperlink w:anchor="_Toc109399878" w:history="1">
        <w:r w:rsidR="00D732AC" w:rsidRPr="00CD3BAC">
          <w:rPr>
            <w:rStyle w:val="af6"/>
            <w:rFonts w:hint="eastAsia"/>
            <w:color w:val="000000" w:themeColor="text1"/>
          </w:rPr>
          <w:t>附件</w:t>
        </w:r>
        <w:r w:rsidR="00D732AC" w:rsidRPr="00CD3BAC">
          <w:rPr>
            <w:rStyle w:val="af6"/>
            <w:color w:val="000000" w:themeColor="text1"/>
          </w:rPr>
          <w:t>6</w:t>
        </w:r>
        <w:r w:rsidR="00D732AC" w:rsidRPr="00CD3BAC">
          <w:rPr>
            <w:rStyle w:val="af6"/>
            <w:rFonts w:hint="eastAsia"/>
            <w:color w:val="000000" w:themeColor="text1"/>
          </w:rPr>
          <w:t>：诚信承诺书</w:t>
        </w:r>
        <w:r w:rsidR="00D732AC" w:rsidRPr="00CD3BAC">
          <w:rPr>
            <w:color w:val="000000" w:themeColor="text1"/>
          </w:rPr>
          <w:tab/>
        </w:r>
        <w:r w:rsidR="00D732AC" w:rsidRPr="00CD3BAC">
          <w:rPr>
            <w:color w:val="000000" w:themeColor="text1"/>
          </w:rPr>
          <w:fldChar w:fldCharType="begin"/>
        </w:r>
        <w:r w:rsidR="00D732AC" w:rsidRPr="00CD3BAC">
          <w:rPr>
            <w:color w:val="000000" w:themeColor="text1"/>
          </w:rPr>
          <w:instrText xml:space="preserve"> PAGEREF _Toc109399878 \h </w:instrText>
        </w:r>
        <w:r w:rsidR="00D732AC" w:rsidRPr="00CD3BAC">
          <w:rPr>
            <w:color w:val="000000" w:themeColor="text1"/>
          </w:rPr>
        </w:r>
        <w:r w:rsidR="00D732AC" w:rsidRPr="00CD3BAC">
          <w:rPr>
            <w:color w:val="000000" w:themeColor="text1"/>
          </w:rPr>
          <w:fldChar w:fldCharType="separate"/>
        </w:r>
        <w:r w:rsidR="00D732AC" w:rsidRPr="00CD3BAC">
          <w:rPr>
            <w:color w:val="000000" w:themeColor="text1"/>
          </w:rPr>
          <w:t>23</w:t>
        </w:r>
        <w:r w:rsidR="00D732AC" w:rsidRPr="00CD3BAC">
          <w:rPr>
            <w:color w:val="000000" w:themeColor="text1"/>
          </w:rPr>
          <w:fldChar w:fldCharType="end"/>
        </w:r>
      </w:hyperlink>
    </w:p>
    <w:p w:rsidR="00FD5CE4" w:rsidRPr="00CD3BAC" w:rsidRDefault="00D732AC">
      <w:pPr>
        <w:tabs>
          <w:tab w:val="right" w:leader="dot" w:pos="9736"/>
        </w:tabs>
        <w:ind w:leftChars="200" w:left="420"/>
        <w:rPr>
          <w:rFonts w:ascii="宋体" w:eastAsia="宋体" w:hAnsi="宋体" w:cs="Times New Roman"/>
          <w:b/>
          <w:color w:val="000000" w:themeColor="text1"/>
          <w:kern w:val="0"/>
          <w:sz w:val="32"/>
          <w:szCs w:val="32"/>
        </w:rPr>
      </w:pPr>
      <w:r w:rsidRPr="00CD3BAC">
        <w:rPr>
          <w:rFonts w:ascii="宋体" w:eastAsia="宋体" w:hAnsi="宋体" w:cs="Times New Roman"/>
          <w:color w:val="000000" w:themeColor="text1"/>
          <w:sz w:val="32"/>
          <w:szCs w:val="32"/>
        </w:rPr>
        <w:fldChar w:fldCharType="end"/>
      </w:r>
    </w:p>
    <w:p w:rsidR="00FD5CE4" w:rsidRPr="00CD3BAC" w:rsidRDefault="00D732AC">
      <w:pPr>
        <w:widowControl/>
        <w:jc w:val="left"/>
        <w:rPr>
          <w:rFonts w:ascii="宋体" w:eastAsia="宋体" w:hAnsi="宋体" w:cs="Times New Roman"/>
          <w:b/>
          <w:color w:val="000000" w:themeColor="text1"/>
          <w:kern w:val="0"/>
          <w:sz w:val="32"/>
          <w:szCs w:val="32"/>
        </w:rPr>
      </w:pPr>
      <w:r w:rsidRPr="00CD3BAC">
        <w:rPr>
          <w:rFonts w:ascii="宋体" w:eastAsia="宋体" w:hAnsi="宋体" w:cs="Times New Roman"/>
          <w:b/>
          <w:color w:val="000000" w:themeColor="text1"/>
          <w:sz w:val="32"/>
          <w:szCs w:val="32"/>
        </w:rPr>
        <w:br w:type="page"/>
      </w:r>
    </w:p>
    <w:p w:rsidR="00FD5CE4" w:rsidRPr="00CD3BAC" w:rsidRDefault="00D732AC">
      <w:pPr>
        <w:keepNext/>
        <w:keepLines/>
        <w:spacing w:before="340" w:after="330" w:line="578" w:lineRule="auto"/>
        <w:jc w:val="center"/>
        <w:outlineLvl w:val="0"/>
        <w:rPr>
          <w:rFonts w:ascii="黑体" w:eastAsia="黑体" w:hAnsi="Times New Roman" w:cs="Times New Roman"/>
          <w:b/>
          <w:bCs/>
          <w:color w:val="000000" w:themeColor="text1"/>
          <w:kern w:val="44"/>
          <w:sz w:val="44"/>
          <w:szCs w:val="44"/>
        </w:rPr>
      </w:pPr>
      <w:bookmarkStart w:id="0" w:name="_Toc109399850"/>
      <w:bookmarkStart w:id="1" w:name="_Toc24632166"/>
      <w:bookmarkStart w:id="2" w:name="_Toc37838040"/>
      <w:r w:rsidRPr="00CD3BAC">
        <w:rPr>
          <w:rFonts w:ascii="Times New Roman" w:eastAsia="宋体" w:hAnsi="Times New Roman" w:cs="Times New Roman" w:hint="eastAsia"/>
          <w:b/>
          <w:bCs/>
          <w:color w:val="000000" w:themeColor="text1"/>
          <w:kern w:val="44"/>
          <w:sz w:val="44"/>
          <w:szCs w:val="44"/>
        </w:rPr>
        <w:lastRenderedPageBreak/>
        <w:t>第一部分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竞争性谈判公告</w:t>
      </w:r>
      <w:bookmarkEnd w:id="0"/>
      <w:bookmarkEnd w:id="1"/>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南通大学委托招投标管理办公室，就</w:t>
      </w:r>
      <w:r w:rsidRPr="00CD3BAC">
        <w:rPr>
          <w:rFonts w:ascii="宋体" w:eastAsia="宋体" w:hAnsi="宋体" w:cs="Times New Roman" w:hint="eastAsia"/>
          <w:color w:val="000000" w:themeColor="text1"/>
          <w:spacing w:val="4"/>
          <w:sz w:val="24"/>
          <w:szCs w:val="24"/>
          <w:lang w:val="zh-CN"/>
        </w:rPr>
        <w:t>南通大学启东校区</w:t>
      </w:r>
      <w:r w:rsidRPr="00CD3BAC">
        <w:rPr>
          <w:rFonts w:ascii="宋体" w:eastAsia="宋体" w:hAnsi="宋体" w:cs="Times New Roman" w:hint="eastAsia"/>
          <w:color w:val="000000" w:themeColor="text1"/>
          <w:spacing w:val="4"/>
          <w:sz w:val="24"/>
          <w:szCs w:val="24"/>
        </w:rPr>
        <w:t>绿化及苗木移栽工程项目及相关服务进行竞争性谈判采购，欢迎有意向的合格投标人参与投标。</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本次竞争性谈判的相关信息如下：</w:t>
      </w:r>
    </w:p>
    <w:p w:rsidR="00FD5CE4" w:rsidRPr="00CD3BAC" w:rsidRDefault="00D732AC">
      <w:pPr>
        <w:numPr>
          <w:ilvl w:val="0"/>
          <w:numId w:val="1"/>
        </w:num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竞谈项目名称：</w:t>
      </w:r>
      <w:r w:rsidRPr="00CD3BAC">
        <w:rPr>
          <w:rFonts w:ascii="宋体" w:eastAsia="宋体" w:hAnsi="宋体" w:cs="Times New Roman" w:hint="eastAsia"/>
          <w:color w:val="000000" w:themeColor="text1"/>
          <w:spacing w:val="4"/>
          <w:sz w:val="24"/>
          <w:szCs w:val="24"/>
          <w:lang w:val="zh-CN"/>
        </w:rPr>
        <w:t>南通大学启东校区</w:t>
      </w:r>
      <w:r w:rsidRPr="00CD3BAC">
        <w:rPr>
          <w:rFonts w:ascii="宋体" w:eastAsia="宋体" w:hAnsi="宋体" w:cs="Times New Roman" w:hint="eastAsia"/>
          <w:color w:val="000000" w:themeColor="text1"/>
          <w:spacing w:val="4"/>
          <w:sz w:val="24"/>
          <w:szCs w:val="24"/>
        </w:rPr>
        <w:t>绿化及苗木移栽工程</w:t>
      </w:r>
    </w:p>
    <w:p w:rsidR="00FD5CE4" w:rsidRPr="00CD3BAC" w:rsidRDefault="00D732AC">
      <w:pPr>
        <w:numPr>
          <w:ilvl w:val="0"/>
          <w:numId w:val="1"/>
        </w:num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竞谈项目编号：TDGC(</w:t>
      </w:r>
      <w:r w:rsidR="00E80120">
        <w:rPr>
          <w:rFonts w:ascii="宋体" w:eastAsia="宋体" w:hAnsi="宋体" w:cs="Times New Roman"/>
          <w:color w:val="000000" w:themeColor="text1"/>
          <w:spacing w:val="4"/>
          <w:sz w:val="24"/>
          <w:szCs w:val="24"/>
        </w:rPr>
        <w:t>JT</w:t>
      </w:r>
      <w:r w:rsidRPr="00CD3BAC">
        <w:rPr>
          <w:rFonts w:ascii="宋体" w:eastAsia="宋体" w:hAnsi="宋体" w:cs="Times New Roman" w:hint="eastAsia"/>
          <w:color w:val="000000" w:themeColor="text1"/>
          <w:spacing w:val="4"/>
          <w:sz w:val="24"/>
          <w:szCs w:val="24"/>
        </w:rPr>
        <w:t>)</w:t>
      </w:r>
      <w:r w:rsidR="00B62C7F" w:rsidRPr="00CD3BAC">
        <w:rPr>
          <w:rFonts w:ascii="宋体" w:eastAsia="宋体" w:hAnsi="宋体" w:cs="Times New Roman"/>
          <w:color w:val="000000" w:themeColor="text1"/>
          <w:spacing w:val="4"/>
          <w:sz w:val="24"/>
          <w:szCs w:val="24"/>
        </w:rPr>
        <w:t>2022</w:t>
      </w:r>
      <w:r w:rsidRPr="00CD3BAC">
        <w:rPr>
          <w:rFonts w:ascii="宋体" w:eastAsia="宋体" w:hAnsi="宋体" w:cs="Times New Roman" w:hint="eastAsia"/>
          <w:color w:val="000000" w:themeColor="text1"/>
          <w:spacing w:val="4"/>
          <w:sz w:val="24"/>
          <w:szCs w:val="24"/>
        </w:rPr>
        <w:t>-128</w:t>
      </w:r>
    </w:p>
    <w:p w:rsidR="00FD5CE4" w:rsidRPr="00CD3BAC" w:rsidRDefault="00D732AC">
      <w:pPr>
        <w:spacing w:line="360" w:lineRule="auto"/>
        <w:ind w:firstLineChars="200" w:firstLine="496"/>
        <w:rPr>
          <w:rFonts w:ascii="宋体" w:eastAsia="宋体" w:hAnsi="Times New Roman"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三、竞谈项目情况：</w:t>
      </w:r>
      <w:r w:rsidRPr="00CD3BAC">
        <w:rPr>
          <w:rFonts w:ascii="宋体" w:eastAsia="宋体" w:hAnsi="宋体" w:cs="Times New Roman" w:hint="eastAsia"/>
          <w:color w:val="000000" w:themeColor="text1"/>
          <w:spacing w:val="4"/>
          <w:sz w:val="24"/>
          <w:szCs w:val="24"/>
          <w:lang w:val="zh-CN"/>
        </w:rPr>
        <w:t>详见本文件第四部分“工程项目要求及相关说明”。</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四、</w:t>
      </w:r>
      <w:bookmarkStart w:id="3" w:name="_Hlk76539879"/>
      <w:r w:rsidRPr="00CD3BAC">
        <w:rPr>
          <w:rFonts w:ascii="宋体" w:eastAsia="宋体" w:hAnsi="宋体" w:cs="Times New Roman" w:hint="eastAsia"/>
          <w:color w:val="000000" w:themeColor="text1"/>
          <w:spacing w:val="4"/>
          <w:sz w:val="24"/>
          <w:szCs w:val="24"/>
        </w:rPr>
        <w:t>竞谈项目预算：12</w:t>
      </w:r>
      <w:r w:rsidRPr="00CD3BAC">
        <w:rPr>
          <w:rFonts w:ascii="宋体" w:eastAsia="宋体" w:hAnsi="宋体" w:cs="Times New Roman"/>
          <w:color w:val="000000" w:themeColor="text1"/>
          <w:spacing w:val="4"/>
          <w:sz w:val="24"/>
          <w:szCs w:val="24"/>
        </w:rPr>
        <w:t>万</w:t>
      </w:r>
      <w:bookmarkEnd w:id="3"/>
      <w:r w:rsidRPr="00CD3BAC">
        <w:rPr>
          <w:rFonts w:ascii="宋体" w:eastAsia="宋体" w:hAnsi="宋体" w:cs="Times New Roman"/>
          <w:color w:val="000000" w:themeColor="text1"/>
          <w:spacing w:val="4"/>
          <w:sz w:val="24"/>
          <w:szCs w:val="24"/>
        </w:rPr>
        <w:t>元</w:t>
      </w:r>
      <w:r w:rsidRPr="00CD3BAC">
        <w:rPr>
          <w:rFonts w:ascii="宋体" w:eastAsia="宋体" w:hAnsi="宋体" w:cs="Times New Roman"/>
          <w:color w:val="000000" w:themeColor="text1"/>
          <w:spacing w:val="4"/>
          <w:sz w:val="24"/>
          <w:szCs w:val="24"/>
        </w:rPr>
        <w:tab/>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bookmarkStart w:id="4" w:name="_Hlk76539761"/>
      <w:r w:rsidRPr="00CD3BAC">
        <w:rPr>
          <w:rFonts w:ascii="宋体" w:eastAsia="宋体" w:hAnsi="宋体" w:cs="Times New Roman" w:hint="eastAsia"/>
          <w:color w:val="000000" w:themeColor="text1"/>
          <w:spacing w:val="4"/>
          <w:sz w:val="24"/>
          <w:szCs w:val="24"/>
        </w:rPr>
        <w:t>五、本项目不接受联合体投标，不接受分包</w:t>
      </w:r>
    </w:p>
    <w:p w:rsidR="00FD5CE4" w:rsidRPr="00CD3BAC" w:rsidRDefault="00D732AC">
      <w:pPr>
        <w:spacing w:line="360" w:lineRule="auto"/>
        <w:ind w:firstLineChars="200" w:firstLine="496"/>
        <w:rPr>
          <w:rFonts w:ascii="宋体" w:eastAsia="宋体" w:hAnsi="Times New Roman"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六、合格的投标人</w:t>
      </w:r>
    </w:p>
    <w:bookmarkEnd w:id="4"/>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参加本次竞争性谈判活动的投标人除应当符合《中华人民共和国政府采购法》第二十二条的规定外，还必须具备以下条件：</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1、经国家工商行政管理机关注册的企业法人，企业营业执照经营范围须包含园林绿化工程施工内容；</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rPr>
        <w:t>2</w:t>
      </w:r>
      <w:r w:rsidRPr="00CD3BAC">
        <w:rPr>
          <w:rFonts w:ascii="宋体" w:eastAsia="宋体" w:hAnsi="宋体" w:cs="Times New Roman" w:hint="eastAsia"/>
          <w:color w:val="000000" w:themeColor="text1"/>
          <w:spacing w:val="4"/>
          <w:sz w:val="24"/>
          <w:szCs w:val="24"/>
          <w:lang w:val="zh-CN"/>
        </w:rPr>
        <w:t>、企业具有安全生产许可证；</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color w:val="000000" w:themeColor="text1"/>
          <w:spacing w:val="4"/>
          <w:sz w:val="24"/>
          <w:szCs w:val="24"/>
        </w:rPr>
        <w:t>3</w:t>
      </w:r>
      <w:r w:rsidR="00D732AC" w:rsidRPr="00CD3BAC">
        <w:rPr>
          <w:rFonts w:ascii="宋体" w:eastAsia="宋体" w:hAnsi="宋体" w:cs="Times New Roman" w:hint="eastAsia"/>
          <w:color w:val="000000" w:themeColor="text1"/>
          <w:spacing w:val="4"/>
          <w:sz w:val="24"/>
          <w:szCs w:val="24"/>
          <w:lang w:val="zh-CN"/>
        </w:rPr>
        <w:t>、拟派的项目负责人需满足下面条件之一：</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①获得园林绿化及相关专业中级及以上职称的技术人员;</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②具有中专以上（含中专）学历，获得园林绿化及相关专业初级职称3年以上的技术人员;</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③获得园林绿化及相关专业初级职称且从事园林绿化工作8年以上的技术人员；</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color w:val="000000" w:themeColor="text1"/>
          <w:spacing w:val="4"/>
          <w:sz w:val="24"/>
          <w:szCs w:val="24"/>
        </w:rPr>
        <w:t>4</w:t>
      </w:r>
      <w:r w:rsidR="00D732AC" w:rsidRPr="00CD3BAC">
        <w:rPr>
          <w:rFonts w:ascii="宋体" w:eastAsia="宋体" w:hAnsi="宋体" w:cs="Times New Roman" w:hint="eastAsia"/>
          <w:color w:val="000000" w:themeColor="text1"/>
          <w:spacing w:val="4"/>
          <w:sz w:val="24"/>
          <w:szCs w:val="24"/>
          <w:lang w:val="zh-CN"/>
        </w:rPr>
        <w:t>、项目负责人和委托代理人为投标人正式人员；</w:t>
      </w:r>
    </w:p>
    <w:p w:rsidR="00FD5CE4" w:rsidRPr="00CD3BAC" w:rsidRDefault="003C15BD">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color w:val="000000" w:themeColor="text1"/>
          <w:spacing w:val="4"/>
          <w:sz w:val="24"/>
          <w:szCs w:val="24"/>
        </w:rPr>
        <w:t>5</w:t>
      </w:r>
      <w:r w:rsidR="00D732AC" w:rsidRPr="00CD3BAC">
        <w:rPr>
          <w:rFonts w:ascii="宋体" w:eastAsia="宋体" w:hAnsi="宋体" w:cs="Times New Roman" w:hint="eastAsia"/>
          <w:color w:val="000000" w:themeColor="text1"/>
          <w:spacing w:val="4"/>
          <w:sz w:val="24"/>
          <w:szCs w:val="24"/>
        </w:rPr>
        <w:t>、供应商不得存在下列情况之一：</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（2）法定代表人为同一人的两个及两个以上法人，母公司、全资子公司及其控股公司不得在本项目采购招标中同时参加。</w:t>
      </w:r>
    </w:p>
    <w:p w:rsidR="00FD5CE4" w:rsidRPr="00CD3BAC" w:rsidRDefault="00D732AC">
      <w:pPr>
        <w:spacing w:line="360" w:lineRule="auto"/>
        <w:ind w:firstLineChars="200" w:firstLine="496"/>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lastRenderedPageBreak/>
        <w:t>七、投标人资格审查方式：资格后审。</w:t>
      </w:r>
    </w:p>
    <w:p w:rsidR="00FD5CE4" w:rsidRPr="00CD3BAC" w:rsidRDefault="00D732AC">
      <w:pPr>
        <w:spacing w:line="360" w:lineRule="auto"/>
        <w:ind w:firstLineChars="200" w:firstLine="496"/>
        <w:rPr>
          <w:rFonts w:ascii="宋体" w:eastAsia="宋体" w:hAnsi="宋体" w:cs="Times New Roman"/>
          <w:b/>
          <w:color w:val="000000" w:themeColor="text1"/>
          <w:spacing w:val="4"/>
          <w:sz w:val="24"/>
          <w:szCs w:val="24"/>
        </w:rPr>
      </w:pPr>
      <w:r w:rsidRPr="00CD3BAC">
        <w:rPr>
          <w:rFonts w:ascii="宋体" w:eastAsia="宋体" w:hAnsi="宋体" w:cs="Times New Roman" w:hint="eastAsia"/>
          <w:color w:val="000000" w:themeColor="text1"/>
          <w:spacing w:val="4"/>
          <w:sz w:val="24"/>
          <w:szCs w:val="24"/>
        </w:rPr>
        <w:t>八、</w:t>
      </w:r>
      <w:r w:rsidRPr="00CD3BAC">
        <w:rPr>
          <w:rFonts w:ascii="宋体" w:eastAsia="宋体" w:hAnsi="宋体" w:cs="Times New Roman" w:hint="eastAsia"/>
          <w:color w:val="000000" w:themeColor="text1"/>
          <w:spacing w:val="4"/>
          <w:sz w:val="24"/>
          <w:szCs w:val="24"/>
          <w:lang w:val="zh-CN"/>
        </w:rPr>
        <w:t>竞争性谈判</w:t>
      </w:r>
      <w:r w:rsidRPr="00CD3BAC">
        <w:rPr>
          <w:rFonts w:ascii="宋体" w:eastAsia="宋体" w:hAnsi="宋体" w:cs="Times New Roman" w:hint="eastAsia"/>
          <w:color w:val="000000" w:themeColor="text1"/>
          <w:spacing w:val="4"/>
          <w:sz w:val="24"/>
          <w:szCs w:val="24"/>
        </w:rPr>
        <w:t>文件的获取：</w:t>
      </w:r>
      <w:r w:rsidRPr="00CD3BAC">
        <w:rPr>
          <w:rFonts w:ascii="宋体" w:eastAsia="宋体" w:hAnsi="宋体" w:cs="Times New Roman" w:hint="eastAsia"/>
          <w:b/>
          <w:color w:val="000000" w:themeColor="text1"/>
          <w:spacing w:val="4"/>
          <w:sz w:val="24"/>
          <w:szCs w:val="24"/>
        </w:rPr>
        <w:t>本次</w:t>
      </w:r>
      <w:r w:rsidRPr="00CD3BAC">
        <w:rPr>
          <w:rFonts w:ascii="宋体" w:eastAsia="宋体" w:hAnsi="宋体" w:cs="Times New Roman" w:hint="eastAsia"/>
          <w:b/>
          <w:color w:val="000000" w:themeColor="text1"/>
          <w:spacing w:val="4"/>
          <w:sz w:val="24"/>
          <w:szCs w:val="24"/>
          <w:lang w:val="zh-CN"/>
        </w:rPr>
        <w:t>竞争性谈判</w:t>
      </w:r>
      <w:r w:rsidRPr="00CD3BAC">
        <w:rPr>
          <w:rFonts w:ascii="宋体" w:eastAsia="宋体" w:hAnsi="宋体" w:cs="Times New Roman" w:hint="eastAsia"/>
          <w:b/>
          <w:color w:val="000000" w:themeColor="text1"/>
          <w:spacing w:val="4"/>
          <w:sz w:val="24"/>
          <w:szCs w:val="24"/>
        </w:rPr>
        <w:t>文件在南通大学招投标管理办公室官网</w:t>
      </w:r>
      <w:r w:rsidRPr="00CD3BAC">
        <w:rPr>
          <w:rFonts w:ascii="宋体" w:eastAsia="宋体" w:hAnsi="宋体" w:cs="Times New Roman" w:hint="eastAsia"/>
          <w:color w:val="000000" w:themeColor="text1"/>
          <w:spacing w:val="4"/>
          <w:sz w:val="24"/>
          <w:szCs w:val="24"/>
        </w:rPr>
        <w:t>（https://ztb.ntu.edu.cn</w:t>
      </w:r>
      <w:r w:rsidRPr="00CD3BAC">
        <w:rPr>
          <w:rFonts w:ascii="宋体" w:eastAsia="宋体" w:hAnsi="宋体" w:cs="Times New Roman"/>
          <w:color w:val="000000" w:themeColor="text1"/>
          <w:spacing w:val="4"/>
          <w:sz w:val="24"/>
          <w:szCs w:val="24"/>
        </w:rPr>
        <w:t>/</w:t>
      </w:r>
      <w:r w:rsidRPr="00CD3BAC">
        <w:rPr>
          <w:rFonts w:ascii="宋体" w:eastAsia="宋体" w:hAnsi="宋体" w:cs="Times New Roman" w:hint="eastAsia"/>
          <w:color w:val="000000" w:themeColor="text1"/>
          <w:spacing w:val="4"/>
          <w:sz w:val="24"/>
          <w:szCs w:val="24"/>
        </w:rPr>
        <w:t>）</w:t>
      </w:r>
      <w:r w:rsidRPr="00CD3BAC">
        <w:rPr>
          <w:rFonts w:ascii="宋体" w:eastAsia="宋体" w:hAnsi="宋体" w:cs="Times New Roman" w:hint="eastAsia"/>
          <w:b/>
          <w:color w:val="000000" w:themeColor="text1"/>
          <w:spacing w:val="4"/>
          <w:sz w:val="24"/>
          <w:szCs w:val="24"/>
        </w:rPr>
        <w:t>上发布，由投标人报名后自行下载，其他任何媒介上转载的招标信息均为无效，后果自负。</w:t>
      </w:r>
    </w:p>
    <w:p w:rsidR="00FD5CE4" w:rsidRPr="00CD3BAC" w:rsidRDefault="00D732AC">
      <w:pPr>
        <w:spacing w:line="360" w:lineRule="auto"/>
        <w:ind w:firstLineChars="200" w:firstLine="480"/>
        <w:rPr>
          <w:rFonts w:ascii="宋体" w:eastAsia="宋体" w:hAnsi="宋体" w:cs="Times New Roman"/>
          <w:color w:val="000000" w:themeColor="text1"/>
          <w:sz w:val="24"/>
          <w:szCs w:val="24"/>
        </w:rPr>
      </w:pPr>
      <w:r w:rsidRPr="00CD3BAC">
        <w:rPr>
          <w:rFonts w:ascii="宋体" w:eastAsia="宋体" w:hAnsi="宋体" w:cs="Times New Roman" w:hint="eastAsia"/>
          <w:bCs/>
          <w:color w:val="000000" w:themeColor="text1"/>
          <w:sz w:val="24"/>
          <w:szCs w:val="24"/>
        </w:rPr>
        <w:t>九、投标登记</w:t>
      </w:r>
      <w:r w:rsidRPr="00CD3BAC">
        <w:rPr>
          <w:rFonts w:ascii="宋体" w:eastAsia="宋体" w:hAnsi="宋体" w:cs="Times New Roman" w:hint="eastAsia"/>
          <w:b/>
          <w:bCs/>
          <w:color w:val="000000" w:themeColor="text1"/>
          <w:sz w:val="24"/>
          <w:szCs w:val="24"/>
        </w:rPr>
        <w:t>：</w:t>
      </w:r>
      <w:r w:rsidRPr="00CD3BAC">
        <w:rPr>
          <w:rFonts w:ascii="宋体" w:eastAsia="宋体" w:hAnsi="宋体" w:cs="Times New Roman" w:hint="eastAsia"/>
          <w:color w:val="000000" w:themeColor="text1"/>
          <w:sz w:val="24"/>
          <w:szCs w:val="24"/>
        </w:rPr>
        <w:t>潜在投标人如确定参加</w:t>
      </w:r>
      <w:proofErr w:type="gramStart"/>
      <w:r w:rsidRPr="00CD3BAC">
        <w:rPr>
          <w:rFonts w:ascii="宋体" w:eastAsia="宋体" w:hAnsi="宋体" w:cs="Times New Roman" w:hint="eastAsia"/>
          <w:color w:val="000000" w:themeColor="text1"/>
          <w:sz w:val="24"/>
          <w:szCs w:val="24"/>
        </w:rPr>
        <w:t>投标请</w:t>
      </w:r>
      <w:proofErr w:type="gramEnd"/>
      <w:r w:rsidRPr="00CD3BAC">
        <w:rPr>
          <w:rFonts w:ascii="宋体" w:eastAsia="宋体" w:hAnsi="宋体" w:cs="Times New Roman" w:hint="eastAsia"/>
          <w:color w:val="000000" w:themeColor="text1"/>
          <w:sz w:val="24"/>
          <w:szCs w:val="24"/>
        </w:rPr>
        <w:t>务必在南通大学</w:t>
      </w:r>
      <w:proofErr w:type="gramStart"/>
      <w:r w:rsidRPr="00CD3BAC">
        <w:rPr>
          <w:rFonts w:ascii="宋体" w:eastAsia="宋体" w:hAnsi="宋体" w:cs="Times New Roman" w:hint="eastAsia"/>
          <w:color w:val="000000" w:themeColor="text1"/>
          <w:sz w:val="24"/>
          <w:szCs w:val="24"/>
        </w:rPr>
        <w:t>供应商</w:t>
      </w:r>
      <w:proofErr w:type="gramEnd"/>
      <w:r w:rsidRPr="00CD3BAC">
        <w:rPr>
          <w:rFonts w:ascii="宋体" w:eastAsia="宋体" w:hAnsi="宋体" w:cs="Times New Roman" w:hint="eastAsia"/>
          <w:color w:val="000000" w:themeColor="text1"/>
          <w:sz w:val="24"/>
          <w:szCs w:val="24"/>
        </w:rPr>
        <w:t>库</w:t>
      </w:r>
      <w:r w:rsidRPr="00CD3BAC">
        <w:rPr>
          <w:rFonts w:ascii="宋体" w:eastAsia="宋体" w:hAnsi="宋体" w:cs="Times New Roman"/>
          <w:color w:val="000000" w:themeColor="text1"/>
          <w:sz w:val="24"/>
          <w:szCs w:val="24"/>
        </w:rPr>
        <w:t>(https://ztb.ntu.edu.cn/gyszc.htm)注册并完成</w:t>
      </w:r>
      <w:r w:rsidRPr="00CD3BAC">
        <w:rPr>
          <w:rFonts w:ascii="宋体" w:eastAsia="宋体" w:hAnsi="宋体" w:cs="Times New Roman" w:hint="eastAsia"/>
          <w:color w:val="000000" w:themeColor="text1"/>
          <w:sz w:val="24"/>
          <w:szCs w:val="24"/>
        </w:rPr>
        <w:t>登记</w:t>
      </w:r>
      <w:r w:rsidRPr="00CD3BAC">
        <w:rPr>
          <w:rFonts w:ascii="宋体" w:eastAsia="宋体" w:hAnsi="宋体" w:cs="Times New Roman"/>
          <w:color w:val="000000" w:themeColor="text1"/>
          <w:sz w:val="24"/>
          <w:szCs w:val="24"/>
        </w:rPr>
        <w:t>。如潜在供应商未按上述要求操作，将自行承担所产生的风险。</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十、确定参与本次竞争性谈判活动的投标人，须支付标书费</w:t>
      </w:r>
      <w:r w:rsidRPr="00CD3BAC">
        <w:rPr>
          <w:rFonts w:ascii="宋体" w:eastAsia="宋体" w:hAnsi="宋体"/>
          <w:bCs/>
          <w:color w:val="000000" w:themeColor="text1"/>
          <w:sz w:val="24"/>
          <w:szCs w:val="24"/>
        </w:rPr>
        <w:t>3</w:t>
      </w:r>
      <w:r w:rsidRPr="00CD3BAC">
        <w:rPr>
          <w:rFonts w:ascii="宋体" w:eastAsia="宋体" w:hAnsi="宋体" w:hint="eastAsia"/>
          <w:bCs/>
          <w:color w:val="000000" w:themeColor="text1"/>
          <w:sz w:val="24"/>
          <w:szCs w:val="24"/>
        </w:rPr>
        <w:t>00元人民币。</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（通过</w:t>
      </w:r>
      <w:r w:rsidRPr="00CD3BAC">
        <w:rPr>
          <w:rFonts w:ascii="宋体" w:eastAsia="宋体" w:hAnsi="宋体" w:hint="eastAsia"/>
          <w:bCs/>
          <w:color w:val="000000" w:themeColor="text1"/>
          <w:sz w:val="24"/>
          <w:szCs w:val="24"/>
          <w:shd w:val="clear" w:color="auto" w:fill="FFFFFF"/>
        </w:rPr>
        <w:t>https://ztb.ntu.edu.cn/gyszc.htm</w:t>
      </w:r>
      <w:r w:rsidRPr="00CD3BAC">
        <w:rPr>
          <w:rFonts w:ascii="宋体" w:eastAsia="宋体" w:hAnsi="宋体" w:hint="eastAsia"/>
          <w:bCs/>
          <w:color w:val="000000" w:themeColor="text1"/>
          <w:sz w:val="24"/>
          <w:szCs w:val="24"/>
        </w:rPr>
        <w:t>缴纳，标书费事后不退，标书费发票将以电子发票形式推送到登记注册邮箱。）</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十一、投标保证金：人民币</w:t>
      </w:r>
      <w:r w:rsidR="002F5296">
        <w:rPr>
          <w:rFonts w:ascii="宋体" w:eastAsia="宋体" w:hAnsi="宋体" w:hint="eastAsia"/>
          <w:color w:val="000000" w:themeColor="text1"/>
          <w:spacing w:val="4"/>
          <w:sz w:val="24"/>
          <w:szCs w:val="24"/>
        </w:rPr>
        <w:t>伍仟</w:t>
      </w:r>
      <w:r w:rsidRPr="00CD3BAC">
        <w:rPr>
          <w:rFonts w:ascii="宋体" w:eastAsia="宋体" w:hAnsi="宋体" w:hint="eastAsia"/>
          <w:color w:val="000000" w:themeColor="text1"/>
          <w:spacing w:val="4"/>
          <w:sz w:val="24"/>
          <w:szCs w:val="24"/>
        </w:rPr>
        <w:t>元整（</w:t>
      </w:r>
      <w:r w:rsidR="002F5296">
        <w:rPr>
          <w:rFonts w:ascii="宋体" w:eastAsia="宋体" w:hAnsi="宋体"/>
          <w:color w:val="000000" w:themeColor="text1"/>
          <w:spacing w:val="4"/>
          <w:sz w:val="24"/>
          <w:szCs w:val="24"/>
        </w:rPr>
        <w:t>5</w:t>
      </w:r>
      <w:r w:rsidRPr="00CD3BAC">
        <w:rPr>
          <w:rFonts w:ascii="宋体" w:eastAsia="宋体" w:hAnsi="宋体" w:hint="eastAsia"/>
          <w:color w:val="000000" w:themeColor="text1"/>
          <w:spacing w:val="4"/>
          <w:sz w:val="24"/>
          <w:szCs w:val="24"/>
        </w:rPr>
        <w:t>000.00元），投标保证金应当以转账形式提交、电汇等方式无效，转账成功凭证须上传系统。（未中标单位交纳的投标保证金在评标结束后等额无息退还，中标单位交纳的投标保证金则合同签订后无息退还。）</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南通大学账户信息：</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1、单位名称：南通大学</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2、税务登记号码：12320000466012919A</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3、统一社会信用代码：12320000466012919A</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4、开户银行：中国建设银行股份有限公司南通分行营业部</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5、行号：105306000071</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6、账号：32001648636059123123</w:t>
      </w:r>
    </w:p>
    <w:p w:rsidR="00FD5CE4" w:rsidRPr="00CD3BAC" w:rsidRDefault="00D732AC">
      <w:pPr>
        <w:spacing w:line="360" w:lineRule="auto"/>
        <w:ind w:firstLineChars="200" w:firstLine="496"/>
        <w:rPr>
          <w:color w:val="000000" w:themeColor="text1"/>
          <w:sz w:val="24"/>
          <w:szCs w:val="24"/>
        </w:rPr>
      </w:pPr>
      <w:r w:rsidRPr="00CD3BAC">
        <w:rPr>
          <w:rFonts w:ascii="宋体" w:eastAsia="宋体" w:hAnsi="宋体" w:hint="eastAsia"/>
          <w:color w:val="000000" w:themeColor="text1"/>
          <w:spacing w:val="4"/>
          <w:sz w:val="24"/>
          <w:szCs w:val="24"/>
        </w:rPr>
        <w:t>7、地址：南通市</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园路9号</w:t>
      </w:r>
    </w:p>
    <w:p w:rsidR="00FD5CE4" w:rsidRPr="00CD3BAC" w:rsidRDefault="00D732AC">
      <w:pPr>
        <w:spacing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十二、投标方式：</w:t>
      </w:r>
    </w:p>
    <w:p w:rsidR="00FD5CE4" w:rsidRPr="00CD3BAC" w:rsidRDefault="00D732AC">
      <w:pPr>
        <w:pStyle w:val="af1"/>
        <w:shd w:val="clear" w:color="auto" w:fill="FFFFFF"/>
        <w:spacing w:before="0" w:beforeAutospacing="0" w:after="0" w:afterAutospacing="0" w:line="360" w:lineRule="auto"/>
        <w:ind w:firstLineChars="200" w:firstLine="480"/>
        <w:jc w:val="both"/>
        <w:rPr>
          <w:bCs/>
          <w:color w:val="000000" w:themeColor="text1"/>
          <w:kern w:val="2"/>
          <w:sz w:val="24"/>
          <w:szCs w:val="24"/>
        </w:rPr>
      </w:pPr>
      <w:r w:rsidRPr="00CD3BAC">
        <w:rPr>
          <w:rFonts w:hint="eastAsia"/>
          <w:bCs/>
          <w:color w:val="000000" w:themeColor="text1"/>
          <w:kern w:val="2"/>
          <w:sz w:val="24"/>
          <w:szCs w:val="24"/>
        </w:rPr>
        <w:t>1、本项目采用</w:t>
      </w:r>
      <w:r w:rsidRPr="00CD3BAC">
        <w:rPr>
          <w:rFonts w:hint="eastAsia"/>
          <w:b/>
          <w:bCs/>
          <w:color w:val="000000" w:themeColor="text1"/>
          <w:kern w:val="2"/>
          <w:sz w:val="24"/>
          <w:szCs w:val="24"/>
          <w:u w:val="single"/>
        </w:rPr>
        <w:t>电子招投标方式</w:t>
      </w:r>
      <w:r w:rsidRPr="00CD3BAC">
        <w:rPr>
          <w:rFonts w:hint="eastAsia"/>
          <w:bCs/>
          <w:color w:val="000000" w:themeColor="text1"/>
          <w:kern w:val="2"/>
          <w:sz w:val="24"/>
          <w:szCs w:val="24"/>
        </w:rPr>
        <w:t>竞谈（</w:t>
      </w:r>
      <w:r w:rsidRPr="00CD3BAC">
        <w:rPr>
          <w:b/>
          <w:bCs/>
          <w:color w:val="000000" w:themeColor="text1"/>
          <w:kern w:val="2"/>
          <w:sz w:val="24"/>
          <w:szCs w:val="24"/>
          <w:u w:val="single"/>
        </w:rPr>
        <w:t>不见面远程</w:t>
      </w:r>
      <w:r w:rsidRPr="00CD3BAC">
        <w:rPr>
          <w:rFonts w:hint="eastAsia"/>
          <w:b/>
          <w:bCs/>
          <w:color w:val="000000" w:themeColor="text1"/>
          <w:kern w:val="2"/>
          <w:sz w:val="24"/>
          <w:szCs w:val="24"/>
          <w:u w:val="single"/>
        </w:rPr>
        <w:t>谈判</w:t>
      </w:r>
      <w:r w:rsidRPr="00CD3BAC">
        <w:rPr>
          <w:rFonts w:hint="eastAsia"/>
          <w:bCs/>
          <w:color w:val="000000" w:themeColor="text1"/>
          <w:kern w:val="2"/>
          <w:sz w:val="24"/>
          <w:szCs w:val="24"/>
        </w:rPr>
        <w:t>）</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2、文件递交截止时间：2022年</w:t>
      </w:r>
      <w:r w:rsidR="00CD3BAC">
        <w:rPr>
          <w:rFonts w:ascii="宋体" w:eastAsia="宋体" w:hAnsi="宋体"/>
          <w:bCs/>
          <w:color w:val="000000" w:themeColor="text1"/>
          <w:sz w:val="24"/>
          <w:szCs w:val="24"/>
        </w:rPr>
        <w:t>11月7日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3、谈判时间：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CD3BAC">
        <w:rPr>
          <w:rFonts w:ascii="宋体" w:eastAsia="宋体" w:hAnsi="宋体"/>
          <w:bCs/>
          <w:color w:val="000000" w:themeColor="text1"/>
          <w:sz w:val="24"/>
          <w:szCs w:val="24"/>
        </w:rPr>
        <w:t>11月7日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 xml:space="preserve">分 </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hint="eastAsia"/>
          <w:bCs/>
          <w:color w:val="000000" w:themeColor="text1"/>
          <w:sz w:val="24"/>
          <w:szCs w:val="24"/>
        </w:rPr>
        <w:t>4、线上签到时间：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CD3BAC">
        <w:rPr>
          <w:rFonts w:ascii="宋体" w:eastAsia="宋体" w:hAnsi="宋体"/>
          <w:bCs/>
          <w:color w:val="000000" w:themeColor="text1"/>
          <w:sz w:val="24"/>
          <w:szCs w:val="24"/>
        </w:rPr>
        <w:t>11月7日</w:t>
      </w:r>
      <w:r w:rsidRPr="00CD3BAC">
        <w:rPr>
          <w:rFonts w:ascii="宋体" w:eastAsia="宋体" w:hAnsi="宋体"/>
          <w:bCs/>
          <w:color w:val="000000" w:themeColor="text1"/>
          <w:sz w:val="24"/>
          <w:szCs w:val="24"/>
        </w:rPr>
        <w:t>13</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分-</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rPr>
      </w:pPr>
      <w:r w:rsidRPr="00CD3BAC">
        <w:rPr>
          <w:rFonts w:ascii="宋体" w:eastAsia="宋体" w:hAnsi="宋体"/>
          <w:bCs/>
          <w:color w:val="000000" w:themeColor="text1"/>
          <w:sz w:val="24"/>
          <w:szCs w:val="24"/>
        </w:rPr>
        <w:t>5</w:t>
      </w:r>
      <w:r w:rsidRPr="00CD3BAC">
        <w:rPr>
          <w:rFonts w:ascii="宋体" w:eastAsia="宋体" w:hAnsi="宋体" w:hint="eastAsia"/>
          <w:bCs/>
          <w:color w:val="000000" w:themeColor="text1"/>
          <w:sz w:val="24"/>
          <w:szCs w:val="24"/>
        </w:rPr>
        <w:t>、投标文件解密时间：</w:t>
      </w:r>
      <w:r w:rsidRPr="00CD3BAC">
        <w:rPr>
          <w:rFonts w:ascii="宋体" w:eastAsia="宋体" w:hAnsi="宋体"/>
          <w:bCs/>
          <w:color w:val="000000" w:themeColor="text1"/>
          <w:sz w:val="24"/>
          <w:szCs w:val="24"/>
        </w:rPr>
        <w:t>20</w:t>
      </w:r>
      <w:r w:rsidRPr="00CD3BAC">
        <w:rPr>
          <w:rFonts w:ascii="宋体" w:eastAsia="宋体" w:hAnsi="宋体" w:hint="eastAsia"/>
          <w:bCs/>
          <w:color w:val="000000" w:themeColor="text1"/>
          <w:sz w:val="24"/>
          <w:szCs w:val="24"/>
        </w:rPr>
        <w:t>22 年</w:t>
      </w:r>
      <w:r w:rsidR="00CD3BAC">
        <w:rPr>
          <w:rFonts w:ascii="宋体" w:eastAsia="宋体" w:hAnsi="宋体"/>
          <w:bCs/>
          <w:color w:val="000000" w:themeColor="text1"/>
          <w:sz w:val="24"/>
          <w:szCs w:val="24"/>
        </w:rPr>
        <w:t>11月7日</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00</w:t>
      </w:r>
      <w:r w:rsidRPr="00CD3BAC">
        <w:rPr>
          <w:rFonts w:ascii="宋体" w:eastAsia="宋体" w:hAnsi="宋体" w:hint="eastAsia"/>
          <w:bCs/>
          <w:color w:val="000000" w:themeColor="text1"/>
          <w:sz w:val="24"/>
          <w:szCs w:val="24"/>
        </w:rPr>
        <w:t>分-</w:t>
      </w:r>
      <w:r w:rsidRPr="00CD3BAC">
        <w:rPr>
          <w:rFonts w:ascii="宋体" w:eastAsia="宋体" w:hAnsi="宋体"/>
          <w:bCs/>
          <w:color w:val="000000" w:themeColor="text1"/>
          <w:sz w:val="24"/>
          <w:szCs w:val="24"/>
        </w:rPr>
        <w:t>14</w:t>
      </w:r>
      <w:r w:rsidRPr="00CD3BAC">
        <w:rPr>
          <w:rFonts w:ascii="宋体" w:eastAsia="宋体" w:hAnsi="宋体" w:hint="eastAsia"/>
          <w:bCs/>
          <w:color w:val="000000" w:themeColor="text1"/>
          <w:sz w:val="24"/>
          <w:szCs w:val="24"/>
        </w:rPr>
        <w:t>时</w:t>
      </w:r>
      <w:r w:rsidRPr="00CD3BAC">
        <w:rPr>
          <w:rFonts w:ascii="宋体" w:eastAsia="宋体" w:hAnsi="宋体"/>
          <w:bCs/>
          <w:color w:val="000000" w:themeColor="text1"/>
          <w:sz w:val="24"/>
          <w:szCs w:val="24"/>
        </w:rPr>
        <w:t>3</w:t>
      </w:r>
      <w:r w:rsidRPr="00CD3BAC">
        <w:rPr>
          <w:rFonts w:ascii="宋体" w:eastAsia="宋体" w:hAnsi="宋体" w:hint="eastAsia"/>
          <w:bCs/>
          <w:color w:val="000000" w:themeColor="text1"/>
          <w:sz w:val="24"/>
          <w:szCs w:val="24"/>
        </w:rPr>
        <w:t>0分</w:t>
      </w:r>
    </w:p>
    <w:p w:rsidR="00FD5CE4" w:rsidRPr="00CD3BAC" w:rsidRDefault="00D732AC">
      <w:pPr>
        <w:spacing w:line="360" w:lineRule="auto"/>
        <w:ind w:firstLineChars="200" w:firstLine="480"/>
        <w:rPr>
          <w:rFonts w:ascii="宋体" w:eastAsia="宋体" w:hAnsi="宋体"/>
          <w:bCs/>
          <w:color w:val="000000" w:themeColor="text1"/>
          <w:sz w:val="24"/>
          <w:szCs w:val="24"/>
          <w:u w:val="single"/>
        </w:rPr>
      </w:pPr>
      <w:r w:rsidRPr="00CD3BAC">
        <w:rPr>
          <w:rFonts w:ascii="宋体" w:eastAsia="宋体" w:hAnsi="宋体" w:hint="eastAsia"/>
          <w:bCs/>
          <w:color w:val="000000" w:themeColor="text1"/>
          <w:sz w:val="24"/>
          <w:szCs w:val="24"/>
          <w:u w:val="single"/>
        </w:rPr>
        <w:t>投标人必须</w:t>
      </w:r>
      <w:r w:rsidRPr="00CD3BAC">
        <w:rPr>
          <w:rFonts w:ascii="宋体" w:eastAsia="宋体" w:hAnsi="宋体"/>
          <w:bCs/>
          <w:color w:val="000000" w:themeColor="text1"/>
          <w:sz w:val="24"/>
          <w:szCs w:val="24"/>
          <w:u w:val="single"/>
        </w:rPr>
        <w:t>准确提供相关信息，因</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未及时提供准确信息或</w:t>
      </w:r>
      <w:r w:rsidRPr="00CD3BAC">
        <w:rPr>
          <w:rFonts w:ascii="宋体" w:eastAsia="宋体" w:hAnsi="宋体" w:hint="eastAsia"/>
          <w:bCs/>
          <w:color w:val="000000" w:themeColor="text1"/>
          <w:sz w:val="24"/>
          <w:szCs w:val="24"/>
          <w:u w:val="single"/>
        </w:rPr>
        <w:t>未</w:t>
      </w:r>
      <w:r w:rsidRPr="00CD3BAC">
        <w:rPr>
          <w:rFonts w:ascii="宋体" w:eastAsia="宋体" w:hAnsi="宋体"/>
          <w:bCs/>
          <w:color w:val="000000" w:themeColor="text1"/>
          <w:sz w:val="24"/>
          <w:szCs w:val="24"/>
          <w:u w:val="single"/>
        </w:rPr>
        <w:t>主动了解相关信息而造成的一切</w:t>
      </w:r>
      <w:r w:rsidRPr="00CD3BAC">
        <w:rPr>
          <w:rFonts w:ascii="宋体" w:eastAsia="宋体" w:hAnsi="宋体" w:hint="eastAsia"/>
          <w:bCs/>
          <w:color w:val="000000" w:themeColor="text1"/>
          <w:sz w:val="24"/>
          <w:szCs w:val="24"/>
          <w:u w:val="single"/>
        </w:rPr>
        <w:t>后果</w:t>
      </w:r>
      <w:r w:rsidRPr="00CD3BAC">
        <w:rPr>
          <w:rFonts w:ascii="宋体" w:eastAsia="宋体" w:hAnsi="宋体"/>
          <w:bCs/>
          <w:color w:val="000000" w:themeColor="text1"/>
          <w:sz w:val="24"/>
          <w:szCs w:val="24"/>
          <w:u w:val="single"/>
        </w:rPr>
        <w:t>由</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自行承担。以邮寄（含快递）、传真、电子邮件、电报、电话等方式递</w:t>
      </w:r>
      <w:r w:rsidRPr="00CD3BAC">
        <w:rPr>
          <w:rFonts w:ascii="宋体" w:eastAsia="宋体" w:hAnsi="宋体"/>
          <w:bCs/>
          <w:color w:val="000000" w:themeColor="text1"/>
          <w:sz w:val="24"/>
          <w:szCs w:val="24"/>
          <w:u w:val="single"/>
        </w:rPr>
        <w:lastRenderedPageBreak/>
        <w:t>交的投标文件无效。</w:t>
      </w:r>
      <w:r w:rsidRPr="00CD3BAC">
        <w:rPr>
          <w:rFonts w:ascii="宋体" w:eastAsia="宋体" w:hAnsi="宋体" w:hint="eastAsia"/>
          <w:bCs/>
          <w:color w:val="000000" w:themeColor="text1"/>
          <w:sz w:val="24"/>
          <w:szCs w:val="24"/>
          <w:u w:val="single"/>
        </w:rPr>
        <w:t>投标人</w:t>
      </w:r>
      <w:r w:rsidRPr="00CD3BAC">
        <w:rPr>
          <w:rFonts w:ascii="宋体" w:eastAsia="宋体" w:hAnsi="宋体"/>
          <w:bCs/>
          <w:color w:val="000000" w:themeColor="text1"/>
          <w:sz w:val="24"/>
          <w:szCs w:val="24"/>
          <w:u w:val="single"/>
        </w:rPr>
        <w:t>必须按照</w:t>
      </w:r>
      <w:r w:rsidRPr="00CD3BAC">
        <w:rPr>
          <w:rFonts w:ascii="宋体" w:eastAsia="宋体" w:hAnsi="宋体" w:hint="eastAsia"/>
          <w:bCs/>
          <w:color w:val="000000" w:themeColor="text1"/>
          <w:sz w:val="24"/>
          <w:szCs w:val="24"/>
          <w:u w:val="single"/>
        </w:rPr>
        <w:t>竞争性谈判</w:t>
      </w:r>
      <w:r w:rsidRPr="00CD3BAC">
        <w:rPr>
          <w:rFonts w:ascii="宋体" w:eastAsia="宋体" w:hAnsi="宋体"/>
          <w:bCs/>
          <w:color w:val="000000" w:themeColor="text1"/>
          <w:sz w:val="24"/>
          <w:szCs w:val="24"/>
          <w:u w:val="single"/>
        </w:rPr>
        <w:t>文件（电子招投标）的规定参加</w:t>
      </w:r>
      <w:r w:rsidRPr="00CD3BAC">
        <w:rPr>
          <w:rFonts w:ascii="宋体" w:eastAsia="宋体" w:hAnsi="宋体" w:hint="eastAsia"/>
          <w:bCs/>
          <w:color w:val="000000" w:themeColor="text1"/>
          <w:sz w:val="24"/>
          <w:szCs w:val="24"/>
          <w:u w:val="single"/>
        </w:rPr>
        <w:t>投标</w:t>
      </w:r>
      <w:r w:rsidRPr="00CD3BAC">
        <w:rPr>
          <w:rFonts w:ascii="宋体" w:eastAsia="宋体" w:hAnsi="宋体"/>
          <w:bCs/>
          <w:color w:val="000000" w:themeColor="text1"/>
          <w:sz w:val="24"/>
          <w:szCs w:val="24"/>
          <w:u w:val="single"/>
        </w:rPr>
        <w:t>，否则视为无效投标。</w:t>
      </w:r>
      <w:r w:rsidRPr="00CD3BAC">
        <w:rPr>
          <w:rFonts w:ascii="宋体" w:eastAsia="宋体" w:hAnsi="宋体" w:hint="eastAsia"/>
          <w:b/>
          <w:bCs/>
          <w:color w:val="000000" w:themeColor="text1"/>
          <w:sz w:val="24"/>
          <w:szCs w:val="24"/>
          <w:u w:val="single"/>
        </w:rPr>
        <w:t>投标人</w:t>
      </w:r>
      <w:r w:rsidRPr="00CD3BAC">
        <w:rPr>
          <w:rFonts w:ascii="宋体" w:eastAsia="宋体" w:hAnsi="宋体"/>
          <w:b/>
          <w:bCs/>
          <w:color w:val="000000" w:themeColor="text1"/>
          <w:sz w:val="24"/>
          <w:szCs w:val="24"/>
          <w:u w:val="single"/>
        </w:rPr>
        <w:t>必须按照相关程序提前办理</w:t>
      </w:r>
      <w:proofErr w:type="gramStart"/>
      <w:r w:rsidRPr="00CD3BAC">
        <w:rPr>
          <w:rFonts w:ascii="宋体" w:eastAsia="宋体" w:hAnsi="宋体"/>
          <w:b/>
          <w:bCs/>
          <w:color w:val="000000" w:themeColor="text1"/>
          <w:sz w:val="24"/>
          <w:szCs w:val="24"/>
          <w:u w:val="single"/>
        </w:rPr>
        <w:t>好数字</w:t>
      </w:r>
      <w:proofErr w:type="gramEnd"/>
      <w:r w:rsidRPr="00CD3BAC">
        <w:rPr>
          <w:rFonts w:ascii="宋体" w:eastAsia="宋体" w:hAnsi="宋体"/>
          <w:b/>
          <w:bCs/>
          <w:color w:val="000000" w:themeColor="text1"/>
          <w:sz w:val="24"/>
          <w:szCs w:val="24"/>
          <w:u w:val="single"/>
        </w:rPr>
        <w:t>证书CA（单位公章和法人</w:t>
      </w:r>
      <w:proofErr w:type="gramStart"/>
      <w:r w:rsidRPr="00CD3BAC">
        <w:rPr>
          <w:rFonts w:ascii="宋体" w:eastAsia="宋体" w:hAnsi="宋体"/>
          <w:b/>
          <w:bCs/>
          <w:color w:val="000000" w:themeColor="text1"/>
          <w:sz w:val="24"/>
          <w:szCs w:val="24"/>
          <w:u w:val="single"/>
        </w:rPr>
        <w:t>章必</w:t>
      </w:r>
      <w:proofErr w:type="gramEnd"/>
      <w:r w:rsidRPr="00CD3BAC">
        <w:rPr>
          <w:rFonts w:ascii="宋体" w:eastAsia="宋体" w:hAnsi="宋体"/>
          <w:b/>
          <w:bCs/>
          <w:color w:val="000000" w:themeColor="text1"/>
          <w:sz w:val="24"/>
          <w:szCs w:val="24"/>
          <w:u w:val="single"/>
        </w:rPr>
        <w:t>须办理，被授权代表章可按需办理；数字证书CA申请办理请</w:t>
      </w:r>
      <w:proofErr w:type="gramStart"/>
      <w:r w:rsidRPr="00CD3BAC">
        <w:rPr>
          <w:rFonts w:ascii="宋体" w:eastAsia="宋体" w:hAnsi="宋体"/>
          <w:b/>
          <w:bCs/>
          <w:color w:val="000000" w:themeColor="text1"/>
          <w:sz w:val="24"/>
          <w:szCs w:val="24"/>
          <w:u w:val="single"/>
        </w:rPr>
        <w:t>联系余</w:t>
      </w:r>
      <w:proofErr w:type="gramEnd"/>
      <w:r w:rsidRPr="00CD3BAC">
        <w:rPr>
          <w:rFonts w:ascii="宋体" w:eastAsia="宋体" w:hAnsi="宋体"/>
          <w:b/>
          <w:bCs/>
          <w:color w:val="000000" w:themeColor="text1"/>
          <w:sz w:val="24"/>
          <w:szCs w:val="24"/>
          <w:u w:val="single"/>
        </w:rPr>
        <w:t>工</w:t>
      </w:r>
      <w:r w:rsidRPr="00CD3BAC">
        <w:rPr>
          <w:rFonts w:ascii="宋体" w:eastAsia="宋体" w:hAnsi="宋体" w:hint="eastAsia"/>
          <w:b/>
          <w:bCs/>
          <w:color w:val="000000" w:themeColor="text1"/>
          <w:sz w:val="24"/>
          <w:szCs w:val="24"/>
          <w:u w:val="single"/>
        </w:rPr>
        <w:t>18573640457。</w:t>
      </w:r>
      <w:r w:rsidRPr="00CD3BAC">
        <w:rPr>
          <w:rFonts w:ascii="宋体" w:eastAsia="宋体" w:hAnsi="宋体"/>
          <w:b/>
          <w:bCs/>
          <w:color w:val="000000" w:themeColor="text1"/>
          <w:sz w:val="24"/>
          <w:szCs w:val="24"/>
          <w:u w:val="single"/>
        </w:rPr>
        <w:t>）和安装投标文件工具后方可上传投标响应文件</w:t>
      </w:r>
      <w:r w:rsidRPr="00CD3BAC">
        <w:rPr>
          <w:rFonts w:ascii="宋体" w:eastAsia="宋体" w:hAnsi="宋体"/>
          <w:bCs/>
          <w:color w:val="000000" w:themeColor="text1"/>
          <w:sz w:val="24"/>
          <w:szCs w:val="24"/>
          <w:u w:val="single"/>
        </w:rPr>
        <w:t>。操作说明</w:t>
      </w:r>
      <w:r w:rsidRPr="00CD3BAC">
        <w:rPr>
          <w:rFonts w:ascii="宋体" w:eastAsia="宋体" w:hAnsi="宋体" w:hint="eastAsia"/>
          <w:bCs/>
          <w:color w:val="000000" w:themeColor="text1"/>
          <w:sz w:val="24"/>
          <w:szCs w:val="24"/>
          <w:u w:val="single"/>
        </w:rPr>
        <w:t>详</w:t>
      </w:r>
      <w:r w:rsidRPr="00CD3BAC">
        <w:rPr>
          <w:rFonts w:ascii="宋体" w:eastAsia="宋体" w:hAnsi="宋体"/>
          <w:bCs/>
          <w:color w:val="000000" w:themeColor="text1"/>
          <w:sz w:val="24"/>
          <w:szCs w:val="24"/>
          <w:u w:val="single"/>
        </w:rPr>
        <w:t>见南通大学招投标管理办公室网站（https://ztb.ntu.edu.cn/）</w:t>
      </w:r>
      <w:r w:rsidRPr="00CD3BAC">
        <w:rPr>
          <w:rFonts w:ascii="宋体" w:eastAsia="宋体" w:hAnsi="宋体" w:hint="eastAsia"/>
          <w:bCs/>
          <w:color w:val="000000" w:themeColor="text1"/>
          <w:sz w:val="24"/>
          <w:szCs w:val="24"/>
          <w:u w:val="single"/>
        </w:rPr>
        <w:t>--办事指南--电子</w:t>
      </w:r>
      <w:proofErr w:type="gramStart"/>
      <w:r w:rsidRPr="00CD3BAC">
        <w:rPr>
          <w:rFonts w:ascii="宋体" w:eastAsia="宋体" w:hAnsi="宋体" w:hint="eastAsia"/>
          <w:bCs/>
          <w:color w:val="000000" w:themeColor="text1"/>
          <w:sz w:val="24"/>
          <w:szCs w:val="24"/>
          <w:u w:val="single"/>
        </w:rPr>
        <w:t>标操作</w:t>
      </w:r>
      <w:proofErr w:type="gramEnd"/>
      <w:r w:rsidRPr="00CD3BAC">
        <w:rPr>
          <w:rFonts w:ascii="宋体" w:eastAsia="宋体" w:hAnsi="宋体" w:hint="eastAsia"/>
          <w:bCs/>
          <w:color w:val="000000" w:themeColor="text1"/>
          <w:sz w:val="24"/>
          <w:szCs w:val="24"/>
          <w:u w:val="single"/>
        </w:rPr>
        <w:t>手册（供应商）/CA办理。</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十三、谈判地点：南通大学</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园校区综合楼233室</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十四、踏勘现场</w:t>
      </w:r>
    </w:p>
    <w:p w:rsidR="00FD5CE4" w:rsidRPr="00CD3BAC" w:rsidRDefault="00D732AC" w:rsidP="005E2BD7">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由投标人自愿自行踏勘现场。</w:t>
      </w:r>
      <w:r w:rsidRPr="005E2BD7">
        <w:rPr>
          <w:rFonts w:ascii="宋体" w:eastAsia="宋体" w:hAnsi="宋体" w:hint="eastAsia"/>
          <w:color w:val="000000" w:themeColor="text1"/>
          <w:spacing w:val="4"/>
          <w:sz w:val="24"/>
          <w:szCs w:val="24"/>
        </w:rPr>
        <w:t>由于疫情防控影响，投标人</w:t>
      </w:r>
      <w:r w:rsidR="002F5296" w:rsidRPr="005E2BD7">
        <w:rPr>
          <w:rFonts w:ascii="宋体" w:eastAsia="宋体" w:hAnsi="宋体" w:hint="eastAsia"/>
          <w:color w:val="000000" w:themeColor="text1"/>
          <w:spacing w:val="4"/>
          <w:sz w:val="24"/>
          <w:szCs w:val="24"/>
        </w:rPr>
        <w:t>如需要</w:t>
      </w:r>
      <w:r w:rsidRPr="005E2BD7">
        <w:rPr>
          <w:rFonts w:ascii="宋体" w:eastAsia="宋体" w:hAnsi="宋体" w:hint="eastAsia"/>
          <w:color w:val="000000" w:themeColor="text1"/>
          <w:spacing w:val="4"/>
          <w:sz w:val="24"/>
          <w:szCs w:val="24"/>
        </w:rPr>
        <w:t>入校踏勘，至少提前</w:t>
      </w:r>
      <w:r w:rsidR="000C5ED9">
        <w:rPr>
          <w:rFonts w:ascii="宋体" w:eastAsia="宋体" w:hAnsi="宋体"/>
          <w:color w:val="000000" w:themeColor="text1"/>
          <w:spacing w:val="4"/>
          <w:sz w:val="24"/>
          <w:szCs w:val="24"/>
        </w:rPr>
        <w:t>2</w:t>
      </w:r>
      <w:r w:rsidR="000C5ED9">
        <w:rPr>
          <w:rFonts w:ascii="宋体" w:eastAsia="宋体" w:hAnsi="宋体" w:hint="eastAsia"/>
          <w:color w:val="000000" w:themeColor="text1"/>
          <w:spacing w:val="4"/>
          <w:sz w:val="24"/>
          <w:szCs w:val="24"/>
        </w:rPr>
        <w:t>天</w:t>
      </w:r>
      <w:r w:rsidR="00EC3978" w:rsidRPr="003D5EEC">
        <w:rPr>
          <w:rFonts w:ascii="宋体" w:eastAsia="宋体" w:hAnsi="宋体" w:hint="eastAsia"/>
          <w:color w:val="000000" w:themeColor="text1"/>
          <w:spacing w:val="4"/>
          <w:sz w:val="24"/>
          <w:szCs w:val="24"/>
        </w:rPr>
        <w:t>与</w:t>
      </w:r>
      <w:r w:rsidR="00EC3978" w:rsidRPr="00CD3BAC">
        <w:rPr>
          <w:rFonts w:ascii="宋体" w:eastAsia="宋体" w:hAnsi="宋体" w:hint="eastAsia"/>
          <w:color w:val="000000" w:themeColor="text1"/>
          <w:spacing w:val="4"/>
          <w:sz w:val="24"/>
          <w:szCs w:val="24"/>
        </w:rPr>
        <w:t>陈老师</w:t>
      </w:r>
      <w:r w:rsidR="003D5EEC">
        <w:rPr>
          <w:rFonts w:ascii="宋体" w:eastAsia="宋体" w:hAnsi="宋体" w:hint="eastAsia"/>
          <w:color w:val="000000" w:themeColor="text1"/>
          <w:spacing w:val="4"/>
          <w:sz w:val="24"/>
          <w:szCs w:val="24"/>
        </w:rPr>
        <w:t>（</w:t>
      </w:r>
      <w:r w:rsidR="003D5EEC" w:rsidRPr="00CD3BAC">
        <w:rPr>
          <w:rFonts w:ascii="宋体" w:eastAsia="宋体" w:hAnsi="宋体" w:hint="eastAsia"/>
          <w:color w:val="000000" w:themeColor="text1"/>
          <w:spacing w:val="4"/>
          <w:sz w:val="24"/>
          <w:szCs w:val="24"/>
        </w:rPr>
        <w:t>13914398509</w:t>
      </w:r>
      <w:r w:rsidR="003D5EEC">
        <w:rPr>
          <w:rFonts w:ascii="宋体" w:eastAsia="宋体" w:hAnsi="宋体" w:hint="eastAsia"/>
          <w:color w:val="000000" w:themeColor="text1"/>
          <w:spacing w:val="4"/>
          <w:sz w:val="24"/>
          <w:szCs w:val="24"/>
        </w:rPr>
        <w:t>）、</w:t>
      </w:r>
      <w:r w:rsidR="00EC3978" w:rsidRPr="00CD3BAC">
        <w:rPr>
          <w:rFonts w:ascii="宋体" w:eastAsia="宋体" w:hAnsi="宋体" w:hint="eastAsia"/>
          <w:color w:val="000000" w:themeColor="text1"/>
          <w:spacing w:val="4"/>
          <w:sz w:val="24"/>
          <w:szCs w:val="24"/>
        </w:rPr>
        <w:t>聂老师</w:t>
      </w:r>
      <w:r w:rsidR="003D5EEC">
        <w:rPr>
          <w:rFonts w:ascii="宋体" w:eastAsia="宋体" w:hAnsi="宋体" w:hint="eastAsia"/>
          <w:color w:val="000000" w:themeColor="text1"/>
          <w:spacing w:val="4"/>
          <w:sz w:val="24"/>
          <w:szCs w:val="24"/>
        </w:rPr>
        <w:t>（</w:t>
      </w:r>
      <w:r w:rsidR="003D5EEC" w:rsidRPr="00CD3BAC">
        <w:rPr>
          <w:rFonts w:ascii="宋体" w:eastAsia="宋体" w:hAnsi="宋体" w:hint="eastAsia"/>
          <w:color w:val="000000" w:themeColor="text1"/>
          <w:spacing w:val="4"/>
          <w:sz w:val="24"/>
          <w:szCs w:val="24"/>
        </w:rPr>
        <w:t>15062768136</w:t>
      </w:r>
      <w:r w:rsidR="003D5EEC">
        <w:rPr>
          <w:rFonts w:ascii="宋体" w:eastAsia="宋体" w:hAnsi="宋体" w:hint="eastAsia"/>
          <w:color w:val="000000" w:themeColor="text1"/>
          <w:spacing w:val="4"/>
          <w:sz w:val="24"/>
          <w:szCs w:val="24"/>
        </w:rPr>
        <w:t>）</w:t>
      </w:r>
      <w:r w:rsidR="00EC3978" w:rsidRPr="003D5EEC">
        <w:rPr>
          <w:rFonts w:ascii="宋体" w:eastAsia="宋体" w:hAnsi="宋体" w:hint="eastAsia"/>
          <w:color w:val="000000" w:themeColor="text1"/>
          <w:spacing w:val="4"/>
          <w:sz w:val="24"/>
          <w:szCs w:val="24"/>
        </w:rPr>
        <w:t>联系办理相关手续</w:t>
      </w:r>
      <w:r w:rsidR="005E2BD7" w:rsidRPr="003D5EEC">
        <w:rPr>
          <w:rFonts w:ascii="宋体" w:eastAsia="宋体" w:hAnsi="宋体" w:hint="eastAsia"/>
          <w:color w:val="000000" w:themeColor="text1"/>
          <w:spacing w:val="4"/>
          <w:sz w:val="24"/>
          <w:szCs w:val="24"/>
        </w:rPr>
        <w:t>，</w:t>
      </w:r>
      <w:r w:rsidRPr="00CD3BAC">
        <w:rPr>
          <w:rFonts w:ascii="宋体" w:eastAsia="宋体" w:hAnsi="宋体" w:hint="eastAsia"/>
          <w:color w:val="000000" w:themeColor="text1"/>
          <w:spacing w:val="4"/>
          <w:sz w:val="24"/>
          <w:szCs w:val="24"/>
        </w:rPr>
        <w:t>未踏勘者，视为默认对本次项目所有情况均知悉</w:t>
      </w:r>
      <w:r w:rsidR="005E2BD7">
        <w:rPr>
          <w:rFonts w:ascii="宋体" w:eastAsia="宋体" w:hAnsi="宋体" w:hint="eastAsia"/>
          <w:color w:val="000000" w:themeColor="text1"/>
          <w:spacing w:val="4"/>
          <w:sz w:val="24"/>
          <w:szCs w:val="24"/>
        </w:rPr>
        <w:t>。</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十五、与本次竞争性谈判有关的事宜请按下列通讯方式联系：</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牛老师（货物、工程）0</w:t>
      </w:r>
      <w:r w:rsidRPr="00CD3BAC">
        <w:rPr>
          <w:rFonts w:ascii="宋体" w:eastAsia="宋体" w:hAnsi="宋体"/>
          <w:color w:val="000000" w:themeColor="text1"/>
          <w:spacing w:val="4"/>
          <w:sz w:val="24"/>
          <w:szCs w:val="24"/>
        </w:rPr>
        <w:t>513</w:t>
      </w:r>
      <w:r w:rsidRPr="00CD3BAC">
        <w:rPr>
          <w:rFonts w:ascii="宋体" w:eastAsia="宋体" w:hAnsi="宋体" w:hint="eastAsia"/>
          <w:color w:val="000000" w:themeColor="text1"/>
          <w:spacing w:val="4"/>
          <w:sz w:val="24"/>
          <w:szCs w:val="24"/>
        </w:rPr>
        <w:t>-</w:t>
      </w:r>
      <w:r w:rsidRPr="00CD3BAC">
        <w:rPr>
          <w:rFonts w:ascii="宋体" w:eastAsia="宋体" w:hAnsi="宋体"/>
          <w:color w:val="000000" w:themeColor="text1"/>
          <w:spacing w:val="4"/>
          <w:sz w:val="24"/>
          <w:szCs w:val="24"/>
        </w:rPr>
        <w:t>85012891</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李老师（货物、工程、服务）0513-85012138</w:t>
      </w:r>
    </w:p>
    <w:p w:rsidR="00FD5CE4" w:rsidRPr="00CD3BAC" w:rsidRDefault="00D732AC">
      <w:pPr>
        <w:spacing w:line="360" w:lineRule="auto"/>
        <w:ind w:firstLineChars="200" w:firstLine="498"/>
        <w:rPr>
          <w:rFonts w:ascii="宋体" w:eastAsia="宋体" w:hAnsi="宋体"/>
          <w:color w:val="000000" w:themeColor="text1"/>
          <w:spacing w:val="4"/>
          <w:sz w:val="24"/>
          <w:szCs w:val="24"/>
        </w:rPr>
      </w:pPr>
      <w:r w:rsidRPr="00CD3BAC">
        <w:rPr>
          <w:rFonts w:ascii="宋体" w:eastAsia="宋体" w:hAnsi="宋体" w:hint="eastAsia"/>
          <w:b/>
          <w:bCs/>
          <w:color w:val="000000" w:themeColor="text1"/>
          <w:spacing w:val="4"/>
          <w:sz w:val="24"/>
          <w:szCs w:val="24"/>
        </w:rPr>
        <w:t>项目技术咨询联系</w:t>
      </w:r>
      <w:r w:rsidRPr="00CD3BAC">
        <w:rPr>
          <w:rFonts w:ascii="宋体" w:eastAsia="宋体" w:hAnsi="宋体" w:hint="eastAsia"/>
          <w:color w:val="000000" w:themeColor="text1"/>
          <w:spacing w:val="4"/>
          <w:sz w:val="24"/>
          <w:szCs w:val="24"/>
        </w:rPr>
        <w:t>：陈老师 13914398509  聂老师 15062768136</w:t>
      </w:r>
    </w:p>
    <w:p w:rsidR="00FD5CE4" w:rsidRPr="00CD3BAC" w:rsidRDefault="00D732AC">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单位部门：南通大学招投标管理办公室</w:t>
      </w:r>
    </w:p>
    <w:p w:rsidR="002F5296" w:rsidRPr="002F5296" w:rsidRDefault="00D732AC" w:rsidP="002F5296">
      <w:pPr>
        <w:spacing w:line="360" w:lineRule="auto"/>
        <w:ind w:firstLineChars="200" w:firstLine="496"/>
        <w:rPr>
          <w:rFonts w:ascii="宋体" w:eastAsia="宋体" w:hAnsi="宋体"/>
          <w:color w:val="000000" w:themeColor="text1"/>
          <w:spacing w:val="4"/>
          <w:sz w:val="24"/>
          <w:szCs w:val="24"/>
        </w:rPr>
      </w:pPr>
      <w:r w:rsidRPr="00CD3BAC">
        <w:rPr>
          <w:rFonts w:ascii="宋体" w:eastAsia="宋体" w:hAnsi="宋体" w:hint="eastAsia"/>
          <w:color w:val="000000" w:themeColor="text1"/>
          <w:spacing w:val="4"/>
          <w:sz w:val="24"/>
          <w:szCs w:val="24"/>
        </w:rPr>
        <w:t>联系地址：江苏省南通市</w:t>
      </w:r>
      <w:proofErr w:type="gramStart"/>
      <w:r w:rsidRPr="00CD3BAC">
        <w:rPr>
          <w:rFonts w:ascii="宋体" w:eastAsia="宋体" w:hAnsi="宋体" w:hint="eastAsia"/>
          <w:color w:val="000000" w:themeColor="text1"/>
          <w:spacing w:val="4"/>
          <w:sz w:val="24"/>
          <w:szCs w:val="24"/>
        </w:rPr>
        <w:t>啬</w:t>
      </w:r>
      <w:proofErr w:type="gramEnd"/>
      <w:r w:rsidRPr="00CD3BAC">
        <w:rPr>
          <w:rFonts w:ascii="宋体" w:eastAsia="宋体" w:hAnsi="宋体" w:hint="eastAsia"/>
          <w:color w:val="000000" w:themeColor="text1"/>
          <w:spacing w:val="4"/>
          <w:sz w:val="24"/>
          <w:szCs w:val="24"/>
        </w:rPr>
        <w:t>园路</w:t>
      </w:r>
      <w:r w:rsidRPr="00CD3BAC">
        <w:rPr>
          <w:rFonts w:ascii="宋体" w:eastAsia="宋体" w:hAnsi="宋体"/>
          <w:color w:val="000000" w:themeColor="text1"/>
          <w:spacing w:val="4"/>
          <w:sz w:val="24"/>
          <w:szCs w:val="24"/>
        </w:rPr>
        <w:t>9</w:t>
      </w:r>
      <w:r w:rsidRPr="00CD3BAC">
        <w:rPr>
          <w:rFonts w:ascii="宋体" w:eastAsia="宋体" w:hAnsi="宋体" w:hint="eastAsia"/>
          <w:color w:val="000000" w:themeColor="text1"/>
          <w:spacing w:val="4"/>
          <w:sz w:val="24"/>
          <w:szCs w:val="24"/>
        </w:rPr>
        <w:t>号南通大学啬园校区综合楼2</w:t>
      </w:r>
      <w:r w:rsidRPr="00CD3BAC">
        <w:rPr>
          <w:rFonts w:ascii="宋体" w:eastAsia="宋体" w:hAnsi="宋体"/>
          <w:color w:val="000000" w:themeColor="text1"/>
          <w:spacing w:val="4"/>
          <w:sz w:val="24"/>
          <w:szCs w:val="24"/>
        </w:rPr>
        <w:t>29</w:t>
      </w:r>
      <w:r w:rsidRPr="00CD3BAC">
        <w:rPr>
          <w:rFonts w:ascii="宋体" w:eastAsia="宋体" w:hAnsi="宋体" w:hint="eastAsia"/>
          <w:color w:val="000000" w:themeColor="text1"/>
          <w:spacing w:val="4"/>
          <w:sz w:val="24"/>
          <w:szCs w:val="24"/>
        </w:rPr>
        <w:t>室</w:t>
      </w:r>
    </w:p>
    <w:p w:rsidR="002F5296" w:rsidRDefault="002F5296" w:rsidP="002F5296">
      <w:pPr>
        <w:spacing w:line="360" w:lineRule="auto"/>
        <w:ind w:firstLineChars="200" w:firstLine="496"/>
        <w:rPr>
          <w:rFonts w:ascii="宋体" w:eastAsia="宋体" w:hAnsi="宋体"/>
          <w:color w:val="000000" w:themeColor="text1"/>
          <w:spacing w:val="4"/>
          <w:sz w:val="24"/>
          <w:szCs w:val="24"/>
        </w:rPr>
      </w:pPr>
    </w:p>
    <w:p w:rsidR="00FD5CE4" w:rsidRPr="00CD3BAC" w:rsidRDefault="002F5296" w:rsidP="002F5296">
      <w:pPr>
        <w:spacing w:line="360" w:lineRule="auto"/>
        <w:ind w:firstLineChars="200" w:firstLine="496"/>
        <w:rPr>
          <w:color w:val="000000" w:themeColor="text1"/>
        </w:rPr>
      </w:pPr>
      <w:r w:rsidRPr="002F5296">
        <w:rPr>
          <w:rFonts w:ascii="宋体" w:eastAsia="宋体" w:hAnsi="宋体" w:hint="eastAsia"/>
          <w:color w:val="000000" w:themeColor="text1"/>
          <w:spacing w:val="4"/>
          <w:sz w:val="24"/>
          <w:szCs w:val="24"/>
        </w:rPr>
        <w:t>如对</w:t>
      </w:r>
      <w:r w:rsidR="0014048A">
        <w:rPr>
          <w:rFonts w:ascii="宋体" w:eastAsia="宋体" w:hAnsi="宋体" w:hint="eastAsia"/>
          <w:color w:val="000000" w:themeColor="text1"/>
          <w:spacing w:val="4"/>
          <w:sz w:val="24"/>
          <w:szCs w:val="24"/>
        </w:rPr>
        <w:t>竞争性谈判</w:t>
      </w:r>
      <w:r w:rsidRPr="002F5296">
        <w:rPr>
          <w:rFonts w:ascii="宋体" w:eastAsia="宋体" w:hAnsi="宋体" w:hint="eastAsia"/>
          <w:color w:val="000000" w:themeColor="text1"/>
          <w:spacing w:val="4"/>
          <w:sz w:val="24"/>
          <w:szCs w:val="24"/>
        </w:rPr>
        <w:t>文件存在质疑，请在投标截止时间3日前以书面形式提出（加盖公章，填写联系人姓名和电话）发送至ztb@ntu.edu.cn。 </w:t>
      </w:r>
      <w:r w:rsidRPr="002F5296">
        <w:rPr>
          <w:rFonts w:ascii="宋体" w:eastAsia="宋体" w:hAnsi="宋体"/>
          <w:color w:val="000000" w:themeColor="text1"/>
          <w:spacing w:val="4"/>
          <w:sz w:val="24"/>
          <w:szCs w:val="24"/>
        </w:rPr>
        <w:t xml:space="preserve"> </w:t>
      </w:r>
      <w:r w:rsidR="00D732AC" w:rsidRPr="002F5296">
        <w:rPr>
          <w:rFonts w:ascii="宋体" w:eastAsia="宋体" w:hAnsi="宋体"/>
          <w:color w:val="000000" w:themeColor="text1"/>
          <w:spacing w:val="4"/>
          <w:sz w:val="24"/>
          <w:szCs w:val="24"/>
        </w:rPr>
        <w:br w:type="page"/>
      </w:r>
      <w:bookmarkStart w:id="5" w:name="_Toc109399851"/>
      <w:r w:rsidR="00D732AC" w:rsidRPr="00CD3BAC">
        <w:rPr>
          <w:rFonts w:ascii="Times New Roman" w:eastAsia="宋体" w:hAnsi="Times New Roman" w:cs="Times New Roman" w:hint="eastAsia"/>
          <w:b/>
          <w:bCs/>
          <w:color w:val="000000" w:themeColor="text1"/>
          <w:kern w:val="44"/>
          <w:sz w:val="44"/>
          <w:szCs w:val="44"/>
        </w:rPr>
        <w:lastRenderedPageBreak/>
        <w:t>第二部分</w:t>
      </w:r>
      <w:r w:rsidR="00D732AC" w:rsidRPr="00CD3BAC">
        <w:rPr>
          <w:rFonts w:ascii="Times New Roman" w:eastAsia="宋体" w:hAnsi="Times New Roman" w:cs="Times New Roman" w:hint="eastAsia"/>
          <w:b/>
          <w:bCs/>
          <w:color w:val="000000" w:themeColor="text1"/>
          <w:kern w:val="44"/>
          <w:sz w:val="44"/>
          <w:szCs w:val="44"/>
        </w:rPr>
        <w:t xml:space="preserve"> </w:t>
      </w:r>
      <w:r w:rsidR="00D732AC" w:rsidRPr="00CD3BAC">
        <w:rPr>
          <w:rFonts w:ascii="Times New Roman" w:eastAsia="宋体" w:hAnsi="Times New Roman" w:cs="Times New Roman" w:hint="eastAsia"/>
          <w:b/>
          <w:bCs/>
          <w:color w:val="000000" w:themeColor="text1"/>
          <w:kern w:val="44"/>
          <w:sz w:val="44"/>
          <w:szCs w:val="44"/>
        </w:rPr>
        <w:t>投标须知前附表</w:t>
      </w:r>
      <w:bookmarkEnd w:id="5"/>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D3BAC" w:rsidRPr="00CD3BAC">
        <w:trPr>
          <w:cantSplit/>
          <w:trHeight w:val="1805"/>
          <w:jc w:val="center"/>
        </w:trPr>
        <w:tc>
          <w:tcPr>
            <w:tcW w:w="2262" w:type="dxa"/>
            <w:tcBorders>
              <w:top w:val="double" w:sz="4" w:space="0" w:color="auto"/>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南通大学委托招投标管理办公室具体承办本项目的谈判事宜，欢迎有意向的合格投标人参与投标。请各投标人仔细阅读本竞争性谈判文件，投标人一旦提交投标文件，视为已阅读并全部理解本竞争性谈判文件。</w:t>
            </w:r>
          </w:p>
        </w:tc>
      </w:tr>
      <w:tr w:rsidR="00CD3BAC" w:rsidRPr="00CD3BAC">
        <w:trPr>
          <w:cantSplit/>
          <w:trHeight w:val="399"/>
          <w:jc w:val="center"/>
        </w:trPr>
        <w:tc>
          <w:tcPr>
            <w:tcW w:w="2262" w:type="dxa"/>
            <w:tcBorders>
              <w:top w:val="double" w:sz="4" w:space="0" w:color="auto"/>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snapToGrid w:val="0"/>
                <w:color w:val="000000" w:themeColor="text1"/>
                <w:sz w:val="28"/>
                <w:szCs w:val="28"/>
              </w:rPr>
            </w:pPr>
            <w:r w:rsidRPr="00CD3BA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FD5CE4" w:rsidRPr="00CD3BAC" w:rsidRDefault="00D732AC">
            <w:pPr>
              <w:adjustRightInd w:val="0"/>
              <w:snapToGrid w:val="0"/>
              <w:rPr>
                <w:rFonts w:ascii="宋体" w:eastAsia="宋体" w:hAnsi="Times New Roman" w:cs="Times New Roman"/>
                <w:bCs/>
                <w:color w:val="000000" w:themeColor="text1"/>
                <w:spacing w:val="4"/>
                <w:sz w:val="28"/>
                <w:szCs w:val="28"/>
              </w:rPr>
            </w:pPr>
            <w:r w:rsidRPr="00CD3BAC">
              <w:rPr>
                <w:rFonts w:ascii="仿宋" w:eastAsia="仿宋" w:hAnsi="仿宋" w:hint="eastAsia"/>
                <w:color w:val="000000" w:themeColor="text1"/>
                <w:sz w:val="28"/>
                <w:szCs w:val="28"/>
                <w:lang w:val="zh-CN"/>
              </w:rPr>
              <w:t>南通大学启东校区</w:t>
            </w:r>
            <w:r w:rsidRPr="00CD3BAC">
              <w:rPr>
                <w:rFonts w:ascii="仿宋" w:eastAsia="仿宋" w:hAnsi="仿宋" w:hint="eastAsia"/>
                <w:color w:val="000000" w:themeColor="text1"/>
                <w:sz w:val="28"/>
                <w:szCs w:val="28"/>
              </w:rPr>
              <w:t>绿化及苗木移栽工程</w:t>
            </w:r>
          </w:p>
        </w:tc>
      </w:tr>
      <w:tr w:rsidR="00CD3BAC" w:rsidRPr="00CD3BAC">
        <w:trPr>
          <w:cantSplit/>
          <w:trHeight w:val="413"/>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FD5CE4" w:rsidRPr="00CD3BAC" w:rsidRDefault="00D732AC">
            <w:pPr>
              <w:adjustRightInd w:val="0"/>
              <w:snapToGrid w:val="0"/>
              <w:spacing w:line="300" w:lineRule="auto"/>
              <w:rPr>
                <w:rFonts w:ascii="仿宋" w:eastAsia="仿宋" w:hAnsi="仿宋"/>
                <w:b/>
                <w:color w:val="000000" w:themeColor="text1"/>
                <w:sz w:val="28"/>
                <w:szCs w:val="28"/>
              </w:rPr>
            </w:pPr>
            <w:r w:rsidRPr="00CD3BAC">
              <w:rPr>
                <w:rFonts w:ascii="仿宋" w:eastAsia="仿宋" w:hAnsi="仿宋" w:hint="eastAsia"/>
                <w:color w:val="000000" w:themeColor="text1"/>
                <w:sz w:val="28"/>
                <w:szCs w:val="28"/>
              </w:rPr>
              <w:t>TDGC(</w:t>
            </w:r>
            <w:r w:rsidR="00F76A88">
              <w:rPr>
                <w:rFonts w:ascii="仿宋" w:eastAsia="仿宋" w:hAnsi="仿宋"/>
                <w:color w:val="000000" w:themeColor="text1"/>
                <w:sz w:val="28"/>
                <w:szCs w:val="28"/>
              </w:rPr>
              <w:t>JT</w:t>
            </w:r>
            <w:bookmarkStart w:id="6" w:name="_GoBack"/>
            <w:bookmarkEnd w:id="6"/>
            <w:r w:rsidRPr="00CD3BAC">
              <w:rPr>
                <w:rFonts w:ascii="仿宋" w:eastAsia="仿宋" w:hAnsi="仿宋" w:hint="eastAsia"/>
                <w:color w:val="000000" w:themeColor="text1"/>
                <w:sz w:val="28"/>
                <w:szCs w:val="28"/>
              </w:rPr>
              <w:t>)</w:t>
            </w:r>
            <w:r w:rsidR="00B62C7F" w:rsidRPr="00CD3BAC">
              <w:rPr>
                <w:rFonts w:ascii="仿宋" w:eastAsia="仿宋" w:hAnsi="仿宋"/>
                <w:color w:val="000000" w:themeColor="text1"/>
                <w:sz w:val="28"/>
                <w:szCs w:val="28"/>
              </w:rPr>
              <w:t>2022</w:t>
            </w:r>
            <w:r w:rsidRPr="00CD3BAC">
              <w:rPr>
                <w:rFonts w:ascii="仿宋" w:eastAsia="仿宋" w:hAnsi="仿宋" w:hint="eastAsia"/>
                <w:color w:val="000000" w:themeColor="text1"/>
                <w:sz w:val="28"/>
                <w:szCs w:val="28"/>
              </w:rPr>
              <w:t>-128</w:t>
            </w:r>
          </w:p>
        </w:tc>
      </w:tr>
      <w:tr w:rsidR="00CD3BAC" w:rsidRPr="00CD3BAC">
        <w:trPr>
          <w:cantSplit/>
          <w:trHeight w:val="558"/>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FD5CE4" w:rsidRPr="00CD3BAC" w:rsidRDefault="004A769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w:t>
            </w:r>
            <w:r w:rsidR="00D732AC" w:rsidRPr="00CD3BAC">
              <w:rPr>
                <w:rFonts w:ascii="仿宋" w:eastAsia="仿宋" w:hAnsi="仿宋" w:hint="eastAsia"/>
                <w:color w:val="000000" w:themeColor="text1"/>
                <w:sz w:val="28"/>
                <w:szCs w:val="28"/>
              </w:rPr>
              <w:t>老师</w:t>
            </w:r>
          </w:p>
        </w:tc>
        <w:tc>
          <w:tcPr>
            <w:tcW w:w="2555" w:type="dxa"/>
            <w:tcBorders>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color w:val="000000" w:themeColor="text1"/>
                <w:sz w:val="28"/>
                <w:szCs w:val="28"/>
              </w:rPr>
              <w:t>0513-85012891</w:t>
            </w:r>
          </w:p>
        </w:tc>
      </w:tr>
      <w:tr w:rsidR="00CD3BAC" w:rsidRPr="00CD3BAC">
        <w:trPr>
          <w:cantSplit/>
          <w:trHeight w:val="558"/>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FD5CE4" w:rsidRPr="00CD3BAC" w:rsidRDefault="00D732AC">
            <w:pPr>
              <w:adjustRightInd w:val="0"/>
              <w:snapToGrid w:val="0"/>
              <w:spacing w:line="300" w:lineRule="auto"/>
              <w:rPr>
                <w:rFonts w:ascii="仿宋" w:eastAsia="仿宋" w:hAnsi="仿宋"/>
                <w:b/>
                <w:color w:val="000000" w:themeColor="text1"/>
                <w:sz w:val="28"/>
                <w:szCs w:val="28"/>
              </w:rPr>
            </w:pPr>
            <w:r w:rsidRPr="00CD3BAC">
              <w:rPr>
                <w:rFonts w:ascii="仿宋" w:eastAsia="仿宋" w:hAnsi="仿宋" w:hint="eastAsia"/>
                <w:color w:val="000000" w:themeColor="text1"/>
                <w:sz w:val="28"/>
                <w:szCs w:val="28"/>
              </w:rPr>
              <w:t>陈老师、聂老师</w:t>
            </w:r>
          </w:p>
        </w:tc>
        <w:tc>
          <w:tcPr>
            <w:tcW w:w="2555" w:type="dxa"/>
            <w:tcBorders>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rsidR="00FD5CE4" w:rsidRPr="00CD3BAC" w:rsidRDefault="00D732AC">
            <w:pPr>
              <w:adjustRightInd w:val="0"/>
              <w:snapToGrid w:val="0"/>
              <w:spacing w:line="300" w:lineRule="auto"/>
              <w:rPr>
                <w:rFonts w:ascii="仿宋" w:hAnsi="仿宋"/>
                <w:b/>
                <w:color w:val="000000" w:themeColor="text1"/>
                <w:sz w:val="28"/>
                <w:szCs w:val="28"/>
              </w:rPr>
            </w:pPr>
            <w:r w:rsidRPr="00CD3BAC">
              <w:rPr>
                <w:rFonts w:ascii="仿宋" w:eastAsia="仿宋" w:hAnsi="仿宋" w:hint="eastAsia"/>
                <w:color w:val="000000" w:themeColor="text1"/>
                <w:sz w:val="28"/>
                <w:szCs w:val="28"/>
              </w:rPr>
              <w:t>13914398509 15062768136</w:t>
            </w:r>
          </w:p>
        </w:tc>
      </w:tr>
      <w:tr w:rsidR="00CD3BAC" w:rsidRPr="00CD3BAC">
        <w:trPr>
          <w:cantSplit/>
          <w:trHeight w:val="558"/>
          <w:jc w:val="center"/>
        </w:trPr>
        <w:tc>
          <w:tcPr>
            <w:tcW w:w="2262" w:type="dxa"/>
            <w:tcBorders>
              <w:top w:val="single" w:sz="4" w:space="0" w:color="auto"/>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详见项目要求及相关说明</w:t>
            </w:r>
          </w:p>
        </w:tc>
        <w:tc>
          <w:tcPr>
            <w:tcW w:w="2555" w:type="dxa"/>
            <w:tcBorders>
              <w:left w:val="single" w:sz="4" w:space="0" w:color="auto"/>
              <w:right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FD5CE4" w:rsidRPr="00CD3BAC" w:rsidRDefault="00D732AC">
            <w:pPr>
              <w:adjustRightInd w:val="0"/>
              <w:snapToGrid w:val="0"/>
              <w:spacing w:line="300" w:lineRule="auto"/>
              <w:rPr>
                <w:rFonts w:ascii="仿宋" w:eastAsia="仿宋" w:hAnsi="仿宋"/>
                <w:color w:val="000000" w:themeColor="text1"/>
                <w:sz w:val="28"/>
                <w:szCs w:val="28"/>
              </w:rPr>
            </w:pPr>
            <w:r w:rsidRPr="00CD3BAC">
              <w:rPr>
                <w:rFonts w:ascii="仿宋" w:eastAsia="仿宋" w:hAnsi="仿宋"/>
                <w:color w:val="000000" w:themeColor="text1"/>
                <w:sz w:val="28"/>
                <w:szCs w:val="28"/>
              </w:rPr>
              <w:t>3</w:t>
            </w:r>
            <w:r w:rsidRPr="00CD3BAC">
              <w:rPr>
                <w:rFonts w:ascii="仿宋" w:eastAsia="仿宋" w:hAnsi="仿宋" w:hint="eastAsia"/>
                <w:color w:val="000000" w:themeColor="text1"/>
                <w:sz w:val="28"/>
                <w:szCs w:val="28"/>
              </w:rPr>
              <w:t>00元</w:t>
            </w:r>
          </w:p>
        </w:tc>
      </w:tr>
      <w:tr w:rsidR="00CD3BAC" w:rsidRPr="00CD3BAC">
        <w:trPr>
          <w:cantSplit/>
          <w:trHeight w:val="559"/>
          <w:jc w:val="center"/>
        </w:trPr>
        <w:tc>
          <w:tcPr>
            <w:tcW w:w="2262" w:type="dxa"/>
            <w:tcBorders>
              <w:top w:val="single" w:sz="4" w:space="0" w:color="auto"/>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12万元</w:t>
            </w:r>
          </w:p>
        </w:tc>
        <w:tc>
          <w:tcPr>
            <w:tcW w:w="2555" w:type="dxa"/>
            <w:tcBorders>
              <w:left w:val="single" w:sz="4" w:space="0" w:color="auto"/>
              <w:right w:val="single" w:sz="4" w:space="0" w:color="auto"/>
            </w:tcBorders>
            <w:vAlign w:val="center"/>
          </w:tcPr>
          <w:p w:rsidR="00FD5CE4" w:rsidRPr="00CD3BAC" w:rsidRDefault="00D732AC">
            <w:pPr>
              <w:adjustRightInd w:val="0"/>
              <w:snapToGrid w:val="0"/>
              <w:spacing w:line="300" w:lineRule="auto"/>
              <w:jc w:val="center"/>
              <w:rPr>
                <w:rFonts w:ascii="仿宋" w:eastAsia="仿宋" w:hAnsi="仿宋"/>
                <w:b/>
                <w:color w:val="000000" w:themeColor="text1"/>
                <w:sz w:val="28"/>
                <w:szCs w:val="28"/>
              </w:rPr>
            </w:pPr>
            <w:r w:rsidRPr="00CD3BAC">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rsidR="00FD5CE4" w:rsidRPr="00CD3BAC" w:rsidRDefault="002F529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5</w:t>
            </w:r>
            <w:r w:rsidR="00D732AC" w:rsidRPr="00CD3BAC">
              <w:rPr>
                <w:rFonts w:ascii="仿宋" w:eastAsia="仿宋" w:hAnsi="仿宋" w:hint="eastAsia"/>
                <w:color w:val="000000" w:themeColor="text1"/>
                <w:sz w:val="28"/>
                <w:szCs w:val="28"/>
              </w:rPr>
              <w:t>000元</w:t>
            </w:r>
          </w:p>
        </w:tc>
      </w:tr>
      <w:tr w:rsidR="00CD3BAC" w:rsidRPr="00CD3BAC">
        <w:trPr>
          <w:cantSplit/>
          <w:trHeight w:val="1576"/>
          <w:jc w:val="center"/>
        </w:trPr>
        <w:tc>
          <w:tcPr>
            <w:tcW w:w="2262" w:type="dxa"/>
            <w:tcBorders>
              <w:left w:val="double" w:sz="4" w:space="0" w:color="auto"/>
              <w:right w:val="single" w:sz="4" w:space="0" w:color="auto"/>
            </w:tcBorders>
            <w:vAlign w:val="center"/>
          </w:tcPr>
          <w:p w:rsidR="00FD5CE4" w:rsidRPr="00CD3BAC" w:rsidRDefault="00D732AC">
            <w:pPr>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招标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CD3BAC">
              <w:rPr>
                <w:rFonts w:ascii="仿宋" w:eastAsia="仿宋" w:hAnsi="仿宋"/>
                <w:color w:val="000000" w:themeColor="text1"/>
                <w:sz w:val="28"/>
                <w:szCs w:val="28"/>
              </w:rPr>
              <w:t>ztb</w:t>
            </w:r>
            <w:r w:rsidRPr="00CD3BAC">
              <w:rPr>
                <w:rFonts w:ascii="仿宋" w:eastAsia="仿宋" w:hAnsi="仿宋" w:hint="eastAsia"/>
                <w:color w:val="000000" w:themeColor="text1"/>
                <w:sz w:val="28"/>
                <w:szCs w:val="28"/>
              </w:rPr>
              <w:t>@ntu</w:t>
            </w:r>
            <w:r w:rsidRPr="00CD3BAC">
              <w:rPr>
                <w:rFonts w:ascii="仿宋" w:eastAsia="仿宋" w:hAnsi="仿宋"/>
                <w:color w:val="000000" w:themeColor="text1"/>
                <w:sz w:val="28"/>
                <w:szCs w:val="28"/>
              </w:rPr>
              <w:t>.edu.cn</w:t>
            </w:r>
            <w:r w:rsidRPr="00CD3BAC">
              <w:rPr>
                <w:rFonts w:ascii="仿宋" w:eastAsia="仿宋" w:hAnsi="仿宋" w:hint="eastAsia"/>
                <w:color w:val="000000" w:themeColor="text1"/>
                <w:sz w:val="28"/>
                <w:szCs w:val="28"/>
              </w:rPr>
              <w:t>，我方统一以书面形式通过邮件答疑。如投标人在规定时间内未提交书面文件，视为对竞争性谈判文件无异议。</w:t>
            </w:r>
          </w:p>
        </w:tc>
      </w:tr>
      <w:tr w:rsidR="00CD3BAC" w:rsidRPr="00CD3BAC">
        <w:trPr>
          <w:cantSplit/>
          <w:trHeight w:val="547"/>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自愿</w:t>
            </w:r>
          </w:p>
        </w:tc>
      </w:tr>
      <w:tr w:rsidR="00CD3BAC" w:rsidRPr="00CD3BAC">
        <w:trPr>
          <w:cantSplit/>
          <w:trHeight w:val="547"/>
          <w:jc w:val="center"/>
        </w:trPr>
        <w:tc>
          <w:tcPr>
            <w:tcW w:w="2262" w:type="dxa"/>
            <w:tcBorders>
              <w:left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“投标文件组成”详见“投标人须知”第2</w:t>
            </w:r>
            <w:r w:rsidRPr="00CD3BAC">
              <w:rPr>
                <w:rFonts w:ascii="仿宋" w:eastAsia="仿宋" w:hAnsi="仿宋"/>
                <w:color w:val="000000" w:themeColor="text1"/>
                <w:sz w:val="28"/>
                <w:szCs w:val="28"/>
              </w:rPr>
              <w:t>.2</w:t>
            </w:r>
            <w:r w:rsidRPr="00CD3BAC">
              <w:rPr>
                <w:rFonts w:ascii="仿宋" w:eastAsia="仿宋" w:hAnsi="仿宋" w:hint="eastAsia"/>
                <w:color w:val="000000" w:themeColor="text1"/>
                <w:sz w:val="28"/>
                <w:szCs w:val="28"/>
              </w:rPr>
              <w:t>条。</w:t>
            </w:r>
          </w:p>
        </w:tc>
      </w:tr>
      <w:tr w:rsidR="00CD3BAC" w:rsidRPr="00CD3BAC">
        <w:trPr>
          <w:cantSplit/>
          <w:trHeight w:val="413"/>
          <w:jc w:val="center"/>
        </w:trPr>
        <w:tc>
          <w:tcPr>
            <w:tcW w:w="2262" w:type="dxa"/>
            <w:tcBorders>
              <w:left w:val="double" w:sz="4" w:space="0" w:color="auto"/>
            </w:tcBorders>
            <w:vAlign w:val="center"/>
          </w:tcPr>
          <w:p w:rsidR="00FD5CE4" w:rsidRPr="00CD3BAC" w:rsidRDefault="00D732AC">
            <w:pPr>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FD5CE4" w:rsidRPr="00CD3BAC" w:rsidRDefault="00D732AC">
            <w:pP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投标截止日后</w:t>
            </w:r>
            <w:r w:rsidRPr="00CD3BAC">
              <w:rPr>
                <w:rFonts w:ascii="仿宋" w:eastAsia="仿宋" w:hAnsi="仿宋"/>
                <w:color w:val="000000" w:themeColor="text1"/>
                <w:sz w:val="28"/>
                <w:szCs w:val="28"/>
              </w:rPr>
              <w:t>90</w:t>
            </w:r>
            <w:r w:rsidRPr="00CD3BAC">
              <w:rPr>
                <w:rFonts w:ascii="仿宋" w:eastAsia="仿宋" w:hAnsi="仿宋" w:hint="eastAsia"/>
                <w:color w:val="000000" w:themeColor="text1"/>
                <w:sz w:val="28"/>
                <w:szCs w:val="28"/>
              </w:rPr>
              <w:t>日内有效</w:t>
            </w:r>
          </w:p>
        </w:tc>
      </w:tr>
      <w:tr w:rsidR="00CD3BAC" w:rsidRPr="00CD3BAC">
        <w:trPr>
          <w:cantSplit/>
          <w:trHeight w:val="1059"/>
          <w:jc w:val="center"/>
        </w:trPr>
        <w:tc>
          <w:tcPr>
            <w:tcW w:w="2262" w:type="dxa"/>
            <w:tcBorders>
              <w:left w:val="double" w:sz="4" w:space="0" w:color="auto"/>
              <w:bottom w:val="sing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w:t>
            </w:r>
          </w:p>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投标文件递交截止时间：</w:t>
            </w:r>
            <w:r w:rsidRPr="00CD3BAC">
              <w:rPr>
                <w:rFonts w:ascii="仿宋" w:eastAsia="仿宋" w:hAnsi="仿宋" w:hint="eastAsia"/>
                <w:b/>
                <w:color w:val="000000" w:themeColor="text1"/>
                <w:sz w:val="28"/>
                <w:szCs w:val="28"/>
              </w:rPr>
              <w:t>202</w:t>
            </w:r>
            <w:r w:rsidRPr="00CD3BAC">
              <w:rPr>
                <w:rFonts w:ascii="仿宋" w:eastAsia="仿宋" w:hAnsi="仿宋"/>
                <w:b/>
                <w:color w:val="000000" w:themeColor="text1"/>
                <w:sz w:val="28"/>
                <w:szCs w:val="28"/>
              </w:rPr>
              <w:t>2</w:t>
            </w:r>
            <w:r w:rsidRPr="00CD3BAC">
              <w:rPr>
                <w:rFonts w:ascii="仿宋" w:eastAsia="仿宋" w:hAnsi="仿宋" w:hint="eastAsia"/>
                <w:b/>
                <w:color w:val="000000" w:themeColor="text1"/>
                <w:sz w:val="28"/>
                <w:szCs w:val="28"/>
              </w:rPr>
              <w:t>年</w:t>
            </w:r>
            <w:r w:rsidR="00CD3BAC">
              <w:rPr>
                <w:rFonts w:ascii="仿宋" w:eastAsia="仿宋" w:hAnsi="仿宋"/>
                <w:b/>
                <w:color w:val="000000" w:themeColor="text1"/>
                <w:sz w:val="28"/>
                <w:szCs w:val="28"/>
              </w:rPr>
              <w:t>11月7日</w:t>
            </w:r>
            <w:r w:rsidRPr="00CD3BAC">
              <w:rPr>
                <w:rFonts w:ascii="仿宋" w:eastAsia="仿宋" w:hAnsi="仿宋"/>
                <w:b/>
                <w:color w:val="000000" w:themeColor="text1"/>
                <w:sz w:val="28"/>
                <w:szCs w:val="28"/>
              </w:rPr>
              <w:t>14</w:t>
            </w:r>
            <w:r w:rsidRPr="00CD3BAC">
              <w:rPr>
                <w:rFonts w:ascii="仿宋" w:eastAsia="仿宋" w:hAnsi="仿宋" w:hint="eastAsia"/>
                <w:b/>
                <w:color w:val="000000" w:themeColor="text1"/>
                <w:sz w:val="28"/>
                <w:szCs w:val="28"/>
              </w:rPr>
              <w:t>时0</w:t>
            </w:r>
            <w:r w:rsidRPr="00CD3BAC">
              <w:rPr>
                <w:rFonts w:ascii="仿宋" w:eastAsia="仿宋" w:hAnsi="仿宋"/>
                <w:b/>
                <w:color w:val="000000" w:themeColor="text1"/>
                <w:sz w:val="28"/>
                <w:szCs w:val="28"/>
              </w:rPr>
              <w:t>0</w:t>
            </w:r>
            <w:r w:rsidRPr="00CD3BAC">
              <w:rPr>
                <w:rFonts w:ascii="仿宋" w:eastAsia="仿宋" w:hAnsi="仿宋" w:hint="eastAsia"/>
                <w:b/>
                <w:color w:val="000000" w:themeColor="text1"/>
                <w:sz w:val="28"/>
                <w:szCs w:val="28"/>
              </w:rPr>
              <w:t>分</w:t>
            </w:r>
            <w:r w:rsidRPr="00CD3BAC">
              <w:rPr>
                <w:rFonts w:ascii="仿宋" w:eastAsia="仿宋" w:hAnsi="仿宋" w:hint="eastAsia"/>
                <w:color w:val="000000" w:themeColor="text1"/>
                <w:sz w:val="28"/>
                <w:szCs w:val="28"/>
              </w:rPr>
              <w:t>；</w:t>
            </w:r>
            <w:r w:rsidRPr="00CD3BAC">
              <w:rPr>
                <w:rFonts w:ascii="仿宋" w:eastAsia="仿宋" w:hAnsi="仿宋" w:hint="eastAsia"/>
                <w:b/>
                <w:color w:val="000000" w:themeColor="text1"/>
                <w:sz w:val="28"/>
                <w:szCs w:val="28"/>
              </w:rPr>
              <w:t>本项目采用电子招投标方式对文件进行评审，投标人无需到谈判现场，谈判前无需提交纸质文件；</w:t>
            </w:r>
            <w:r w:rsidRPr="00CD3BAC">
              <w:rPr>
                <w:rFonts w:ascii="仿宋" w:eastAsia="仿宋" w:hAnsi="仿宋" w:hint="eastAsia"/>
                <w:b/>
                <w:color w:val="000000" w:themeColor="text1"/>
                <w:sz w:val="28"/>
                <w:szCs w:val="28"/>
                <w:u w:val="single"/>
              </w:rPr>
              <w:t>投标人需在谈判前一小时在线签到、谈判后半小时内在系统中远程解密，</w:t>
            </w:r>
            <w:r w:rsidRPr="00CD3BAC">
              <w:rPr>
                <w:rFonts w:ascii="仿宋" w:eastAsia="仿宋" w:hAnsi="仿宋" w:hint="eastAsia"/>
                <w:b/>
                <w:color w:val="000000" w:themeColor="text1"/>
                <w:sz w:val="28"/>
                <w:szCs w:val="28"/>
              </w:rPr>
              <w:t>未按时操作视为自动放弃本项目投标。</w:t>
            </w:r>
          </w:p>
        </w:tc>
      </w:tr>
      <w:tr w:rsidR="00CD3BAC" w:rsidRPr="00CD3BAC">
        <w:trPr>
          <w:cantSplit/>
          <w:trHeight w:val="841"/>
          <w:jc w:val="center"/>
        </w:trPr>
        <w:tc>
          <w:tcPr>
            <w:tcW w:w="2262" w:type="dxa"/>
            <w:tcBorders>
              <w:top w:val="single" w:sz="4" w:space="0" w:color="auto"/>
              <w:left w:val="double" w:sz="4" w:space="0" w:color="auto"/>
              <w:bottom w:val="double" w:sz="4" w:space="0" w:color="auto"/>
            </w:tcBorders>
            <w:vAlign w:val="center"/>
          </w:tcPr>
          <w:p w:rsidR="00FD5CE4" w:rsidRPr="00CD3BAC" w:rsidRDefault="00D732AC">
            <w:pPr>
              <w:adjustRightInd w:val="0"/>
              <w:snapToGrid w:val="0"/>
              <w:spacing w:line="300" w:lineRule="auto"/>
              <w:jc w:val="center"/>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谈判时间与地点</w:t>
            </w:r>
          </w:p>
        </w:tc>
        <w:tc>
          <w:tcPr>
            <w:tcW w:w="7310" w:type="dxa"/>
            <w:gridSpan w:val="3"/>
            <w:tcBorders>
              <w:top w:val="single" w:sz="4" w:space="0" w:color="auto"/>
              <w:bottom w:val="double" w:sz="4" w:space="0" w:color="auto"/>
              <w:right w:val="double" w:sz="4" w:space="0" w:color="auto"/>
            </w:tcBorders>
            <w:vAlign w:val="center"/>
          </w:tcPr>
          <w:p w:rsidR="00FD5CE4" w:rsidRPr="00CD3BAC" w:rsidRDefault="00D732AC">
            <w:pPr>
              <w:adjustRightInd w:val="0"/>
              <w:snapToGrid w:val="0"/>
              <w:rPr>
                <w:rFonts w:ascii="仿宋" w:eastAsia="仿宋" w:hAnsi="仿宋"/>
                <w:color w:val="000000" w:themeColor="text1"/>
                <w:sz w:val="28"/>
                <w:szCs w:val="28"/>
              </w:rPr>
            </w:pPr>
            <w:r w:rsidRPr="00CD3BAC">
              <w:rPr>
                <w:rFonts w:ascii="仿宋" w:eastAsia="仿宋" w:hAnsi="仿宋" w:hint="eastAsia"/>
                <w:color w:val="000000" w:themeColor="text1"/>
                <w:sz w:val="28"/>
                <w:szCs w:val="28"/>
              </w:rPr>
              <w:t>谈判时间：</w:t>
            </w:r>
            <w:r w:rsidRPr="00CD3BAC">
              <w:rPr>
                <w:rFonts w:ascii="仿宋" w:eastAsia="仿宋" w:hAnsi="仿宋" w:hint="eastAsia"/>
                <w:b/>
                <w:color w:val="000000" w:themeColor="text1"/>
                <w:sz w:val="28"/>
                <w:szCs w:val="28"/>
              </w:rPr>
              <w:t>202</w:t>
            </w:r>
            <w:r w:rsidRPr="00CD3BAC">
              <w:rPr>
                <w:rFonts w:ascii="仿宋" w:eastAsia="仿宋" w:hAnsi="仿宋"/>
                <w:b/>
                <w:color w:val="000000" w:themeColor="text1"/>
                <w:sz w:val="28"/>
                <w:szCs w:val="28"/>
              </w:rPr>
              <w:t>2</w:t>
            </w:r>
            <w:r w:rsidRPr="00CD3BAC">
              <w:rPr>
                <w:rFonts w:ascii="仿宋" w:eastAsia="仿宋" w:hAnsi="仿宋" w:hint="eastAsia"/>
                <w:b/>
                <w:color w:val="000000" w:themeColor="text1"/>
                <w:sz w:val="28"/>
                <w:szCs w:val="28"/>
              </w:rPr>
              <w:t>年</w:t>
            </w:r>
            <w:r w:rsidR="00CD3BAC">
              <w:rPr>
                <w:rFonts w:ascii="仿宋" w:eastAsia="仿宋" w:hAnsi="仿宋"/>
                <w:b/>
                <w:color w:val="000000" w:themeColor="text1"/>
                <w:sz w:val="28"/>
                <w:szCs w:val="28"/>
              </w:rPr>
              <w:t>11月7日</w:t>
            </w:r>
            <w:r w:rsidRPr="00CD3BAC">
              <w:rPr>
                <w:rFonts w:ascii="仿宋" w:eastAsia="仿宋" w:hAnsi="仿宋"/>
                <w:b/>
                <w:color w:val="000000" w:themeColor="text1"/>
                <w:sz w:val="28"/>
                <w:szCs w:val="28"/>
              </w:rPr>
              <w:t>14</w:t>
            </w:r>
            <w:r w:rsidRPr="00CD3BAC">
              <w:rPr>
                <w:rFonts w:ascii="仿宋" w:eastAsia="仿宋" w:hAnsi="仿宋" w:hint="eastAsia"/>
                <w:b/>
                <w:color w:val="000000" w:themeColor="text1"/>
                <w:sz w:val="28"/>
                <w:szCs w:val="28"/>
              </w:rPr>
              <w:t>时</w:t>
            </w:r>
            <w:r w:rsidRPr="00CD3BAC">
              <w:rPr>
                <w:rFonts w:ascii="仿宋" w:eastAsia="仿宋" w:hAnsi="仿宋"/>
                <w:b/>
                <w:color w:val="000000" w:themeColor="text1"/>
                <w:sz w:val="28"/>
                <w:szCs w:val="28"/>
              </w:rPr>
              <w:t>00</w:t>
            </w:r>
            <w:r w:rsidRPr="00CD3BAC">
              <w:rPr>
                <w:rFonts w:ascii="仿宋" w:eastAsia="仿宋" w:hAnsi="仿宋" w:hint="eastAsia"/>
                <w:b/>
                <w:color w:val="000000" w:themeColor="text1"/>
                <w:sz w:val="28"/>
                <w:szCs w:val="28"/>
              </w:rPr>
              <w:t>分</w:t>
            </w:r>
            <w:r w:rsidRPr="00CD3BAC">
              <w:rPr>
                <w:rFonts w:ascii="仿宋" w:eastAsia="仿宋" w:hAnsi="仿宋" w:hint="eastAsia"/>
                <w:color w:val="000000" w:themeColor="text1"/>
                <w:sz w:val="28"/>
                <w:szCs w:val="28"/>
              </w:rPr>
              <w:t>；谈判地点：</w:t>
            </w:r>
            <w:r w:rsidRPr="00CD3BAC">
              <w:rPr>
                <w:rFonts w:ascii="仿宋" w:eastAsia="仿宋" w:hAnsi="仿宋" w:cs="宋体" w:hint="eastAsia"/>
                <w:color w:val="000000" w:themeColor="text1"/>
                <w:spacing w:val="4"/>
                <w:kern w:val="0"/>
                <w:sz w:val="28"/>
                <w:szCs w:val="28"/>
              </w:rPr>
              <w:t>南通大学</w:t>
            </w:r>
            <w:proofErr w:type="gramStart"/>
            <w:r w:rsidRPr="00CD3BAC">
              <w:rPr>
                <w:rFonts w:ascii="仿宋" w:eastAsia="仿宋" w:hAnsi="仿宋" w:cs="宋体" w:hint="eastAsia"/>
                <w:color w:val="000000" w:themeColor="text1"/>
                <w:spacing w:val="4"/>
                <w:kern w:val="0"/>
                <w:sz w:val="28"/>
                <w:szCs w:val="28"/>
              </w:rPr>
              <w:t>啬</w:t>
            </w:r>
            <w:proofErr w:type="gramEnd"/>
            <w:r w:rsidRPr="00CD3BAC">
              <w:rPr>
                <w:rFonts w:ascii="仿宋" w:eastAsia="仿宋" w:hAnsi="仿宋" w:cs="宋体" w:hint="eastAsia"/>
                <w:color w:val="000000" w:themeColor="text1"/>
                <w:spacing w:val="4"/>
                <w:kern w:val="0"/>
                <w:sz w:val="28"/>
                <w:szCs w:val="28"/>
              </w:rPr>
              <w:t>园校区综合楼233室</w:t>
            </w:r>
          </w:p>
        </w:tc>
      </w:tr>
    </w:tbl>
    <w:p w:rsidR="00FD5CE4" w:rsidRPr="00CD3BAC" w:rsidRDefault="00D732AC">
      <w:pPr>
        <w:rPr>
          <w:rFonts w:ascii="宋体" w:eastAsia="宋体" w:hAnsi="宋体"/>
          <w:b/>
          <w:color w:val="000000" w:themeColor="text1"/>
        </w:rPr>
      </w:pPr>
      <w:r w:rsidRPr="00CD3BAC">
        <w:rPr>
          <w:rFonts w:ascii="Times New Roman" w:eastAsia="宋体" w:hAnsi="Times New Roman" w:cs="Times New Roman"/>
          <w:b/>
          <w:bCs/>
          <w:color w:val="000000" w:themeColor="text1"/>
          <w:kern w:val="44"/>
          <w:sz w:val="44"/>
          <w:szCs w:val="44"/>
        </w:rPr>
        <w:t xml:space="preserve"> </w:t>
      </w:r>
      <w:r w:rsidRPr="00CD3BAC">
        <w:rPr>
          <w:rFonts w:ascii="宋体" w:eastAsia="宋体" w:hAnsi="宋体" w:hint="eastAsia"/>
          <w:b/>
          <w:color w:val="000000" w:themeColor="text1"/>
        </w:rPr>
        <w:t>本竞争性谈判文件前后内容如有不同，以投标须知前附表为准。</w:t>
      </w:r>
      <w:r w:rsidRPr="00CD3BAC">
        <w:rPr>
          <w:rFonts w:ascii="宋体" w:eastAsia="宋体" w:hAnsi="宋体" w:cs="Times New Roman"/>
          <w:b/>
          <w:bCs/>
          <w:color w:val="000000" w:themeColor="text1"/>
          <w:kern w:val="44"/>
          <w:sz w:val="44"/>
          <w:szCs w:val="44"/>
        </w:rPr>
        <w:t xml:space="preserve">                                                                                                                                                                                                                                                                                                                                                                                                                                                                                                                                                                                                                                                                                                                                                                                                                                                                                                                                                                                                                                                                                                                                                                                                                                                                                                                                                                                                                                                                                                                                                                                                                                                                                                                                                                                                                                                                                                                                                                                                                                                                                                                                                                                                                                                                                                                                                                                                                                                                                                                                                                                                                                                                                                                                                                                                                                                                                                                                                                                                                                                                                                                                                                                                                                                                                                                                                                                                                                                                                                                                                                                                                                              </w:t>
      </w:r>
    </w:p>
    <w:p w:rsidR="00FD5CE4" w:rsidRPr="00CD3BAC" w:rsidRDefault="00D732AC">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7" w:name="_Toc109399852"/>
      <w:r w:rsidRPr="00CD3BAC">
        <w:rPr>
          <w:rFonts w:ascii="Times New Roman" w:eastAsia="宋体" w:hAnsi="Times New Roman" w:cs="Times New Roman" w:hint="eastAsia"/>
          <w:b/>
          <w:bCs/>
          <w:color w:val="000000" w:themeColor="text1"/>
          <w:kern w:val="44"/>
          <w:sz w:val="44"/>
          <w:szCs w:val="44"/>
        </w:rPr>
        <w:lastRenderedPageBreak/>
        <w:t>第三部分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投标人须知</w:t>
      </w:r>
      <w:bookmarkEnd w:id="2"/>
      <w:bookmarkEnd w:id="7"/>
    </w:p>
    <w:p w:rsidR="00FD5CE4" w:rsidRPr="00CD3BAC" w:rsidRDefault="00D732AC">
      <w:pPr>
        <w:keepNext/>
        <w:keepLines/>
        <w:spacing w:before="260" w:after="260" w:line="360" w:lineRule="auto"/>
        <w:ind w:firstLineChars="200" w:firstLine="482"/>
        <w:outlineLvl w:val="1"/>
        <w:rPr>
          <w:rFonts w:ascii="宋体" w:eastAsia="宋体" w:hAnsi="宋体" w:cs="宋体"/>
          <w:b/>
          <w:bCs/>
          <w:color w:val="000000" w:themeColor="text1"/>
          <w:sz w:val="24"/>
          <w:szCs w:val="24"/>
        </w:rPr>
      </w:pPr>
      <w:bookmarkStart w:id="8" w:name="_Toc109399853"/>
      <w:bookmarkStart w:id="9" w:name="_Toc37838041"/>
      <w:r w:rsidRPr="00CD3BAC">
        <w:rPr>
          <w:rFonts w:ascii="宋体" w:eastAsia="宋体" w:hAnsi="宋体" w:cs="宋体" w:hint="eastAsia"/>
          <w:b/>
          <w:bCs/>
          <w:color w:val="000000" w:themeColor="text1"/>
          <w:sz w:val="24"/>
          <w:szCs w:val="24"/>
        </w:rPr>
        <w:t>一、</w:t>
      </w:r>
      <w:r w:rsidRPr="00CD3BAC">
        <w:rPr>
          <w:rFonts w:ascii="宋体" w:eastAsia="宋体" w:hAnsi="宋体" w:cs="宋体" w:hint="eastAsia"/>
          <w:b/>
          <w:bCs/>
          <w:color w:val="000000" w:themeColor="text1"/>
          <w:sz w:val="24"/>
          <w:szCs w:val="24"/>
          <w:lang w:val="zh-CN"/>
        </w:rPr>
        <w:t>竞争性谈判</w:t>
      </w:r>
      <w:r w:rsidRPr="00CD3BAC">
        <w:rPr>
          <w:rFonts w:ascii="宋体" w:eastAsia="宋体" w:hAnsi="宋体" w:cs="宋体" w:hint="eastAsia"/>
          <w:b/>
          <w:bCs/>
          <w:color w:val="000000" w:themeColor="text1"/>
          <w:sz w:val="24"/>
          <w:szCs w:val="24"/>
        </w:rPr>
        <w:t>文件</w:t>
      </w:r>
      <w:bookmarkEnd w:id="8"/>
      <w:bookmarkEnd w:id="9"/>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1.1. </w:t>
      </w:r>
      <w:r w:rsidRPr="00CD3BAC">
        <w:rPr>
          <w:rFonts w:ascii="宋体" w:eastAsia="宋体" w:hAnsi="宋体" w:cs="宋体" w:hint="eastAsia"/>
          <w:color w:val="000000" w:themeColor="text1"/>
          <w:sz w:val="24"/>
          <w:szCs w:val="24"/>
        </w:rPr>
        <w:t>名词定义</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文件中的采购人、投标人、中标人分别指：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（1）采购人指南通大学，亦称发包人。</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（2）投标人指响应招标并具备相应资质的参与投标的施工单位。</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（3）中标人指最后中标的投标人，亦称承包人。</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1.2.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文件的组成</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文件由下列部分组成：</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1</w:t>
      </w:r>
      <w:r w:rsidRPr="00CD3BAC">
        <w:rPr>
          <w:rFonts w:ascii="宋体" w:eastAsia="宋体" w:hAnsi="宋体" w:cs="宋体" w:hint="eastAsia"/>
          <w:color w:val="000000" w:themeColor="text1"/>
          <w:sz w:val="24"/>
          <w:szCs w:val="24"/>
          <w:lang w:val="zh-CN"/>
        </w:rPr>
        <w:t>）竞争性谈判公告</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2</w:t>
      </w:r>
      <w:r w:rsidRPr="00CD3BAC">
        <w:rPr>
          <w:rFonts w:ascii="宋体" w:eastAsia="宋体" w:hAnsi="宋体" w:cs="宋体" w:hint="eastAsia"/>
          <w:color w:val="000000" w:themeColor="text1"/>
          <w:sz w:val="24"/>
          <w:szCs w:val="24"/>
          <w:lang w:val="zh-CN"/>
        </w:rPr>
        <w:t>）投标人须知</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3</w:t>
      </w:r>
      <w:r w:rsidRPr="00CD3BAC">
        <w:rPr>
          <w:rFonts w:ascii="宋体" w:eastAsia="宋体" w:hAnsi="宋体" w:cs="宋体" w:hint="eastAsia"/>
          <w:color w:val="000000" w:themeColor="text1"/>
          <w:sz w:val="24"/>
          <w:szCs w:val="24"/>
          <w:lang w:val="zh-CN"/>
        </w:rPr>
        <w:t>）工程项目要求及相关说明</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4</w:t>
      </w:r>
      <w:r w:rsidRPr="00CD3BAC">
        <w:rPr>
          <w:rFonts w:ascii="宋体" w:eastAsia="宋体" w:hAnsi="宋体" w:cs="宋体" w:hint="eastAsia"/>
          <w:color w:val="000000" w:themeColor="text1"/>
          <w:sz w:val="24"/>
          <w:szCs w:val="24"/>
          <w:lang w:val="zh-CN"/>
        </w:rPr>
        <w:t>）合同主要条款</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lang w:val="zh-CN"/>
        </w:rPr>
        <w:t>（</w:t>
      </w:r>
      <w:r w:rsidRPr="00CD3BAC">
        <w:rPr>
          <w:rFonts w:ascii="宋体" w:eastAsia="宋体" w:hAnsi="宋体" w:cs="宋体" w:hint="eastAsia"/>
          <w:color w:val="000000" w:themeColor="text1"/>
          <w:sz w:val="24"/>
          <w:szCs w:val="24"/>
        </w:rPr>
        <w:t>5</w:t>
      </w:r>
      <w:r w:rsidRPr="00CD3BAC">
        <w:rPr>
          <w:rFonts w:ascii="宋体" w:eastAsia="宋体" w:hAnsi="宋体" w:cs="宋体" w:hint="eastAsia"/>
          <w:color w:val="000000" w:themeColor="text1"/>
          <w:sz w:val="24"/>
          <w:szCs w:val="24"/>
          <w:lang w:val="zh-CN"/>
        </w:rPr>
        <w:t>）附件</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1.3.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文件的澄清</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如投标人对</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文件的某些内容有疑问，请在获取</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文件或者</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文件公告期限届满之日起</w:t>
      </w:r>
      <w:r w:rsidR="00B62C7F" w:rsidRPr="00CD3BAC">
        <w:rPr>
          <w:rFonts w:ascii="宋体" w:eastAsia="宋体" w:hAnsi="宋体" w:cs="宋体"/>
          <w:color w:val="000000" w:themeColor="text1"/>
          <w:sz w:val="24"/>
          <w:szCs w:val="24"/>
        </w:rPr>
        <w:t>3</w:t>
      </w:r>
      <w:r w:rsidRPr="00CD3BAC">
        <w:rPr>
          <w:rFonts w:ascii="宋体" w:eastAsia="宋体" w:hAnsi="宋体" w:cs="宋体" w:hint="eastAsia"/>
          <w:color w:val="000000" w:themeColor="text1"/>
          <w:sz w:val="24"/>
          <w:szCs w:val="24"/>
        </w:rPr>
        <w:t>个工作日内以书面形式发送至ztb@ntu.edu.cn，招标人将予以书面答复。招标人认为有必要时，可将答复内容（包括疑问内容，但不包括疑问来源）在南通大学招投标信息网站上公开发布。投标人不在澄清期限内提出，采购人有权不予答复。</w:t>
      </w:r>
    </w:p>
    <w:p w:rsidR="00FD5CE4" w:rsidRPr="00CD3BAC" w:rsidRDefault="00D732AC">
      <w:pPr>
        <w:spacing w:line="360" w:lineRule="auto"/>
        <w:ind w:firstLineChars="200" w:firstLine="482"/>
        <w:rPr>
          <w:rFonts w:ascii="宋体" w:eastAsia="宋体" w:hAnsi="宋体" w:cs="宋体"/>
          <w:b/>
          <w:color w:val="000000" w:themeColor="text1"/>
          <w:sz w:val="24"/>
          <w:szCs w:val="24"/>
        </w:rPr>
      </w:pPr>
      <w:r w:rsidRPr="00CD3BAC">
        <w:rPr>
          <w:rFonts w:ascii="宋体" w:eastAsia="宋体" w:hAnsi="宋体" w:cs="宋体" w:hint="eastAsia"/>
          <w:b/>
          <w:color w:val="000000" w:themeColor="text1"/>
          <w:sz w:val="24"/>
          <w:szCs w:val="24"/>
        </w:rPr>
        <w:t xml:space="preserve">1.4. </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文件的补充和修改</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（1）采购人有权在投标截止时间3日前对</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文件进行补充和修改，补充和修改的内容在南通大学招投标信息网站上公开发布。补充和修改的内容作为</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文件的组成部分，对投标人具有同等约束作用。</w:t>
      </w:r>
    </w:p>
    <w:p w:rsidR="00FD5CE4" w:rsidRPr="00CD3BAC" w:rsidRDefault="00D732AC">
      <w:pPr>
        <w:spacing w:line="360" w:lineRule="auto"/>
        <w:ind w:firstLineChars="200" w:firstLine="480"/>
        <w:rPr>
          <w:rFonts w:ascii="宋体" w:eastAsia="宋体" w:hAnsi="宋体" w:cs="宋体"/>
          <w:b/>
          <w:color w:val="000000" w:themeColor="text1"/>
          <w:sz w:val="24"/>
          <w:szCs w:val="24"/>
        </w:rPr>
      </w:pPr>
      <w:r w:rsidRPr="00CD3BAC">
        <w:rPr>
          <w:rFonts w:ascii="宋体" w:eastAsia="宋体" w:hAnsi="宋体" w:cs="宋体" w:hint="eastAsia"/>
          <w:color w:val="000000" w:themeColor="text1"/>
          <w:sz w:val="24"/>
          <w:szCs w:val="24"/>
        </w:rPr>
        <w:t>（2）如</w:t>
      </w:r>
      <w:r w:rsidRPr="00CD3BAC">
        <w:rPr>
          <w:rFonts w:ascii="宋体" w:eastAsia="宋体" w:hAnsi="宋体" w:cs="宋体" w:hint="eastAsia"/>
          <w:color w:val="000000" w:themeColor="text1"/>
          <w:sz w:val="24"/>
          <w:szCs w:val="24"/>
          <w:lang w:val="zh-CN"/>
        </w:rPr>
        <w:t>竞争性谈判</w:t>
      </w:r>
      <w:r w:rsidRPr="00CD3BAC">
        <w:rPr>
          <w:rFonts w:ascii="宋体" w:eastAsia="宋体" w:hAnsi="宋体" w:cs="宋体" w:hint="eastAsia"/>
          <w:color w:val="000000" w:themeColor="text1"/>
          <w:sz w:val="24"/>
          <w:szCs w:val="24"/>
        </w:rPr>
        <w:t>文件的补充和修改对投标人准备投标的时间有影响，采购有权决定推迟投标截止时间和谈判时间。</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0" w:name="_Toc109399854"/>
      <w:bookmarkStart w:id="11" w:name="_Toc37838042"/>
      <w:r w:rsidRPr="00CD3BAC">
        <w:rPr>
          <w:rFonts w:ascii="Cambria" w:eastAsia="宋体" w:hAnsi="Cambria" w:cs="Times New Roman" w:hint="eastAsia"/>
          <w:b/>
          <w:bCs/>
          <w:color w:val="000000" w:themeColor="text1"/>
          <w:sz w:val="32"/>
          <w:szCs w:val="32"/>
        </w:rPr>
        <w:lastRenderedPageBreak/>
        <w:t>二、</w:t>
      </w:r>
      <w:r w:rsidRPr="00CD3BAC">
        <w:rPr>
          <w:rFonts w:ascii="Cambria" w:eastAsia="宋体" w:hAnsi="Cambria" w:cs="Times New Roman" w:hint="eastAsia"/>
          <w:b/>
          <w:bCs/>
          <w:color w:val="000000" w:themeColor="text1"/>
          <w:sz w:val="32"/>
          <w:szCs w:val="32"/>
          <w:lang w:val="zh-CN"/>
        </w:rPr>
        <w:t>投标</w:t>
      </w:r>
      <w:r w:rsidRPr="00CD3BAC">
        <w:rPr>
          <w:rFonts w:ascii="Cambria" w:eastAsia="宋体" w:hAnsi="Cambria" w:cs="Times New Roman" w:hint="eastAsia"/>
          <w:b/>
          <w:bCs/>
          <w:color w:val="000000" w:themeColor="text1"/>
          <w:sz w:val="32"/>
          <w:szCs w:val="32"/>
        </w:rPr>
        <w:t>文件</w:t>
      </w:r>
      <w:bookmarkEnd w:id="10"/>
      <w:bookmarkEnd w:id="11"/>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 xml:space="preserve">2.1. </w:t>
      </w:r>
      <w:r w:rsidRPr="00CD3BAC">
        <w:rPr>
          <w:rFonts w:ascii="宋体" w:eastAsia="宋体" w:hAnsi="宋体" w:cs="宋体" w:hint="eastAsia"/>
          <w:color w:val="000000" w:themeColor="text1"/>
          <w:sz w:val="24"/>
          <w:lang w:val="zh-CN"/>
        </w:rPr>
        <w:t>投标文件的语言</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）投标文件及来往函件均应使用中文。</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）授权文件、产品说明书、样本等非中文材料，其中的要点应附有中文译文。</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 xml:space="preserve">2.2. </w:t>
      </w:r>
      <w:r w:rsidRPr="00CD3BAC">
        <w:rPr>
          <w:rFonts w:ascii="宋体" w:eastAsia="宋体" w:hAnsi="宋体" w:cs="宋体" w:hint="eastAsia"/>
          <w:color w:val="000000" w:themeColor="text1"/>
          <w:sz w:val="24"/>
          <w:lang w:val="zh-CN"/>
        </w:rPr>
        <w:t>投标文件的组成</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投标人编写的投标文件必须包括商务文件和资格证明文件。</w:t>
      </w:r>
    </w:p>
    <w:p w:rsidR="00FD5CE4" w:rsidRPr="00CD3BAC" w:rsidRDefault="00D732AC">
      <w:pPr>
        <w:spacing w:line="360" w:lineRule="auto"/>
        <w:ind w:firstLineChars="200" w:firstLine="482"/>
        <w:rPr>
          <w:rFonts w:ascii="宋体" w:eastAsia="宋体" w:hAnsi="宋体" w:cs="宋体"/>
          <w:color w:val="000000" w:themeColor="text1"/>
          <w:sz w:val="24"/>
        </w:rPr>
      </w:pPr>
      <w:r w:rsidRPr="00CD3BAC">
        <w:rPr>
          <w:rFonts w:ascii="宋体" w:eastAsia="宋体" w:hAnsi="宋体" w:cs="宋体" w:hint="eastAsia"/>
          <w:b/>
          <w:bCs/>
          <w:color w:val="000000" w:themeColor="text1"/>
          <w:sz w:val="24"/>
          <w:lang w:val="zh-CN"/>
        </w:rPr>
        <w:t>商务文件（报价）</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）投标报价总表（格式见附件</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2"/>
        <w:rPr>
          <w:rFonts w:ascii="宋体" w:eastAsia="宋体" w:hAnsi="宋体" w:cs="宋体"/>
          <w:b/>
          <w:bCs/>
          <w:color w:val="000000" w:themeColor="text1"/>
          <w:sz w:val="24"/>
        </w:rPr>
      </w:pPr>
      <w:r w:rsidRPr="00CD3BAC">
        <w:rPr>
          <w:rFonts w:ascii="宋体" w:eastAsia="宋体" w:hAnsi="宋体" w:cs="宋体" w:hint="eastAsia"/>
          <w:b/>
          <w:bCs/>
          <w:color w:val="000000" w:themeColor="text1"/>
          <w:sz w:val="24"/>
          <w:lang w:val="zh-CN"/>
        </w:rPr>
        <w:t>资格证明文件：</w:t>
      </w:r>
      <w:r w:rsidRPr="00CD3BAC">
        <w:rPr>
          <w:rFonts w:ascii="宋体" w:eastAsia="宋体" w:hAnsi="宋体" w:cs="宋体" w:hint="eastAsia"/>
          <w:b/>
          <w:bCs/>
          <w:color w:val="000000" w:themeColor="text1"/>
          <w:sz w:val="24"/>
        </w:rPr>
        <w:t xml:space="preserve"> </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）投标承诺函（格式见附件</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）有效的企业营业执照复印件，营业执照经营范围须包含园林绿化工程施工内容相关。</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）法定代表人资格证明（格式见附件</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rPr>
        <w:t>4</w:t>
      </w:r>
      <w:r w:rsidRPr="00CD3BAC">
        <w:rPr>
          <w:rFonts w:ascii="宋体" w:eastAsia="宋体" w:hAnsi="宋体" w:cs="宋体" w:hint="eastAsia"/>
          <w:color w:val="000000" w:themeColor="text1"/>
          <w:sz w:val="24"/>
          <w:lang w:val="zh-CN"/>
        </w:rPr>
        <w:t>）法定代表人授权书（格式见附件</w:t>
      </w:r>
      <w:r w:rsidRPr="00CD3BAC">
        <w:rPr>
          <w:rFonts w:ascii="宋体" w:eastAsia="宋体" w:hAnsi="宋体" w:cs="宋体" w:hint="eastAsia"/>
          <w:color w:val="000000" w:themeColor="text1"/>
          <w:sz w:val="24"/>
        </w:rPr>
        <w:t>4</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5</w:t>
      </w:r>
      <w:r w:rsidRPr="00CD3BAC">
        <w:rPr>
          <w:rFonts w:ascii="宋体" w:eastAsia="宋体" w:hAnsi="宋体" w:cs="宋体" w:hint="eastAsia"/>
          <w:color w:val="000000" w:themeColor="text1"/>
          <w:sz w:val="24"/>
          <w:lang w:val="zh-CN"/>
        </w:rPr>
        <w:t>）有效的企业安全生产许可证复印证。</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6</w:t>
      </w:r>
      <w:r w:rsidRPr="00CD3BAC">
        <w:rPr>
          <w:rFonts w:ascii="宋体" w:eastAsia="宋体" w:hAnsi="宋体" w:cs="宋体" w:hint="eastAsia"/>
          <w:color w:val="000000" w:themeColor="text1"/>
          <w:sz w:val="24"/>
          <w:lang w:val="zh-CN"/>
        </w:rPr>
        <w:t>）拟派项目负责人的资质证书，必须具备下列条件之一：</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①获得园林绿化及相关专业中级及以上职称的技术人员，提供学历证书、职称证书复印件。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②具有中专以上（含中专）学历、获得园林绿化及相关专业初级职称</w:t>
      </w:r>
      <w:r w:rsidRPr="00CD3BAC">
        <w:rPr>
          <w:rFonts w:ascii="宋体" w:eastAsia="宋体" w:hAnsi="宋体" w:cs="宋体" w:hint="eastAsia"/>
          <w:color w:val="000000" w:themeColor="text1"/>
          <w:sz w:val="24"/>
        </w:rPr>
        <w:t>3</w:t>
      </w:r>
      <w:r w:rsidRPr="00CD3BAC">
        <w:rPr>
          <w:rFonts w:ascii="宋体" w:eastAsia="宋体" w:hAnsi="宋体" w:cs="宋体" w:hint="eastAsia"/>
          <w:color w:val="000000" w:themeColor="text1"/>
          <w:sz w:val="24"/>
          <w:lang w:val="zh-CN"/>
        </w:rPr>
        <w:t>年以上的技术人员，提供学历证书、职称证书复印件。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③获得园林绿化及相关专业初级职称且从事园林绿化工作</w:t>
      </w:r>
      <w:r w:rsidRPr="00CD3BAC">
        <w:rPr>
          <w:rFonts w:ascii="宋体" w:eastAsia="宋体" w:hAnsi="宋体" w:cs="宋体" w:hint="eastAsia"/>
          <w:color w:val="000000" w:themeColor="text1"/>
          <w:sz w:val="24"/>
        </w:rPr>
        <w:t>8</w:t>
      </w:r>
      <w:r w:rsidRPr="00CD3BAC">
        <w:rPr>
          <w:rFonts w:ascii="宋体" w:eastAsia="宋体" w:hAnsi="宋体" w:cs="宋体" w:hint="eastAsia"/>
          <w:color w:val="000000" w:themeColor="text1"/>
          <w:sz w:val="24"/>
          <w:lang w:val="zh-CN"/>
        </w:rPr>
        <w:t>年以上的技术人员，提供学历证书、职称证书复印件和从事园林绿化工作</w:t>
      </w:r>
      <w:r w:rsidRPr="00CD3BAC">
        <w:rPr>
          <w:rFonts w:ascii="宋体" w:eastAsia="宋体" w:hAnsi="宋体" w:cs="宋体" w:hint="eastAsia"/>
          <w:color w:val="000000" w:themeColor="text1"/>
          <w:sz w:val="24"/>
        </w:rPr>
        <w:t>8</w:t>
      </w:r>
      <w:r w:rsidRPr="00CD3BAC">
        <w:rPr>
          <w:rFonts w:ascii="宋体" w:eastAsia="宋体" w:hAnsi="宋体" w:cs="宋体" w:hint="eastAsia"/>
          <w:color w:val="000000" w:themeColor="text1"/>
          <w:sz w:val="24"/>
          <w:lang w:val="zh-CN"/>
        </w:rPr>
        <w:t>年以上的证明原件。</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7</w:t>
      </w:r>
      <w:r w:rsidRPr="00CD3BAC">
        <w:rPr>
          <w:rFonts w:ascii="宋体" w:eastAsia="宋体" w:hAnsi="宋体" w:cs="宋体" w:hint="eastAsia"/>
          <w:color w:val="000000" w:themeColor="text1"/>
          <w:sz w:val="24"/>
          <w:lang w:val="zh-CN"/>
        </w:rPr>
        <w:t>）项目负责人和委托代理人为投标人正式人员：提供有效的投标人分别与项目负责人、委托代理人签订的劳动合同书复印件，社保机构出具的20</w:t>
      </w:r>
      <w:r w:rsidRPr="00CD3BAC">
        <w:rPr>
          <w:rFonts w:ascii="宋体" w:eastAsia="宋体" w:hAnsi="宋体" w:cs="宋体" w:hint="eastAsia"/>
          <w:color w:val="000000" w:themeColor="text1"/>
          <w:sz w:val="24"/>
        </w:rPr>
        <w:t>22</w:t>
      </w:r>
      <w:r w:rsidRPr="00CD3BAC">
        <w:rPr>
          <w:rFonts w:ascii="宋体" w:eastAsia="宋体" w:hAnsi="宋体" w:cs="宋体" w:hint="eastAsia"/>
          <w:color w:val="000000" w:themeColor="text1"/>
          <w:sz w:val="24"/>
          <w:lang w:val="zh-CN"/>
        </w:rPr>
        <w:t>年</w:t>
      </w:r>
      <w:r w:rsidRPr="00CD3BAC">
        <w:rPr>
          <w:rFonts w:ascii="宋体" w:eastAsia="宋体" w:hAnsi="宋体" w:cs="宋体" w:hint="eastAsia"/>
          <w:color w:val="000000" w:themeColor="text1"/>
          <w:sz w:val="24"/>
        </w:rPr>
        <w:t>1</w:t>
      </w:r>
      <w:r w:rsidRPr="00CD3BAC">
        <w:rPr>
          <w:rFonts w:ascii="宋体" w:eastAsia="宋体" w:hAnsi="宋体" w:cs="宋体" w:hint="eastAsia"/>
          <w:color w:val="000000" w:themeColor="text1"/>
          <w:sz w:val="24"/>
          <w:lang w:val="zh-CN"/>
        </w:rPr>
        <w:t>月至202</w:t>
      </w:r>
      <w:r w:rsidRPr="00CD3BAC">
        <w:rPr>
          <w:rFonts w:ascii="宋体" w:eastAsia="宋体" w:hAnsi="宋体" w:cs="宋体" w:hint="eastAsia"/>
          <w:color w:val="000000" w:themeColor="text1"/>
          <w:sz w:val="24"/>
        </w:rPr>
        <w:t>2</w:t>
      </w:r>
      <w:r w:rsidRPr="00CD3BAC">
        <w:rPr>
          <w:rFonts w:ascii="宋体" w:eastAsia="宋体" w:hAnsi="宋体" w:cs="宋体" w:hint="eastAsia"/>
          <w:color w:val="000000" w:themeColor="text1"/>
          <w:sz w:val="24"/>
          <w:lang w:val="zh-CN"/>
        </w:rPr>
        <w:t>年</w:t>
      </w:r>
      <w:r w:rsidRPr="00CD3BAC">
        <w:rPr>
          <w:rFonts w:ascii="宋体" w:eastAsia="宋体" w:hAnsi="宋体" w:cs="宋体" w:hint="eastAsia"/>
          <w:color w:val="000000" w:themeColor="text1"/>
          <w:sz w:val="24"/>
        </w:rPr>
        <w:t>6</w:t>
      </w:r>
      <w:r w:rsidRPr="00CD3BAC">
        <w:rPr>
          <w:rFonts w:ascii="宋体" w:eastAsia="宋体" w:hAnsi="宋体" w:cs="宋体" w:hint="eastAsia"/>
          <w:color w:val="000000" w:themeColor="text1"/>
          <w:sz w:val="24"/>
          <w:lang w:val="zh-CN"/>
        </w:rPr>
        <w:t>月的养老保险缴纳证明复印件。</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lang w:val="zh-CN"/>
        </w:rPr>
        <w:t>（</w:t>
      </w:r>
      <w:r w:rsidR="00B62C7F" w:rsidRPr="00CD3BAC">
        <w:rPr>
          <w:rFonts w:ascii="宋体" w:eastAsia="宋体" w:hAnsi="宋体" w:cs="宋体"/>
          <w:color w:val="000000" w:themeColor="text1"/>
          <w:sz w:val="24"/>
        </w:rPr>
        <w:t>8</w:t>
      </w:r>
      <w:r w:rsidRPr="00CD3BAC">
        <w:rPr>
          <w:rFonts w:ascii="宋体" w:eastAsia="宋体" w:hAnsi="宋体" w:cs="宋体" w:hint="eastAsia"/>
          <w:color w:val="000000" w:themeColor="text1"/>
          <w:sz w:val="24"/>
          <w:lang w:val="zh-CN"/>
        </w:rPr>
        <w:t>）</w:t>
      </w:r>
      <w:r w:rsidRPr="00CD3BAC">
        <w:rPr>
          <w:rFonts w:ascii="宋体" w:eastAsia="宋体" w:hAnsi="宋体" w:cs="宋体" w:hint="eastAsia"/>
          <w:color w:val="000000" w:themeColor="text1"/>
          <w:sz w:val="24"/>
          <w:szCs w:val="24"/>
        </w:rPr>
        <w:t>无重大违法记录声明（格式见附件5）；</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w:t>
      </w:r>
      <w:r w:rsidR="00B62C7F" w:rsidRPr="00CD3BAC">
        <w:rPr>
          <w:rFonts w:ascii="宋体" w:eastAsia="宋体" w:hAnsi="宋体" w:cs="宋体"/>
          <w:color w:val="000000" w:themeColor="text1"/>
          <w:sz w:val="24"/>
          <w:szCs w:val="24"/>
        </w:rPr>
        <w:t>9</w:t>
      </w:r>
      <w:r w:rsidRPr="00CD3BAC">
        <w:rPr>
          <w:rFonts w:ascii="宋体" w:eastAsia="宋体" w:hAnsi="宋体" w:cs="宋体" w:hint="eastAsia"/>
          <w:color w:val="000000" w:themeColor="text1"/>
          <w:sz w:val="24"/>
          <w:szCs w:val="24"/>
        </w:rPr>
        <w:t>）</w:t>
      </w:r>
      <w:r w:rsidRPr="00CD3BAC">
        <w:rPr>
          <w:rFonts w:ascii="宋体" w:eastAsia="宋体" w:hAnsi="宋体" w:cs="宋体" w:hint="eastAsia"/>
          <w:color w:val="000000" w:themeColor="text1"/>
          <w:sz w:val="24"/>
          <w:lang w:val="zh-CN"/>
        </w:rPr>
        <w:t>诚信承诺书（格式见附件</w:t>
      </w:r>
      <w:r w:rsidRPr="00CD3BAC">
        <w:rPr>
          <w:rFonts w:ascii="宋体" w:eastAsia="宋体" w:hAnsi="宋体" w:cs="宋体" w:hint="eastAsia"/>
          <w:color w:val="000000" w:themeColor="text1"/>
          <w:sz w:val="24"/>
        </w:rPr>
        <w:t xml:space="preserve"> 6</w:t>
      </w:r>
      <w:r w:rsidRPr="00CD3BAC">
        <w:rPr>
          <w:rFonts w:ascii="宋体" w:eastAsia="宋体" w:hAnsi="宋体" w:cs="宋体" w:hint="eastAsia"/>
          <w:color w:val="000000" w:themeColor="text1"/>
          <w:sz w:val="24"/>
          <w:lang w:val="zh-CN"/>
        </w:rPr>
        <w:t>）。</w:t>
      </w:r>
    </w:p>
    <w:p w:rsidR="00FD5CE4" w:rsidRPr="00CD3BAC" w:rsidRDefault="00D732AC">
      <w:pPr>
        <w:spacing w:line="360" w:lineRule="auto"/>
        <w:ind w:firstLineChars="200" w:firstLine="482"/>
        <w:rPr>
          <w:rFonts w:ascii="宋体" w:eastAsia="宋体" w:hAnsi="宋体" w:cs="宋体"/>
          <w:b/>
          <w:color w:val="000000" w:themeColor="text1"/>
          <w:sz w:val="24"/>
        </w:rPr>
      </w:pPr>
      <w:r w:rsidRPr="00CD3BAC">
        <w:rPr>
          <w:rFonts w:ascii="宋体" w:eastAsia="宋体" w:hAnsi="宋体" w:cs="宋体" w:hint="eastAsia"/>
          <w:b/>
          <w:color w:val="000000" w:themeColor="text1"/>
          <w:sz w:val="24"/>
        </w:rPr>
        <w:t>以上资格证明文件均需加盖投标人公章。原件备查。</w:t>
      </w:r>
    </w:p>
    <w:p w:rsidR="00FD5CE4" w:rsidRPr="00CD3BAC" w:rsidRDefault="00D732AC">
      <w:pPr>
        <w:spacing w:line="360" w:lineRule="auto"/>
        <w:ind w:firstLineChars="200" w:firstLine="480"/>
        <w:rPr>
          <w:rFonts w:ascii="宋体" w:eastAsia="宋体" w:hAnsi="宋体" w:cs="宋体"/>
          <w:b/>
          <w:color w:val="000000" w:themeColor="text1"/>
          <w:sz w:val="24"/>
        </w:rPr>
      </w:pPr>
      <w:r w:rsidRPr="00CD3BAC">
        <w:rPr>
          <w:rFonts w:ascii="宋体" w:eastAsia="宋体" w:hAnsi="宋体" w:cs="宋体" w:hint="eastAsia"/>
          <w:color w:val="000000" w:themeColor="text1"/>
          <w:sz w:val="24"/>
        </w:rPr>
        <w:t>2.3. 投标文件的格式及签署</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（1）投标人应按招标文件中提供的投标要求认真制作、盖章及签字。</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t>（2）投标文件须由投标法定代表人或被授权代表签署并加盖投标人公章。</w:t>
      </w:r>
    </w:p>
    <w:p w:rsidR="00FD5CE4" w:rsidRPr="00CD3BAC" w:rsidRDefault="00D732AC">
      <w:pPr>
        <w:spacing w:line="360" w:lineRule="auto"/>
        <w:ind w:firstLineChars="200" w:firstLine="480"/>
        <w:rPr>
          <w:rFonts w:ascii="宋体" w:eastAsia="宋体" w:hAnsi="宋体" w:cs="宋体"/>
          <w:color w:val="000000" w:themeColor="text1"/>
          <w:sz w:val="24"/>
        </w:rPr>
      </w:pPr>
      <w:r w:rsidRPr="00CD3BAC">
        <w:rPr>
          <w:rFonts w:ascii="宋体" w:eastAsia="宋体" w:hAnsi="宋体" w:cs="宋体" w:hint="eastAsia"/>
          <w:color w:val="000000" w:themeColor="text1"/>
          <w:sz w:val="24"/>
        </w:rPr>
        <w:lastRenderedPageBreak/>
        <w:t>（3）投标文件不应有涂改、增删之处，但如有错误必须修改时，修改处必须由原被授权代表签署并加盖投标人公章。</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s="宋体" w:hint="eastAsia"/>
          <w:color w:val="000000" w:themeColor="text1"/>
          <w:sz w:val="24"/>
        </w:rPr>
        <w:t>（4）投标文件封面要求加盖投标人公章。</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2" w:name="_Toc37838043"/>
      <w:bookmarkStart w:id="13" w:name="_Toc109399855"/>
      <w:r w:rsidRPr="00CD3BAC">
        <w:rPr>
          <w:rFonts w:ascii="Cambria" w:eastAsia="宋体" w:hAnsi="Cambria" w:cs="Times New Roman" w:hint="eastAsia"/>
          <w:b/>
          <w:bCs/>
          <w:color w:val="000000" w:themeColor="text1"/>
          <w:sz w:val="32"/>
          <w:szCs w:val="32"/>
        </w:rPr>
        <w:t>三、投标细则</w:t>
      </w:r>
      <w:bookmarkEnd w:id="12"/>
      <w:bookmarkEnd w:id="13"/>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3.1. </w:t>
      </w:r>
      <w:r w:rsidRPr="00CD3BAC">
        <w:rPr>
          <w:rFonts w:ascii="宋体" w:eastAsia="宋体" w:hAnsi="宋体" w:cs="宋体" w:hint="eastAsia"/>
          <w:color w:val="000000" w:themeColor="text1"/>
          <w:kern w:val="0"/>
          <w:sz w:val="24"/>
          <w:szCs w:val="24"/>
          <w:lang w:val="zh-CN"/>
        </w:rPr>
        <w:t>投标报价</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（1）</w:t>
      </w:r>
      <w:r w:rsidRPr="00CD3BAC">
        <w:rPr>
          <w:rFonts w:ascii="宋体" w:eastAsia="宋体" w:hAnsi="宋体" w:cs="宋体" w:hint="eastAsia"/>
          <w:color w:val="000000" w:themeColor="text1"/>
          <w:sz w:val="24"/>
          <w:lang w:val="zh-CN"/>
        </w:rPr>
        <w:t>投标总价应是完税后的工程全部费用，以人民币报价，其中应包含但不限于移植工程的人工费、材料费、机械费、运输费（平均运距2km）、措施费、一年期养护费、管理费、利润、税金等一切费用。投标总价需小于12万元，否则，报价无效。</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（2）</w:t>
      </w:r>
      <w:r w:rsidRPr="00CD3BAC">
        <w:rPr>
          <w:rFonts w:ascii="宋体" w:eastAsia="宋体" w:hAnsi="宋体" w:cs="宋体" w:hint="eastAsia"/>
          <w:color w:val="000000" w:themeColor="text1"/>
          <w:sz w:val="24"/>
          <w:lang w:val="zh-CN"/>
        </w:rPr>
        <w:t>有意参加投标的投标人报价时应充分考虑所有可能影响到报价的因素，一旦最终中标，如发生漏、缺、少项，都将被认为是中标人的报价让利行为，损失自负。投标人的任何错漏、优惠、竞争性报价不得作为减轻责任、减少服务、增加收费、降低质量的理由。编制说明中苗木尺寸可能存在微调，以实际尺寸为准；在总移栽数量不变的前提下，实际移栽的树种根据实际需要调整，中标后费用均不予调整。</w:t>
      </w:r>
    </w:p>
    <w:p w:rsidR="00FD5CE4" w:rsidRPr="00CD3BAC" w:rsidRDefault="00D732AC">
      <w:pPr>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szCs w:val="24"/>
        </w:rPr>
        <w:t>（3）</w:t>
      </w:r>
      <w:r w:rsidRPr="00CD3BAC">
        <w:rPr>
          <w:rFonts w:ascii="宋体" w:eastAsia="宋体" w:hAnsi="宋体" w:cs="宋体" w:hint="eastAsia"/>
          <w:color w:val="000000" w:themeColor="text1"/>
          <w:sz w:val="24"/>
          <w:lang w:val="zh-CN"/>
        </w:rPr>
        <w:t>采购人不接受投标人的任何低于成本报价的不正当竞争方式。竞争性谈判小组（以下简称谈判小组）认为投标人的报价明显低于其他通过符合性审查投标人的报价，有可能影响工程质量或者不能诚信履约的，应当要求其在谈判现场合理的时间内提供书面说明，必要时提交相关证明材料；投标人不能证明其报价合理性的，谈判小组应当将其作为无效投标处理。</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（4）为了不影响学校师生的正常教学、生活所采取的各项防护围挡等措施项目费由各投标人结合实际情况自行考虑，并列入投标总价，</w:t>
      </w:r>
      <w:r w:rsidRPr="00CD3BAC">
        <w:rPr>
          <w:rFonts w:ascii="宋体" w:eastAsia="宋体" w:hAnsi="宋体" w:cs="宋体" w:hint="eastAsia"/>
          <w:b/>
          <w:bCs/>
          <w:color w:val="000000" w:themeColor="text1"/>
          <w:sz w:val="24"/>
          <w:szCs w:val="24"/>
        </w:rPr>
        <w:t>该费用一次性包死，结算时一律不作调整</w:t>
      </w:r>
      <w:r w:rsidRPr="00CD3BAC">
        <w:rPr>
          <w:rFonts w:ascii="宋体" w:eastAsia="宋体" w:hAnsi="宋体" w:cs="宋体" w:hint="eastAsia"/>
          <w:color w:val="000000" w:themeColor="text1"/>
          <w:sz w:val="24"/>
          <w:szCs w:val="24"/>
        </w:rPr>
        <w:t>。因施工场地狭小而发生的一切费用由各投标人自行考虑，所有费用包含在投标报价中，竣工结算时一律不作调整。</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5）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（6）施工单位不得拒绝完成业主在施工地点范围内变更或要求增加的工程内容。工程竣工现场垃圾必须清运出校，费用包含在投标报价中。</w:t>
      </w:r>
    </w:p>
    <w:p w:rsidR="00FD5CE4" w:rsidRPr="00CD3BAC" w:rsidRDefault="00D732AC">
      <w:pPr>
        <w:spacing w:beforeLines="50" w:before="156"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 xml:space="preserve">3.2. </w:t>
      </w:r>
      <w:r w:rsidRPr="00CD3BAC">
        <w:rPr>
          <w:rFonts w:ascii="宋体" w:eastAsia="宋体" w:hAnsi="宋体" w:cs="宋体" w:hint="eastAsia"/>
          <w:color w:val="000000" w:themeColor="text1"/>
          <w:sz w:val="24"/>
          <w:szCs w:val="24"/>
        </w:rPr>
        <w:t>投标文件的递交</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（1）投标人应仔细阅读竞争性谈判文件的所有内容并做出实质性的响应，同时按竞争性</w:t>
      </w:r>
      <w:r w:rsidRPr="00CD3BAC">
        <w:rPr>
          <w:rFonts w:ascii="宋体" w:eastAsia="宋体" w:hAnsi="宋体" w:cs="宋体" w:hint="eastAsia"/>
          <w:color w:val="000000" w:themeColor="text1"/>
          <w:sz w:val="24"/>
          <w:szCs w:val="24"/>
        </w:rPr>
        <w:lastRenderedPageBreak/>
        <w:t>谈判文件规定的要求和格式，提交完整的投标文件。</w:t>
      </w:r>
    </w:p>
    <w:p w:rsidR="00FD5CE4" w:rsidRPr="00CD3BAC" w:rsidRDefault="00D732AC">
      <w:pPr>
        <w:spacing w:line="360" w:lineRule="auto"/>
        <w:ind w:firstLineChars="200" w:firstLine="480"/>
        <w:rPr>
          <w:rFonts w:ascii="宋体" w:eastAsia="宋体" w:hAnsi="宋体" w:cs="宋体"/>
          <w:b/>
          <w:color w:val="000000" w:themeColor="text1"/>
          <w:sz w:val="24"/>
          <w:szCs w:val="24"/>
        </w:rPr>
      </w:pPr>
      <w:r w:rsidRPr="00CD3BAC">
        <w:rPr>
          <w:rFonts w:ascii="宋体" w:eastAsia="宋体" w:hAnsi="宋体" w:cs="宋体" w:hint="eastAsia"/>
          <w:color w:val="000000" w:themeColor="text1"/>
          <w:sz w:val="24"/>
          <w:szCs w:val="24"/>
        </w:rPr>
        <w:t>（2）投标文件应在投标截止时间前成功上传，</w:t>
      </w:r>
      <w:r w:rsidRPr="00CD3BAC">
        <w:rPr>
          <w:rFonts w:ascii="宋体" w:eastAsia="宋体" w:hAnsi="宋体" w:cs="宋体" w:hint="eastAsia"/>
          <w:b/>
          <w:color w:val="000000" w:themeColor="text1"/>
          <w:sz w:val="24"/>
          <w:szCs w:val="24"/>
        </w:rPr>
        <w:t>逾期以及未按竞争性谈判文件要求上传的投标文件，投标人须自行承担相应风险。</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（3）招标人不接受以邮寄（含快递）、传真、电子邮件、电报、电话等方式投标。</w:t>
      </w:r>
    </w:p>
    <w:p w:rsidR="00FD5CE4" w:rsidRPr="00CD3BAC" w:rsidRDefault="00D732AC">
      <w:pPr>
        <w:spacing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 xml:space="preserve">3.3. </w:t>
      </w:r>
      <w:r w:rsidRPr="00CD3BAC">
        <w:rPr>
          <w:rFonts w:ascii="宋体" w:eastAsia="宋体" w:hAnsi="宋体" w:cs="宋体" w:hint="eastAsia"/>
          <w:color w:val="000000" w:themeColor="text1"/>
          <w:sz w:val="24"/>
          <w:szCs w:val="24"/>
        </w:rPr>
        <w:t>投标文件的修改和撤回</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（1）投标截止时间后投标文件不得修改。</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（2）投标截止时间前投标人可以撤标，但在投标截止时间后不允许撤标。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3.4</w:t>
      </w:r>
      <w:r w:rsidRPr="00CD3BAC">
        <w:rPr>
          <w:rFonts w:ascii="宋体" w:eastAsia="宋体" w:hAnsi="宋体" w:cs="宋体" w:hint="eastAsia"/>
          <w:bCs/>
          <w:color w:val="000000" w:themeColor="text1"/>
          <w:sz w:val="24"/>
          <w:szCs w:val="24"/>
        </w:rPr>
        <w:t>. 分包投标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本次竞争性谈判不可分包投标和中标。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3.5</w:t>
      </w:r>
      <w:r w:rsidRPr="00CD3BAC">
        <w:rPr>
          <w:rFonts w:ascii="宋体" w:eastAsia="宋体" w:hAnsi="宋体" w:cs="宋体" w:hint="eastAsia"/>
          <w:bCs/>
          <w:color w:val="000000" w:themeColor="text1"/>
          <w:sz w:val="24"/>
          <w:szCs w:val="24"/>
        </w:rPr>
        <w:t>. 联合体投标</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本次竞争性谈判不接受联合体投标</w:t>
      </w:r>
    </w:p>
    <w:p w:rsidR="00FD5CE4" w:rsidRPr="00CD3BAC" w:rsidRDefault="00D732AC">
      <w:pPr>
        <w:spacing w:line="360" w:lineRule="auto"/>
        <w:ind w:firstLineChars="200" w:firstLine="482"/>
        <w:rPr>
          <w:rFonts w:ascii="宋体" w:eastAsia="宋体" w:hAnsi="宋体" w:cs="宋体"/>
          <w:bCs/>
          <w:color w:val="000000" w:themeColor="text1"/>
          <w:sz w:val="24"/>
          <w:szCs w:val="24"/>
        </w:rPr>
      </w:pPr>
      <w:r w:rsidRPr="00CD3BAC">
        <w:rPr>
          <w:rFonts w:ascii="宋体" w:eastAsia="宋体" w:hAnsi="宋体" w:cs="宋体" w:hint="eastAsia"/>
          <w:b/>
          <w:color w:val="000000" w:themeColor="text1"/>
          <w:sz w:val="24"/>
          <w:szCs w:val="24"/>
        </w:rPr>
        <w:t>3.6.</w:t>
      </w:r>
      <w:r w:rsidRPr="00CD3BAC">
        <w:rPr>
          <w:rFonts w:ascii="宋体" w:eastAsia="宋体" w:hAnsi="宋体" w:cs="宋体" w:hint="eastAsia"/>
          <w:bCs/>
          <w:color w:val="000000" w:themeColor="text1"/>
          <w:sz w:val="24"/>
          <w:szCs w:val="24"/>
        </w:rPr>
        <w:t xml:space="preserve"> 投标有效期</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从投标截止时间起，投标有效期为90天。</w:t>
      </w:r>
    </w:p>
    <w:p w:rsidR="00FD5CE4" w:rsidRPr="00CD3BAC" w:rsidRDefault="00D732AC">
      <w:pPr>
        <w:spacing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bCs/>
          <w:color w:val="000000" w:themeColor="text1"/>
          <w:sz w:val="24"/>
          <w:szCs w:val="24"/>
        </w:rPr>
        <w:t>3.7.</w:t>
      </w:r>
      <w:r w:rsidRPr="00CD3BAC">
        <w:rPr>
          <w:rFonts w:ascii="宋体" w:eastAsia="宋体" w:hAnsi="宋体" w:cs="宋体" w:hint="eastAsia"/>
          <w:color w:val="000000" w:themeColor="text1"/>
          <w:sz w:val="24"/>
          <w:szCs w:val="24"/>
        </w:rPr>
        <w:t xml:space="preserve"> 招标终止</w:t>
      </w:r>
    </w:p>
    <w:p w:rsidR="00FD5CE4" w:rsidRPr="00CD3BAC" w:rsidRDefault="00D732AC">
      <w:pPr>
        <w:spacing w:line="360" w:lineRule="auto"/>
        <w:ind w:firstLineChars="200" w:firstLine="48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投标截止后，如投标人少于3个，采购人有权选择其他采购方式或终止本次竞谈。</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14" w:name="_Toc109399857"/>
      <w:bookmarkStart w:id="15" w:name="_Toc37838044"/>
      <w:bookmarkStart w:id="16" w:name="_Hlk42263161"/>
      <w:r w:rsidRPr="00CD3BAC">
        <w:rPr>
          <w:rFonts w:ascii="Cambria" w:eastAsia="宋体" w:hAnsi="Cambria" w:cs="Times New Roman" w:hint="eastAsia"/>
          <w:b/>
          <w:bCs/>
          <w:color w:val="000000" w:themeColor="text1"/>
          <w:sz w:val="32"/>
          <w:szCs w:val="32"/>
        </w:rPr>
        <w:t>四、</w:t>
      </w:r>
      <w:bookmarkEnd w:id="14"/>
      <w:bookmarkEnd w:id="15"/>
      <w:r w:rsidRPr="00CD3BAC">
        <w:rPr>
          <w:rFonts w:ascii="Cambria" w:eastAsia="宋体" w:hAnsi="Cambria" w:cs="Times New Roman" w:hint="eastAsia"/>
          <w:b/>
          <w:bCs/>
          <w:color w:val="000000" w:themeColor="text1"/>
          <w:sz w:val="32"/>
          <w:szCs w:val="32"/>
        </w:rPr>
        <w:t>谈判</w:t>
      </w:r>
    </w:p>
    <w:p w:rsidR="00FD5CE4" w:rsidRPr="00CD3BAC" w:rsidRDefault="00D732AC">
      <w:pPr>
        <w:spacing w:line="360" w:lineRule="auto"/>
        <w:ind w:firstLineChars="200" w:firstLine="482"/>
        <w:rPr>
          <w:rFonts w:ascii="宋体" w:eastAsia="宋体" w:hAnsi="宋体" w:cs="宋体"/>
          <w:color w:val="000000" w:themeColor="text1"/>
          <w:sz w:val="24"/>
        </w:rPr>
      </w:pPr>
      <w:bookmarkStart w:id="17" w:name="_Toc109399858"/>
      <w:bookmarkEnd w:id="16"/>
      <w:r w:rsidRPr="00CD3BAC">
        <w:rPr>
          <w:rFonts w:ascii="宋体" w:eastAsia="宋体" w:hAnsi="宋体" w:cs="宋体" w:hint="eastAsia"/>
          <w:b/>
          <w:bCs/>
          <w:color w:val="000000" w:themeColor="text1"/>
          <w:kern w:val="0"/>
          <w:sz w:val="24"/>
          <w:szCs w:val="24"/>
        </w:rPr>
        <w:t xml:space="preserve">4.1. </w:t>
      </w:r>
      <w:r w:rsidRPr="00CD3BAC">
        <w:rPr>
          <w:rFonts w:ascii="宋体" w:eastAsia="宋体" w:hAnsi="宋体" w:cs="宋体" w:hint="eastAsia"/>
          <w:color w:val="000000" w:themeColor="text1"/>
          <w:sz w:val="24"/>
          <w:lang w:val="zh-CN"/>
        </w:rPr>
        <w:t>采购人按规定的时间和地点进行评标，</w:t>
      </w:r>
      <w:r w:rsidRPr="00CD3BAC">
        <w:rPr>
          <w:rFonts w:ascii="宋体" w:eastAsia="宋体" w:hAnsi="宋体" w:cs="宋体" w:hint="eastAsia"/>
          <w:b/>
          <w:color w:val="000000" w:themeColor="text1"/>
          <w:sz w:val="24"/>
        </w:rPr>
        <w:t>电子招投标的投标人无需到开标现场。</w:t>
      </w:r>
      <w:r w:rsidRPr="00CD3BAC">
        <w:rPr>
          <w:rFonts w:ascii="宋体" w:eastAsia="宋体" w:hAnsi="宋体" w:cs="宋体" w:hint="eastAsia"/>
          <w:color w:val="000000" w:themeColor="text1"/>
          <w:sz w:val="24"/>
          <w:lang w:val="zh-CN"/>
        </w:rPr>
        <w:t>。</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4.2. </w:t>
      </w:r>
      <w:r w:rsidRPr="00CD3BAC">
        <w:rPr>
          <w:rFonts w:ascii="宋体" w:eastAsia="宋体" w:hAnsi="宋体" w:cs="宋体" w:hint="eastAsia"/>
          <w:color w:val="000000" w:themeColor="text1"/>
          <w:sz w:val="24"/>
          <w:lang w:val="zh-CN"/>
        </w:rPr>
        <w:t>由采购人的代表和有关专家组成谈判小组进行谈判。</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4.3. </w:t>
      </w:r>
      <w:r w:rsidRPr="00CD3BAC">
        <w:rPr>
          <w:rFonts w:ascii="宋体" w:eastAsia="宋体" w:hAnsi="宋体" w:cs="宋体" w:hint="eastAsia"/>
          <w:color w:val="000000" w:themeColor="text1"/>
          <w:sz w:val="24"/>
          <w:lang w:val="zh-CN"/>
        </w:rPr>
        <w:t>在竞争性谈判之前，谈判小组要对投标人的投标资格以及投标是否对竞争性谈判文件的实质性要求和条件做出响应进行审查。</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 xml:space="preserve">4.4. </w:t>
      </w:r>
      <w:r w:rsidRPr="00CD3BAC">
        <w:rPr>
          <w:rFonts w:ascii="宋体" w:eastAsia="宋体" w:hAnsi="宋体" w:cs="宋体" w:hint="eastAsia"/>
          <w:color w:val="000000" w:themeColor="text1"/>
          <w:sz w:val="24"/>
          <w:lang w:val="zh-CN"/>
        </w:rPr>
        <w:t>对竞争性谈判文件的实质性要求和条件做出响应的投标应该是与竞争性谈判文件要求的全部条款、条件、指标和规格相符，没有重大偏离的投标。谈判小组判定投标的</w:t>
      </w:r>
      <w:proofErr w:type="gramStart"/>
      <w:r w:rsidRPr="00CD3BAC">
        <w:rPr>
          <w:rFonts w:ascii="宋体" w:eastAsia="宋体" w:hAnsi="宋体" w:cs="宋体" w:hint="eastAsia"/>
          <w:color w:val="000000" w:themeColor="text1"/>
          <w:sz w:val="24"/>
          <w:lang w:val="zh-CN"/>
        </w:rPr>
        <w:t>响应性只根据</w:t>
      </w:r>
      <w:proofErr w:type="gramEnd"/>
      <w:r w:rsidRPr="00CD3BAC">
        <w:rPr>
          <w:rFonts w:ascii="宋体" w:eastAsia="宋体" w:hAnsi="宋体" w:cs="宋体" w:hint="eastAsia"/>
          <w:color w:val="000000" w:themeColor="text1"/>
          <w:sz w:val="24"/>
          <w:lang w:val="zh-CN"/>
        </w:rPr>
        <w:t>投标本身的内容，而不寻求外部的证据，投标人不得通过修正或撤销不符合要求的偏离从而使其投标成为实质上响应的投标。</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kern w:val="0"/>
          <w:sz w:val="24"/>
          <w:szCs w:val="24"/>
        </w:rPr>
        <w:t xml:space="preserve">4.5. </w:t>
      </w:r>
      <w:r w:rsidRPr="00CD3BAC">
        <w:rPr>
          <w:rFonts w:ascii="宋体" w:eastAsia="宋体" w:hAnsi="宋体" w:cs="宋体" w:hint="eastAsia"/>
          <w:color w:val="000000" w:themeColor="text1"/>
          <w:sz w:val="24"/>
          <w:lang w:val="zh-CN"/>
        </w:rPr>
        <w:t>投标文件出现（但不限于）下列情况之一的，由谈判小组评审后作无效投标</w:t>
      </w:r>
      <w:proofErr w:type="gramStart"/>
      <w:r w:rsidRPr="00CD3BAC">
        <w:rPr>
          <w:rFonts w:ascii="宋体" w:eastAsia="宋体" w:hAnsi="宋体" w:cs="宋体" w:hint="eastAsia"/>
          <w:color w:val="000000" w:themeColor="text1"/>
          <w:sz w:val="24"/>
          <w:lang w:val="zh-CN"/>
        </w:rPr>
        <w:t>或废标处理</w:t>
      </w:r>
      <w:proofErr w:type="gramEnd"/>
      <w:r w:rsidRPr="00CD3BAC">
        <w:rPr>
          <w:rFonts w:ascii="宋体" w:eastAsia="宋体" w:hAnsi="宋体" w:cs="宋体" w:hint="eastAsia"/>
          <w:color w:val="000000" w:themeColor="text1"/>
          <w:sz w:val="24"/>
          <w:lang w:val="zh-CN"/>
        </w:rPr>
        <w:t>：</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（1）超出经营范围投标的；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（2）不具备竞争性谈判文件规定的资格条件及未按竞争性谈判文件规定的要求提供资格</w:t>
      </w:r>
      <w:r w:rsidRPr="00CD3BAC">
        <w:rPr>
          <w:rFonts w:ascii="宋体" w:eastAsia="宋体" w:hAnsi="宋体" w:cs="宋体" w:hint="eastAsia"/>
          <w:color w:val="000000" w:themeColor="text1"/>
          <w:sz w:val="24"/>
          <w:lang w:val="zh-CN"/>
        </w:rPr>
        <w:lastRenderedPageBreak/>
        <w:t>证明文件的；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（3）无法定代表人亲笔签字或签字人无法定代表人有效授权的；应加盖投标人公章而未盖章的；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（4）投标有效期不足的；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（5）投标报价不合理明显低于成本的；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（6）重要技术指标和参数不满足竞争性谈判要求的；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（7）重要内容或关键字迹模糊不清无法辨认的；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（8）未对竞争性谈判文件实质性要求和条件做出响应的；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（9）故意哄抬价格或压价等其它恶意串通投标的；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（10）有损害采购人利益的规定的；</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（11）不同投标人的投标文件由同一单位或者个人编制；</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（12）不同投标人委托同一单位或者个人办理投标事宜；</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（13）不同投标人的投标文件载明的项目管理成员或者联系人员为同一人；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（14）不同投标人的投标文件异常一致或者投标报价呈规律性差异；</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（15）不同投标人的投标文件相互混装；</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（16）不同投标人的投标保证金从同一单位或者个人的账户转出。</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sz w:val="24"/>
          <w:lang w:val="zh-CN"/>
        </w:rPr>
        <w:t>4.6.</w:t>
      </w:r>
      <w:r w:rsidRPr="00CD3BAC">
        <w:rPr>
          <w:rFonts w:ascii="宋体" w:eastAsia="宋体" w:hAnsi="宋体" w:cs="宋体" w:hint="eastAsia"/>
          <w:color w:val="000000" w:themeColor="text1"/>
          <w:sz w:val="24"/>
          <w:lang w:val="zh-CN"/>
        </w:rPr>
        <w:t xml:space="preserve"> 谈判小组认为有必要时，将要求</w:t>
      </w:r>
      <w:proofErr w:type="gramStart"/>
      <w:r w:rsidRPr="00CD3BAC">
        <w:rPr>
          <w:rFonts w:ascii="宋体" w:eastAsia="宋体" w:hAnsi="宋体" w:cs="宋体" w:hint="eastAsia"/>
          <w:color w:val="000000" w:themeColor="text1"/>
          <w:sz w:val="24"/>
          <w:lang w:val="zh-CN"/>
        </w:rPr>
        <w:t>投标人述标或</w:t>
      </w:r>
      <w:proofErr w:type="gramEnd"/>
      <w:r w:rsidRPr="00CD3BAC">
        <w:rPr>
          <w:rFonts w:ascii="宋体" w:eastAsia="宋体" w:hAnsi="宋体" w:cs="宋体" w:hint="eastAsia"/>
          <w:color w:val="000000" w:themeColor="text1"/>
          <w:sz w:val="24"/>
          <w:lang w:val="zh-CN"/>
        </w:rPr>
        <w:t>对投标文件中某些内容做出澄清或说明，但不接受投标人主动提出的澄清和说明。</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sz w:val="24"/>
          <w:lang w:val="zh-CN"/>
        </w:rPr>
      </w:pPr>
      <w:r w:rsidRPr="00CD3BAC">
        <w:rPr>
          <w:rFonts w:ascii="宋体" w:eastAsia="宋体" w:hAnsi="宋体" w:cs="宋体" w:hint="eastAsia"/>
          <w:b/>
          <w:bCs/>
          <w:color w:val="000000" w:themeColor="text1"/>
          <w:sz w:val="24"/>
        </w:rPr>
        <w:t>4.7</w:t>
      </w:r>
      <w:r w:rsidRPr="00CD3BAC">
        <w:rPr>
          <w:rFonts w:ascii="宋体" w:eastAsia="宋体" w:hAnsi="宋体" w:cs="宋体" w:hint="eastAsia"/>
          <w:b/>
          <w:bCs/>
          <w:color w:val="000000" w:themeColor="text1"/>
          <w:sz w:val="24"/>
          <w:lang w:val="zh-CN"/>
        </w:rPr>
        <w:t>.</w:t>
      </w:r>
      <w:r w:rsidRPr="00CD3BAC">
        <w:rPr>
          <w:rFonts w:ascii="宋体" w:eastAsia="宋体" w:hAnsi="宋体" w:cs="宋体" w:hint="eastAsia"/>
          <w:color w:val="000000" w:themeColor="text1"/>
          <w:sz w:val="24"/>
          <w:lang w:val="zh-CN"/>
        </w:rPr>
        <w:t xml:space="preserve"> 竞争性谈判程序及方法</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（1）竞争性谈判程序：资格符合性评审→商务标开标→商务二次报价→确定中标候选人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（2）本次竞争性谈判采用最低评标价法评判，即在满足竞</w:t>
      </w:r>
      <w:proofErr w:type="gramStart"/>
      <w:r w:rsidRPr="00CD3BAC">
        <w:rPr>
          <w:rFonts w:ascii="宋体" w:eastAsia="宋体" w:hAnsi="宋体" w:cs="宋体" w:hint="eastAsia"/>
          <w:color w:val="000000" w:themeColor="text1"/>
          <w:sz w:val="24"/>
          <w:lang w:val="zh-CN"/>
        </w:rPr>
        <w:t>谈文件</w:t>
      </w:r>
      <w:proofErr w:type="gramEnd"/>
      <w:r w:rsidRPr="00CD3BAC">
        <w:rPr>
          <w:rFonts w:ascii="宋体" w:eastAsia="宋体" w:hAnsi="宋体" w:cs="宋体" w:hint="eastAsia"/>
          <w:color w:val="000000" w:themeColor="text1"/>
          <w:sz w:val="24"/>
          <w:lang w:val="zh-CN"/>
        </w:rPr>
        <w:t>全部要求的投标人中由最低投标价的投标人中标。</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资格审查合格后的投标人接受谈判小组的两轮谈判。谈判小组根据投标人商务标报价，排出各投标人报价名次，作为第一次报价结果；谈判小组向各投标人公布第一次报价结果，要求各投标人根据第一次报价结果现场填写第二次报价，二次报价即为最后报价。最后报价最低的投标人为中标单位。如报价相同，由投标人代表采用随机抽取方式确定。</w:t>
      </w:r>
    </w:p>
    <w:bookmarkEnd w:id="17"/>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五、定标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.1.</w:t>
      </w:r>
      <w:r w:rsidRPr="00CD3BAC">
        <w:rPr>
          <w:rFonts w:ascii="宋体" w:eastAsia="宋体" w:hAnsi="宋体" w:hint="eastAsia"/>
          <w:color w:val="000000" w:themeColor="text1"/>
          <w:sz w:val="24"/>
          <w:lang w:val="zh-CN"/>
        </w:rPr>
        <w:t>谈判小组以满足谈判文件全部实质性要求且二次报价最低的投标人为中标单位。</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lastRenderedPageBreak/>
        <w:t>5</w:t>
      </w:r>
      <w:r w:rsidRPr="00CD3BAC">
        <w:rPr>
          <w:rFonts w:ascii="宋体" w:eastAsia="宋体" w:hAnsi="宋体" w:hint="eastAsia"/>
          <w:b/>
          <w:bCs/>
          <w:color w:val="000000" w:themeColor="text1"/>
          <w:sz w:val="24"/>
          <w:lang w:val="zh-CN"/>
        </w:rPr>
        <w:t>.2.</w:t>
      </w:r>
      <w:r w:rsidRPr="00CD3BAC">
        <w:rPr>
          <w:rFonts w:ascii="宋体" w:eastAsia="宋体" w:hAnsi="宋体" w:hint="eastAsia"/>
          <w:color w:val="000000" w:themeColor="text1"/>
          <w:sz w:val="24"/>
          <w:lang w:val="zh-CN"/>
        </w:rPr>
        <w:t>谈判小组认为中标候选人的报价明显低于其他通过符合性审查投标人的报价，有可能影响工程质量或者不能诚信履约，中标候选人若无合理说明，不能证明其报价合理性的，谈判小组可取消其中标资格。</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.3.</w:t>
      </w:r>
      <w:r w:rsidRPr="00CD3BAC">
        <w:rPr>
          <w:rFonts w:ascii="宋体" w:eastAsia="宋体" w:hAnsi="宋体" w:hint="eastAsia"/>
          <w:color w:val="000000" w:themeColor="text1"/>
          <w:sz w:val="24"/>
          <w:lang w:val="zh-CN"/>
        </w:rPr>
        <w:t xml:space="preserve"> 谈判小组认为所有投标报价均不合理或所有投标方案均不能满足采购人要求时，有权否决所有投标，谈判小组也没有义务必须接受最低报价的投标。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.4.</w:t>
      </w:r>
      <w:r w:rsidRPr="00CD3BAC">
        <w:rPr>
          <w:rFonts w:ascii="宋体" w:eastAsia="宋体" w:hAnsi="宋体" w:hint="eastAsia"/>
          <w:color w:val="000000" w:themeColor="text1"/>
          <w:sz w:val="24"/>
          <w:lang w:val="zh-CN"/>
        </w:rPr>
        <w:t xml:space="preserve"> 出现下列情形之一的，采购人有权决定本次谈判作废标处理：</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（1）发生影响谈判公平、公正的违法、违规行为的；</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（2）投标人的投标报价均超过了采购预算，学校不能支付的；</w:t>
      </w:r>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（3）因重大变故，采购任务取消的。</w:t>
      </w:r>
    </w:p>
    <w:p w:rsidR="00FD5CE4" w:rsidRPr="00CD3BAC" w:rsidRDefault="00D732AC">
      <w:pPr>
        <w:autoSpaceDE w:val="0"/>
        <w:autoSpaceDN w:val="0"/>
        <w:adjustRightInd w:val="0"/>
        <w:spacing w:line="360" w:lineRule="auto"/>
        <w:ind w:firstLineChars="200" w:firstLine="482"/>
        <w:rPr>
          <w:rFonts w:ascii="Times New Roman" w:hAnsi="Times New Roman"/>
          <w:b/>
          <w:bCs/>
          <w:color w:val="000000" w:themeColor="text1"/>
          <w:kern w:val="0"/>
          <w:sz w:val="24"/>
          <w:szCs w:val="24"/>
        </w:rPr>
      </w:pPr>
      <w:r w:rsidRPr="00CD3BAC">
        <w:rPr>
          <w:rFonts w:ascii="宋体" w:eastAsia="宋体" w:hAnsi="宋体" w:hint="eastAsia"/>
          <w:b/>
          <w:bCs/>
          <w:color w:val="000000" w:themeColor="text1"/>
          <w:sz w:val="24"/>
        </w:rPr>
        <w:t>5</w:t>
      </w:r>
      <w:r w:rsidRPr="00CD3BAC">
        <w:rPr>
          <w:rFonts w:ascii="宋体" w:eastAsia="宋体" w:hAnsi="宋体" w:hint="eastAsia"/>
          <w:b/>
          <w:bCs/>
          <w:color w:val="000000" w:themeColor="text1"/>
          <w:sz w:val="24"/>
          <w:lang w:val="zh-CN"/>
        </w:rPr>
        <w:t xml:space="preserve">.5. </w:t>
      </w:r>
      <w:r w:rsidRPr="00CD3BAC">
        <w:rPr>
          <w:rFonts w:ascii="宋体" w:eastAsia="宋体" w:hAnsi="宋体" w:hint="eastAsia"/>
          <w:color w:val="000000" w:themeColor="text1"/>
          <w:sz w:val="24"/>
          <w:lang w:val="zh-CN"/>
        </w:rPr>
        <w:t>对未中标的投标人，采购人不做未中标解释。</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六、合同的签订</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.1.</w:t>
      </w:r>
      <w:r w:rsidRPr="00CD3BAC">
        <w:rPr>
          <w:rFonts w:ascii="宋体" w:eastAsia="宋体" w:hAnsi="宋体" w:hint="eastAsia"/>
          <w:color w:val="000000" w:themeColor="text1"/>
          <w:sz w:val="24"/>
          <w:lang w:val="zh-CN"/>
        </w:rPr>
        <w:t xml:space="preserve"> 中标人确定后，采购人将通过学校招标网公示1天，公示期满无异议，中标人应在30</w:t>
      </w:r>
      <w:proofErr w:type="gramStart"/>
      <w:r w:rsidRPr="00CD3BAC">
        <w:rPr>
          <w:rFonts w:ascii="宋体" w:eastAsia="宋体" w:hAnsi="宋体" w:hint="eastAsia"/>
          <w:color w:val="000000" w:themeColor="text1"/>
          <w:sz w:val="24"/>
          <w:lang w:val="zh-CN"/>
        </w:rPr>
        <w:t>日内与</w:t>
      </w:r>
      <w:proofErr w:type="gramEnd"/>
      <w:r w:rsidRPr="00CD3BAC">
        <w:rPr>
          <w:rFonts w:ascii="宋体" w:eastAsia="宋体" w:hAnsi="宋体" w:hint="eastAsia"/>
          <w:color w:val="000000" w:themeColor="text1"/>
          <w:sz w:val="24"/>
          <w:lang w:val="zh-CN"/>
        </w:rPr>
        <w:t>采购人签订采购合同，过期视为放弃中标。</w:t>
      </w:r>
    </w:p>
    <w:p w:rsidR="00FD5CE4" w:rsidRPr="00CD3BAC" w:rsidRDefault="00D732AC">
      <w:pPr>
        <w:autoSpaceDE w:val="0"/>
        <w:autoSpaceDN w:val="0"/>
        <w:adjustRightInd w:val="0"/>
        <w:spacing w:line="360" w:lineRule="auto"/>
        <w:ind w:firstLineChars="200" w:firstLine="482"/>
        <w:rPr>
          <w:rFonts w:ascii="宋体" w:eastAsia="宋体" w:hAnsi="宋体"/>
          <w:color w:val="000000" w:themeColor="text1"/>
          <w:sz w:val="24"/>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.2.</w:t>
      </w:r>
      <w:r w:rsidRPr="00CD3BAC">
        <w:rPr>
          <w:rFonts w:ascii="宋体" w:eastAsia="宋体" w:hAnsi="宋体" w:hint="eastAsia"/>
          <w:color w:val="000000" w:themeColor="text1"/>
          <w:sz w:val="24"/>
          <w:lang w:val="zh-CN"/>
        </w:rPr>
        <w:t xml:space="preserve"> 本竞争性谈判文件和中标人的投标文件包括中标人所做出的各种书面承诺将作为采购人与中标人双方签订合同的依据，并作为合同的附件与合同具有同等法律效力。</w:t>
      </w:r>
    </w:p>
    <w:p w:rsidR="00FD5CE4" w:rsidRPr="00CD3BAC" w:rsidRDefault="00D732AC">
      <w:pPr>
        <w:autoSpaceDE w:val="0"/>
        <w:autoSpaceDN w:val="0"/>
        <w:adjustRightInd w:val="0"/>
        <w:spacing w:line="360" w:lineRule="auto"/>
        <w:ind w:firstLineChars="200" w:firstLine="482"/>
        <w:rPr>
          <w:color w:val="000000" w:themeColor="text1"/>
          <w:lang w:val="zh-CN"/>
        </w:rPr>
      </w:pPr>
      <w:r w:rsidRPr="00CD3BAC">
        <w:rPr>
          <w:rFonts w:ascii="宋体" w:eastAsia="宋体" w:hAnsi="宋体" w:hint="eastAsia"/>
          <w:b/>
          <w:bCs/>
          <w:color w:val="000000" w:themeColor="text1"/>
          <w:sz w:val="24"/>
        </w:rPr>
        <w:t>6</w:t>
      </w:r>
      <w:r w:rsidRPr="00CD3BAC">
        <w:rPr>
          <w:rFonts w:ascii="宋体" w:eastAsia="宋体" w:hAnsi="宋体" w:hint="eastAsia"/>
          <w:b/>
          <w:bCs/>
          <w:color w:val="000000" w:themeColor="text1"/>
          <w:sz w:val="24"/>
          <w:lang w:val="zh-CN"/>
        </w:rPr>
        <w:t>.3.</w:t>
      </w:r>
      <w:r w:rsidRPr="00CD3BAC">
        <w:rPr>
          <w:rFonts w:ascii="宋体" w:eastAsia="宋体" w:hAnsi="宋体" w:hint="eastAsia"/>
          <w:color w:val="000000" w:themeColor="text1"/>
          <w:sz w:val="24"/>
          <w:lang w:val="zh-CN"/>
        </w:rPr>
        <w:t xml:space="preserve"> 如投标人中标后悔标，投标保证金将不予退还，采购人将取消该投标人本次中标资格及今后两年内的投标资格。</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lang w:val="zh-CN"/>
        </w:rPr>
      </w:pPr>
      <w:r w:rsidRPr="00CD3BAC">
        <w:rPr>
          <w:rFonts w:ascii="Cambria" w:eastAsia="宋体" w:hAnsi="Cambria" w:cs="Times New Roman" w:hint="eastAsia"/>
          <w:b/>
          <w:bCs/>
          <w:color w:val="000000" w:themeColor="text1"/>
          <w:sz w:val="32"/>
          <w:szCs w:val="32"/>
          <w:lang w:val="zh-CN"/>
        </w:rPr>
        <w:t>七、其他</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7</w:t>
      </w:r>
      <w:r w:rsidRPr="00CD3BAC">
        <w:rPr>
          <w:rFonts w:ascii="宋体" w:eastAsia="宋体" w:hAnsi="宋体" w:cs="宋体" w:hint="eastAsia"/>
          <w:b/>
          <w:bCs/>
          <w:color w:val="000000" w:themeColor="text1"/>
          <w:kern w:val="0"/>
          <w:sz w:val="24"/>
          <w:szCs w:val="24"/>
          <w:lang w:val="zh-CN"/>
        </w:rPr>
        <w:t>.1. 投标人无论中标与否，采购人不承担投标人参加投标的任何费用。</w:t>
      </w:r>
      <w:r w:rsidRPr="00CD3BAC">
        <w:rPr>
          <w:rFonts w:ascii="宋体" w:eastAsia="宋体" w:hAnsi="宋体" w:cs="宋体" w:hint="eastAsia"/>
          <w:b/>
          <w:bCs/>
          <w:color w:val="000000" w:themeColor="text1"/>
          <w:kern w:val="0"/>
          <w:sz w:val="24"/>
          <w:szCs w:val="24"/>
        </w:rPr>
        <w:t xml:space="preserve"> </w:t>
      </w: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FD5CE4">
      <w:pPr>
        <w:autoSpaceDE w:val="0"/>
        <w:autoSpaceDN w:val="0"/>
        <w:adjustRightInd w:val="0"/>
        <w:spacing w:line="360" w:lineRule="auto"/>
        <w:ind w:firstLineChars="200" w:firstLine="482"/>
        <w:rPr>
          <w:rFonts w:ascii="宋体" w:eastAsia="宋体" w:hAnsi="宋体" w:cs="宋体"/>
          <w:b/>
          <w:bCs/>
          <w:color w:val="000000" w:themeColor="text1"/>
          <w:kern w:val="0"/>
          <w:sz w:val="24"/>
          <w:szCs w:val="24"/>
        </w:rPr>
      </w:pPr>
    </w:p>
    <w:p w:rsidR="00FD5CE4" w:rsidRPr="00CD3BAC" w:rsidRDefault="00D732AC">
      <w:pPr>
        <w:autoSpaceDE w:val="0"/>
        <w:autoSpaceDN w:val="0"/>
        <w:adjustRightInd w:val="0"/>
        <w:spacing w:line="360" w:lineRule="auto"/>
        <w:ind w:firstLineChars="200" w:firstLine="482"/>
        <w:rPr>
          <w:color w:val="000000" w:themeColor="text1"/>
          <w:lang w:val="zh-CN"/>
        </w:rPr>
      </w:pPr>
      <w:r w:rsidRPr="00CD3BAC">
        <w:rPr>
          <w:rFonts w:ascii="宋体" w:eastAsia="宋体" w:hAnsi="宋体" w:cs="宋体" w:hint="eastAsia"/>
          <w:b/>
          <w:bCs/>
          <w:color w:val="000000" w:themeColor="text1"/>
          <w:kern w:val="0"/>
          <w:sz w:val="24"/>
          <w:szCs w:val="24"/>
        </w:rPr>
        <w:t xml:space="preserve"> </w:t>
      </w:r>
    </w:p>
    <w:p w:rsidR="00FD5CE4" w:rsidRPr="00CD3BAC" w:rsidRDefault="00D732AC">
      <w:pPr>
        <w:keepNext/>
        <w:keepLines/>
        <w:spacing w:before="340" w:after="330" w:line="578" w:lineRule="auto"/>
        <w:jc w:val="center"/>
        <w:outlineLvl w:val="0"/>
        <w:rPr>
          <w:rFonts w:ascii="Times New Roman" w:eastAsia="宋体" w:hAnsi="Times New Roman" w:cs="Times New Roman"/>
          <w:b/>
          <w:bCs/>
          <w:color w:val="000000" w:themeColor="text1"/>
          <w:kern w:val="44"/>
          <w:sz w:val="44"/>
          <w:szCs w:val="44"/>
        </w:rPr>
      </w:pPr>
      <w:bookmarkStart w:id="18" w:name="_Toc24632176"/>
      <w:bookmarkStart w:id="19" w:name="_Toc109399862"/>
      <w:r w:rsidRPr="00CD3BAC">
        <w:rPr>
          <w:rFonts w:ascii="Times New Roman" w:eastAsia="宋体" w:hAnsi="Times New Roman" w:cs="Times New Roman" w:hint="eastAsia"/>
          <w:b/>
          <w:bCs/>
          <w:color w:val="000000" w:themeColor="text1"/>
          <w:kern w:val="44"/>
          <w:sz w:val="44"/>
          <w:szCs w:val="44"/>
        </w:rPr>
        <w:lastRenderedPageBreak/>
        <w:t>第四部分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工程项目要求及相关说明</w:t>
      </w:r>
      <w:bookmarkEnd w:id="18"/>
      <w:bookmarkEnd w:id="19"/>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一、工程地点：</w:t>
      </w:r>
      <w:r w:rsidRPr="00CD3BAC">
        <w:rPr>
          <w:rFonts w:ascii="宋体" w:eastAsia="宋体" w:hAnsi="宋体" w:cs="宋体" w:hint="eastAsia"/>
          <w:color w:val="000000" w:themeColor="text1"/>
          <w:kern w:val="0"/>
          <w:sz w:val="24"/>
          <w:szCs w:val="24"/>
          <w:lang w:val="zh-CN"/>
        </w:rPr>
        <w:t>南通大学启东校区。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kern w:val="0"/>
          <w:sz w:val="24"/>
          <w:szCs w:val="24"/>
          <w:lang w:val="zh-CN"/>
        </w:rPr>
      </w:pPr>
      <w:r w:rsidRPr="00CD3BAC">
        <w:rPr>
          <w:rFonts w:ascii="宋体" w:eastAsia="宋体" w:hAnsi="宋体" w:cs="宋体" w:hint="eastAsia"/>
          <w:color w:val="000000" w:themeColor="text1"/>
          <w:kern w:val="0"/>
          <w:sz w:val="24"/>
          <w:szCs w:val="24"/>
          <w:lang w:val="zh-CN"/>
        </w:rPr>
        <w:t>移栽地块主要为动物实验中心和</w:t>
      </w:r>
      <w:r w:rsidRPr="00CD3BAC">
        <w:rPr>
          <w:rFonts w:ascii="宋体" w:eastAsia="宋体" w:hAnsi="宋体" w:cs="宋体" w:hint="eastAsia"/>
          <w:color w:val="000000" w:themeColor="text1"/>
          <w:kern w:val="0"/>
          <w:sz w:val="24"/>
          <w:szCs w:val="24"/>
        </w:rPr>
        <w:t>7</w:t>
      </w:r>
      <w:r w:rsidRPr="00CD3BAC">
        <w:rPr>
          <w:rFonts w:ascii="宋体" w:eastAsia="宋体" w:hAnsi="宋体" w:cs="宋体" w:hint="eastAsia"/>
          <w:color w:val="000000" w:themeColor="text1"/>
          <w:kern w:val="0"/>
          <w:sz w:val="24"/>
          <w:szCs w:val="24"/>
          <w:lang w:val="zh-CN"/>
        </w:rPr>
        <w:t>号学生公寓南侧地块、部分移栽位置可能存在微调。</w:t>
      </w:r>
    </w:p>
    <w:p w:rsidR="00FD5CE4" w:rsidRPr="00CD3BAC" w:rsidRDefault="00D732AC">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二、工程规模</w:t>
      </w:r>
      <w:r w:rsidRPr="00CD3BAC">
        <w:rPr>
          <w:rFonts w:ascii="宋体" w:eastAsia="宋体" w:hAnsi="宋体" w:cs="宋体" w:hint="eastAsia"/>
          <w:color w:val="000000" w:themeColor="text1"/>
          <w:kern w:val="0"/>
          <w:sz w:val="24"/>
          <w:szCs w:val="24"/>
          <w:lang w:val="zh-CN"/>
        </w:rPr>
        <w:t>：工程预算12万元。</w:t>
      </w:r>
    </w:p>
    <w:p w:rsidR="00FD5CE4" w:rsidRPr="00CD3BAC" w:rsidRDefault="00D732AC">
      <w:pPr>
        <w:autoSpaceDE w:val="0"/>
        <w:autoSpaceDN w:val="0"/>
        <w:adjustRightInd w:val="0"/>
        <w:spacing w:line="360" w:lineRule="auto"/>
        <w:ind w:firstLineChars="200" w:firstLine="482"/>
        <w:rPr>
          <w:rFonts w:ascii="宋体" w:eastAsia="宋体" w:hAnsi="宋体" w:cs="宋体"/>
          <w:b/>
          <w:bCs/>
          <w:color w:val="000000" w:themeColor="text1"/>
          <w:sz w:val="24"/>
          <w:lang w:val="zh-CN"/>
        </w:rPr>
      </w:pPr>
      <w:r w:rsidRPr="00CD3BAC">
        <w:rPr>
          <w:rFonts w:ascii="宋体" w:eastAsia="宋体" w:hAnsi="宋体" w:cs="宋体" w:hint="eastAsia"/>
          <w:b/>
          <w:color w:val="000000" w:themeColor="text1"/>
          <w:kern w:val="0"/>
          <w:sz w:val="24"/>
          <w:szCs w:val="24"/>
          <w:lang w:val="zh-CN"/>
        </w:rPr>
        <w:t>三、质量要求：</w:t>
      </w:r>
      <w:r w:rsidRPr="00CD3BAC">
        <w:rPr>
          <w:rFonts w:ascii="宋体" w:eastAsia="宋体" w:hAnsi="宋体" w:cs="宋体" w:hint="eastAsia"/>
          <w:color w:val="000000" w:themeColor="text1"/>
          <w:sz w:val="24"/>
          <w:lang w:val="zh-CN"/>
        </w:rPr>
        <w:t>按照国家颁发的现行相关专业质量验收规范《园林绿化工程施工及验收规范（CJJ82-2012）》验收，要求达到合格标准。成活率</w:t>
      </w:r>
      <w:r w:rsidRPr="00CD3BAC">
        <w:rPr>
          <w:rFonts w:ascii="宋体" w:eastAsia="宋体" w:hAnsi="宋体" w:cs="宋体" w:hint="eastAsia"/>
          <w:color w:val="000000" w:themeColor="text1"/>
          <w:sz w:val="24"/>
        </w:rPr>
        <w:t>10</w:t>
      </w:r>
      <w:r w:rsidRPr="00CD3BAC">
        <w:rPr>
          <w:rFonts w:ascii="宋体" w:eastAsia="宋体" w:hAnsi="宋体" w:cs="宋体" w:hint="eastAsia"/>
          <w:color w:val="000000" w:themeColor="text1"/>
          <w:sz w:val="24"/>
          <w:lang w:val="zh-CN"/>
        </w:rPr>
        <w:t>0%。</w:t>
      </w:r>
    </w:p>
    <w:p w:rsidR="00FD5CE4" w:rsidRPr="00CD3BAC" w:rsidRDefault="00D732AC">
      <w:pPr>
        <w:autoSpaceDE w:val="0"/>
        <w:autoSpaceDN w:val="0"/>
        <w:adjustRightInd w:val="0"/>
        <w:spacing w:line="360" w:lineRule="auto"/>
        <w:ind w:firstLineChars="200" w:firstLine="482"/>
        <w:rPr>
          <w:rFonts w:ascii="宋体" w:eastAsia="宋体" w:hAnsi="宋体" w:cs="宋体"/>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四、施工要求：</w:t>
      </w:r>
      <w:r w:rsidRPr="00CD3BAC">
        <w:rPr>
          <w:rFonts w:ascii="宋体" w:eastAsia="宋体" w:hAnsi="宋体" w:cs="宋体" w:hint="eastAsia"/>
          <w:color w:val="000000" w:themeColor="text1"/>
          <w:sz w:val="24"/>
          <w:lang w:val="zh-CN"/>
        </w:rPr>
        <w:t>本工程施工期间中标单位现场负责人必须做到全程在施工现场参与指挥施工，并保持通讯畅通，及时联络，所有现场施工人员必须持有绿色“苏康码”，符合学校合作单位进校相关要求，具体施工技术要求如下：</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 施工准备</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移植前，要对树木起挖和移植区域进行现场勘查，了解现场周围的施工条件——如水源、道路交通情况、地下管网、树木存放场地等。了解现场种植场地的土壤情况，如地表面有杂草、砖石碎块清理干净，场地平整，排水通畅等。</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 起树</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移植前1-2天，根据土壤干湿情况，进行适当浇水，以防挖掘后土壤过干而使土球松散；此外，为方便起挖、防止枝条折损，应对树木进行精修剪</w:t>
      </w:r>
      <w:proofErr w:type="gramStart"/>
      <w:r w:rsidRPr="00CD3BAC">
        <w:rPr>
          <w:rFonts w:ascii="宋体" w:eastAsia="宋体" w:hAnsi="宋体" w:cs="宋体" w:hint="eastAsia"/>
          <w:color w:val="000000" w:themeColor="text1"/>
          <w:sz w:val="24"/>
          <w:lang w:val="zh-CN"/>
        </w:rPr>
        <w:t>并扎蓬</w:t>
      </w:r>
      <w:proofErr w:type="gramEnd"/>
      <w:r w:rsidRPr="00CD3BAC">
        <w:rPr>
          <w:rFonts w:ascii="宋体" w:eastAsia="宋体" w:hAnsi="宋体" w:cs="宋体" w:hint="eastAsia"/>
          <w:color w:val="000000" w:themeColor="text1"/>
          <w:sz w:val="24"/>
          <w:lang w:val="zh-CN"/>
        </w:rPr>
        <w:t>。树木挖掘时，普通树木土球为树木胸径的7～8倍，部分树木可根据现场施工条件而定，名贵树种应做重点保护加大土球，深根系树种泥球可适当缩小，但主根万不可断，因为根系向上运输养分需要主根的作用。土球的厚度一般不小于土球直径的2/3。起挖时遇到粗大根可用锋利的</w:t>
      </w:r>
      <w:proofErr w:type="gramStart"/>
      <w:r w:rsidRPr="00CD3BAC">
        <w:rPr>
          <w:rFonts w:ascii="宋体" w:eastAsia="宋体" w:hAnsi="宋体" w:cs="宋体" w:hint="eastAsia"/>
          <w:color w:val="000000" w:themeColor="text1"/>
          <w:sz w:val="24"/>
          <w:lang w:val="zh-CN"/>
        </w:rPr>
        <w:t>锯子或铲切断</w:t>
      </w:r>
      <w:proofErr w:type="gramEnd"/>
      <w:r w:rsidRPr="00CD3BAC">
        <w:rPr>
          <w:rFonts w:ascii="宋体" w:eastAsia="宋体" w:hAnsi="宋体" w:cs="宋体" w:hint="eastAsia"/>
          <w:color w:val="000000" w:themeColor="text1"/>
          <w:sz w:val="24"/>
          <w:lang w:val="zh-CN"/>
        </w:rPr>
        <w:t>，千万不可用铁锹或锄头硬性切断，否则会造成须根折断，使打好的泥球无效果。进行泥球包处理。</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 修剪</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对树木修剪时应尽可能保留原有树型为原则。树木修剪应将劈裂根，病毒根，过长根剪除，并根据根系大小，好坏对树冠进行修剪，保持地上地下部生长平衡。修剪时剪口必须平滑，不得劈裂，注意花芽、叶芽的方位。有主梢的乔木保留主梢，只能疏枝，不得短截。只剪除病枝、枯死枝、生长衰弱枝、过密</w:t>
      </w:r>
      <w:proofErr w:type="gramStart"/>
      <w:r w:rsidRPr="00CD3BAC">
        <w:rPr>
          <w:rFonts w:ascii="宋体" w:eastAsia="宋体" w:hAnsi="宋体" w:cs="宋体" w:hint="eastAsia"/>
          <w:color w:val="000000" w:themeColor="text1"/>
          <w:sz w:val="24"/>
          <w:lang w:val="zh-CN"/>
        </w:rPr>
        <w:t>的软生枝</w:t>
      </w:r>
      <w:proofErr w:type="gramEnd"/>
      <w:r w:rsidRPr="00CD3BAC">
        <w:rPr>
          <w:rFonts w:ascii="宋体" w:eastAsia="宋体" w:hAnsi="宋体" w:cs="宋体" w:hint="eastAsia"/>
          <w:color w:val="000000" w:themeColor="text1"/>
          <w:sz w:val="24"/>
          <w:lang w:val="zh-CN"/>
        </w:rPr>
        <w:t>等。根部修剪在种植前进行，截口应涂防腐剂。修剪后的枝叶应及时清理，装车运出现场。</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4. 装运、卸树</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树木装、运、卸树木的各环节要求轻拿、轻放、保证根系和土球完好，吊装要求轻吊轻落，</w:t>
      </w:r>
      <w:r w:rsidRPr="00CD3BAC">
        <w:rPr>
          <w:rFonts w:ascii="宋体" w:eastAsia="宋体" w:hAnsi="宋体" w:cs="宋体" w:hint="eastAsia"/>
          <w:color w:val="000000" w:themeColor="text1"/>
          <w:sz w:val="24"/>
          <w:lang w:val="zh-CN"/>
        </w:rPr>
        <w:lastRenderedPageBreak/>
        <w:t>严禁摔伤。树木按顺序码放整齐，根部朝前，装车时对树干接触车厢的地方做柔软铺垫，避免损伤树皮，树木捆牢，树冠用绳拢好。土球放稳固定好，不在车内滚动。运输道路较狭窄的时候应小心行驶，车辆行驶污染的道路应及时清理干净。</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卸车时顺序进行，按品种规格码放整齐，及时种植，缩短根部暴露时间。使用机械卸树木时，吊带</w:t>
      </w:r>
      <w:proofErr w:type="gramStart"/>
      <w:r w:rsidRPr="00CD3BAC">
        <w:rPr>
          <w:rFonts w:ascii="宋体" w:eastAsia="宋体" w:hAnsi="宋体" w:cs="宋体" w:hint="eastAsia"/>
          <w:color w:val="000000" w:themeColor="text1"/>
          <w:sz w:val="24"/>
          <w:lang w:val="zh-CN"/>
        </w:rPr>
        <w:t>栓</w:t>
      </w:r>
      <w:proofErr w:type="gramEnd"/>
      <w:r w:rsidRPr="00CD3BAC">
        <w:rPr>
          <w:rFonts w:ascii="宋体" w:eastAsia="宋体" w:hAnsi="宋体" w:cs="宋体" w:hint="eastAsia"/>
          <w:color w:val="000000" w:themeColor="text1"/>
          <w:sz w:val="24"/>
          <w:lang w:val="zh-CN"/>
        </w:rPr>
        <w:t>牢固，平稳落地。</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树木起挖、吊装、运输期间，中标单位必须服从招标方管理，做好安全防范工作，如发生安全事故或不文明施工行为，由中标单位承担责任，并承担发生的所有费用。</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5. 树木种植</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挖掘种植穴、槽的位置应根据树木的</w:t>
      </w:r>
      <w:proofErr w:type="gramStart"/>
      <w:r w:rsidRPr="00CD3BAC">
        <w:rPr>
          <w:rFonts w:ascii="宋体" w:eastAsia="宋体" w:hAnsi="宋体" w:cs="宋体" w:hint="eastAsia"/>
          <w:color w:val="000000" w:themeColor="text1"/>
          <w:sz w:val="24"/>
          <w:lang w:val="zh-CN"/>
        </w:rPr>
        <w:t>冠径大小</w:t>
      </w:r>
      <w:proofErr w:type="gramEnd"/>
      <w:r w:rsidRPr="00CD3BAC">
        <w:rPr>
          <w:rFonts w:ascii="宋体" w:eastAsia="宋体" w:hAnsi="宋体" w:cs="宋体" w:hint="eastAsia"/>
          <w:color w:val="000000" w:themeColor="text1"/>
          <w:sz w:val="24"/>
          <w:lang w:val="zh-CN"/>
        </w:rPr>
        <w:t>保持适当距离。种植穴、槽的大小，根据树木根系、树木直径视情况而定，但种植不易过深。踏实穴底松土，土球放稳，树干直立，拆除并取出不易腐烂包装物，向种植穴内填土至合适的高度并踏实。种植的树木应保持直立，不得倾斜，加支撑立柱。树木种植根系必须舒展，填土分层踏实。树木支撑固定，种植乔木设支撑物固定，支撑物应牢固，绳索柔软不得磨损树干。</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6. 树木的养护管理</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已经种植的大树，必须加强管理，并采取一些保证成活的技术措施加以养护，才能最后移植成功。刚栽上的树木要及时牢固的支撑起来，确保树木不会歪斜。在养护期间，要注意平时的浇水，发现土壤水分不足，就要及时浇灌。在大雨大风季节，应做好防止吹倒的预防工作，加固支撑，加土，打桩等工作。天气寒冷时，易受冻害的树木冬季应</w:t>
      </w:r>
      <w:proofErr w:type="gramStart"/>
      <w:r w:rsidRPr="00CD3BAC">
        <w:rPr>
          <w:rFonts w:ascii="宋体" w:eastAsia="宋体" w:hAnsi="宋体" w:cs="宋体" w:hint="eastAsia"/>
          <w:color w:val="000000" w:themeColor="text1"/>
          <w:sz w:val="24"/>
          <w:lang w:val="zh-CN"/>
        </w:rPr>
        <w:t>采取根防培土</w:t>
      </w:r>
      <w:proofErr w:type="gramEnd"/>
      <w:r w:rsidRPr="00CD3BAC">
        <w:rPr>
          <w:rFonts w:ascii="宋体" w:eastAsia="宋体" w:hAnsi="宋体" w:cs="宋体" w:hint="eastAsia"/>
          <w:color w:val="000000" w:themeColor="text1"/>
          <w:sz w:val="24"/>
          <w:lang w:val="zh-CN"/>
        </w:rPr>
        <w:t>，主干包扎等防护措施。对于树穴周围的杂草需及时拔除。如有树木死亡，双方现场核实后，中标单位需及时清理出校园。</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7. 工程施工过程中注意事项</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1）施工开始，中标单位应对此次需移植、种植的树木品种、数量、规格及时进行核实，如发现有与移植工程一览表内容不符的情况，必须及时以书面签证的形式报送给采购方，双方现场核实后，签字盖章确认。</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（2）施工结束，中标单位需对移植树木的品种、数量、规格、移植位置编制工程量清单，作为工程竣工验收申请附件及时报送采购方。双方在竣工验收</w:t>
      </w:r>
      <w:proofErr w:type="gramStart"/>
      <w:r w:rsidRPr="00CD3BAC">
        <w:rPr>
          <w:rFonts w:ascii="宋体" w:eastAsia="宋体" w:hAnsi="宋体" w:cs="宋体" w:hint="eastAsia"/>
          <w:color w:val="000000" w:themeColor="text1"/>
          <w:sz w:val="24"/>
          <w:lang w:val="zh-CN"/>
        </w:rPr>
        <w:t>前依据</w:t>
      </w:r>
      <w:proofErr w:type="gramEnd"/>
      <w:r w:rsidRPr="00CD3BAC">
        <w:rPr>
          <w:rFonts w:ascii="宋体" w:eastAsia="宋体" w:hAnsi="宋体" w:cs="宋体" w:hint="eastAsia"/>
          <w:color w:val="000000" w:themeColor="text1"/>
          <w:sz w:val="24"/>
          <w:lang w:val="zh-CN"/>
        </w:rPr>
        <w:t>清单内容现场核实，确认无误后方可进行竣工验收。</w:t>
      </w:r>
    </w:p>
    <w:p w:rsidR="00FD5CE4" w:rsidRPr="00CD3BAC" w:rsidRDefault="00D732AC">
      <w:pPr>
        <w:autoSpaceDE w:val="0"/>
        <w:autoSpaceDN w:val="0"/>
        <w:adjustRightInd w:val="0"/>
        <w:spacing w:line="360" w:lineRule="auto"/>
        <w:ind w:firstLineChars="200" w:firstLine="480"/>
        <w:rPr>
          <w:rFonts w:ascii="宋体" w:eastAsia="宋体" w:hAnsi="宋体" w:cs="宋体"/>
          <w:color w:val="000000" w:themeColor="text1"/>
          <w:sz w:val="24"/>
          <w:lang w:val="zh-CN"/>
        </w:rPr>
      </w:pPr>
      <w:r w:rsidRPr="00CD3BAC">
        <w:rPr>
          <w:rFonts w:ascii="宋体" w:eastAsia="宋体" w:hAnsi="宋体" w:cs="宋体" w:hint="eastAsia"/>
          <w:color w:val="000000" w:themeColor="text1"/>
          <w:sz w:val="24"/>
          <w:lang w:val="zh-CN"/>
        </w:rPr>
        <w:t>（3）养护期开始之日以工程竣工验收单上验收日期为准。养护期结束，中标单位需填写对于养护期结束后树木的品种、数量、规格编制清单，作为工程养护结束验收申请附件及时报</w:t>
      </w:r>
      <w:r w:rsidRPr="00CD3BAC">
        <w:rPr>
          <w:rFonts w:ascii="宋体" w:eastAsia="宋体" w:hAnsi="宋体" w:cs="宋体" w:hint="eastAsia"/>
          <w:color w:val="000000" w:themeColor="text1"/>
          <w:sz w:val="24"/>
          <w:lang w:val="zh-CN"/>
        </w:rPr>
        <w:lastRenderedPageBreak/>
        <w:t>送采购方。双方在养护结束验收</w:t>
      </w:r>
      <w:proofErr w:type="gramStart"/>
      <w:r w:rsidRPr="00CD3BAC">
        <w:rPr>
          <w:rFonts w:ascii="宋体" w:eastAsia="宋体" w:hAnsi="宋体" w:cs="宋体" w:hint="eastAsia"/>
          <w:color w:val="000000" w:themeColor="text1"/>
          <w:sz w:val="24"/>
          <w:lang w:val="zh-CN"/>
        </w:rPr>
        <w:t>前依据</w:t>
      </w:r>
      <w:proofErr w:type="gramEnd"/>
      <w:r w:rsidRPr="00CD3BAC">
        <w:rPr>
          <w:rFonts w:ascii="宋体" w:eastAsia="宋体" w:hAnsi="宋体" w:cs="宋体" w:hint="eastAsia"/>
          <w:color w:val="000000" w:themeColor="text1"/>
          <w:sz w:val="24"/>
          <w:lang w:val="zh-CN"/>
        </w:rPr>
        <w:t>清单内容现场核实，确认无误后方可进行工程养护结束验收，如出现树木成活率低于采购方要求，中标单位需补种规格不低于死亡树木的同品种树木，补种到位后方可进行工程养护结束验收。</w:t>
      </w:r>
    </w:p>
    <w:p w:rsidR="00FD5CE4" w:rsidRPr="00CD3BAC" w:rsidRDefault="00D732AC">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r w:rsidRPr="00CD3BAC">
        <w:rPr>
          <w:rFonts w:ascii="宋体" w:eastAsia="宋体" w:hAnsi="宋体" w:cs="宋体" w:hint="eastAsia"/>
          <w:b/>
          <w:color w:val="000000" w:themeColor="text1"/>
          <w:kern w:val="0"/>
          <w:sz w:val="24"/>
          <w:szCs w:val="24"/>
          <w:lang w:val="zh-CN"/>
        </w:rPr>
        <w:t>五、移栽工程一览表（即工程量清单）：详见附件8。</w:t>
      </w:r>
    </w:p>
    <w:p w:rsidR="00FD5CE4" w:rsidRPr="00CD3BAC" w:rsidRDefault="00D732AC">
      <w:pPr>
        <w:autoSpaceDE w:val="0"/>
        <w:autoSpaceDN w:val="0"/>
        <w:adjustRightInd w:val="0"/>
        <w:spacing w:line="360" w:lineRule="auto"/>
        <w:ind w:firstLineChars="200" w:firstLine="482"/>
        <w:rPr>
          <w:color w:val="000000" w:themeColor="text1"/>
        </w:rPr>
      </w:pPr>
      <w:r w:rsidRPr="00CD3BAC">
        <w:rPr>
          <w:rFonts w:ascii="宋体" w:eastAsia="宋体" w:hAnsi="宋体" w:cs="宋体" w:hint="eastAsia"/>
          <w:b/>
          <w:color w:val="000000" w:themeColor="text1"/>
          <w:kern w:val="0"/>
          <w:sz w:val="24"/>
          <w:szCs w:val="24"/>
          <w:lang w:val="zh-CN"/>
        </w:rPr>
        <w:t>六、竞争性谈判控制价：详见附件</w:t>
      </w:r>
      <w:r w:rsidRPr="00CD3BAC">
        <w:rPr>
          <w:rFonts w:ascii="宋体" w:eastAsia="宋体" w:hAnsi="宋体" w:cs="宋体" w:hint="eastAsia"/>
          <w:b/>
          <w:color w:val="000000" w:themeColor="text1"/>
          <w:kern w:val="0"/>
          <w:sz w:val="24"/>
          <w:szCs w:val="24"/>
        </w:rPr>
        <w:t>9.</w:t>
      </w: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autoSpaceDE w:val="0"/>
        <w:autoSpaceDN w:val="0"/>
        <w:adjustRightInd w:val="0"/>
        <w:spacing w:line="360" w:lineRule="auto"/>
        <w:ind w:firstLineChars="200" w:firstLine="482"/>
        <w:rPr>
          <w:rFonts w:ascii="宋体" w:eastAsia="宋体" w:hAnsi="宋体" w:cs="宋体"/>
          <w:b/>
          <w:color w:val="000000" w:themeColor="text1"/>
          <w:kern w:val="0"/>
          <w:sz w:val="24"/>
          <w:szCs w:val="24"/>
          <w:lang w:val="zh-CN"/>
        </w:rPr>
      </w:pPr>
    </w:p>
    <w:p w:rsidR="00FD5CE4" w:rsidRPr="00CD3BAC" w:rsidRDefault="00FD5CE4">
      <w:pPr>
        <w:spacing w:line="360" w:lineRule="auto"/>
        <w:ind w:left="360" w:rightChars="-2" w:right="-4" w:firstLineChars="200" w:firstLine="480"/>
        <w:rPr>
          <w:rFonts w:ascii="宋体" w:eastAsia="宋体" w:hAnsi="宋体" w:cs="宋体"/>
          <w:color w:val="000000" w:themeColor="text1"/>
          <w:kern w:val="0"/>
          <w:sz w:val="24"/>
          <w:szCs w:val="24"/>
        </w:rPr>
      </w:pPr>
    </w:p>
    <w:p w:rsidR="00FD5CE4" w:rsidRPr="00CD3BAC" w:rsidRDefault="00D732AC">
      <w:pPr>
        <w:keepNext/>
        <w:keepLines/>
        <w:spacing w:before="340" w:after="330" w:line="578" w:lineRule="auto"/>
        <w:ind w:firstLineChars="600" w:firstLine="2650"/>
        <w:outlineLvl w:val="0"/>
        <w:rPr>
          <w:rFonts w:ascii="宋体" w:eastAsia="宋体" w:hAnsi="宋体" w:cs="宋体"/>
          <w:b/>
          <w:bCs/>
          <w:color w:val="000000" w:themeColor="text1"/>
          <w:kern w:val="44"/>
          <w:sz w:val="24"/>
          <w:szCs w:val="44"/>
        </w:rPr>
      </w:pPr>
      <w:bookmarkStart w:id="20" w:name="_Toc109399865"/>
      <w:r w:rsidRPr="00CD3BAC">
        <w:rPr>
          <w:rFonts w:ascii="Times New Roman" w:eastAsia="宋体" w:hAnsi="Times New Roman" w:cs="Times New Roman" w:hint="eastAsia"/>
          <w:b/>
          <w:bCs/>
          <w:color w:val="000000" w:themeColor="text1"/>
          <w:kern w:val="44"/>
          <w:sz w:val="44"/>
          <w:szCs w:val="44"/>
        </w:rPr>
        <w:lastRenderedPageBreak/>
        <w:t>第五部分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合同主要条款</w:t>
      </w:r>
      <w:bookmarkEnd w:id="20"/>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1" w:name="_Toc109399866"/>
      <w:bookmarkStart w:id="22" w:name="_Hlk41943568"/>
      <w:r w:rsidRPr="00CD3BAC">
        <w:rPr>
          <w:rFonts w:ascii="Cambria" w:eastAsia="宋体" w:hAnsi="Cambria" w:cs="Times New Roman" w:hint="eastAsia"/>
          <w:b/>
          <w:bCs/>
          <w:color w:val="000000" w:themeColor="text1"/>
          <w:sz w:val="32"/>
          <w:szCs w:val="32"/>
        </w:rPr>
        <w:t>一、质量标准</w:t>
      </w:r>
      <w:bookmarkEnd w:id="21"/>
    </w:p>
    <w:p w:rsidR="00FD5CE4" w:rsidRPr="00CD3BAC" w:rsidRDefault="00D732AC">
      <w:pPr>
        <w:autoSpaceDE w:val="0"/>
        <w:autoSpaceDN w:val="0"/>
        <w:adjustRightInd w:val="0"/>
        <w:spacing w:line="360" w:lineRule="auto"/>
        <w:ind w:firstLine="480"/>
        <w:rPr>
          <w:rFonts w:ascii="宋体" w:eastAsia="宋体" w:hAnsi="宋体"/>
          <w:color w:val="000000" w:themeColor="text1"/>
          <w:sz w:val="24"/>
          <w:lang w:val="zh-CN"/>
        </w:rPr>
      </w:pPr>
      <w:bookmarkStart w:id="23" w:name="_Toc109399867"/>
      <w:bookmarkEnd w:id="22"/>
      <w:r w:rsidRPr="00CD3BAC">
        <w:rPr>
          <w:rFonts w:ascii="宋体" w:eastAsia="宋体" w:hAnsi="宋体" w:hint="eastAsia"/>
          <w:color w:val="000000" w:themeColor="text1"/>
          <w:sz w:val="24"/>
          <w:lang w:val="zh-CN"/>
        </w:rPr>
        <w:t>按照国家颁发的现行相关专业质量验收规范《园林绿化工程施工及验收规范（CJJ82-2012）》验收，要求达到合格标准。成活率100%。</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r w:rsidRPr="00CD3BAC">
        <w:rPr>
          <w:rFonts w:ascii="Cambria" w:eastAsia="宋体" w:hAnsi="Cambria" w:cs="Times New Roman" w:hint="eastAsia"/>
          <w:b/>
          <w:bCs/>
          <w:color w:val="000000" w:themeColor="text1"/>
          <w:sz w:val="32"/>
          <w:szCs w:val="32"/>
        </w:rPr>
        <w:t>二、安全文明施工要求</w:t>
      </w:r>
      <w:bookmarkEnd w:id="23"/>
    </w:p>
    <w:p w:rsidR="00FD5CE4" w:rsidRPr="00CD3BAC" w:rsidRDefault="00D732AC">
      <w:pPr>
        <w:autoSpaceDE w:val="0"/>
        <w:autoSpaceDN w:val="0"/>
        <w:adjustRightInd w:val="0"/>
        <w:spacing w:line="360" w:lineRule="auto"/>
        <w:ind w:firstLineChars="200" w:firstLine="480"/>
        <w:rPr>
          <w:rFonts w:ascii="宋体" w:eastAsia="宋体" w:hAnsi="宋体"/>
          <w:color w:val="000000" w:themeColor="text1"/>
          <w:sz w:val="24"/>
          <w:lang w:val="zh-CN"/>
        </w:rPr>
      </w:pPr>
      <w:r w:rsidRPr="00CD3BAC">
        <w:rPr>
          <w:rFonts w:ascii="宋体" w:eastAsia="宋体" w:hAnsi="宋体" w:hint="eastAsia"/>
          <w:color w:val="000000" w:themeColor="text1"/>
          <w:sz w:val="24"/>
          <w:lang w:val="zh-CN"/>
        </w:rPr>
        <w:t>施工过程中中标人应遵照国家、省、市、区及学校相关规定，发生安全事故或不文明施工行为，由中标人承担全部责任，并承担发生的所有费用。</w:t>
      </w:r>
    </w:p>
    <w:p w:rsidR="00FD5CE4" w:rsidRPr="00CD3BAC" w:rsidRDefault="00D732AC">
      <w:pPr>
        <w:snapToGrid w:val="0"/>
        <w:spacing w:line="360" w:lineRule="auto"/>
        <w:ind w:firstLineChars="200" w:firstLine="482"/>
        <w:rPr>
          <w:rFonts w:ascii="宋体" w:eastAsia="宋体" w:hAnsi="宋体" w:cs="Times New Roman"/>
          <w:color w:val="000000" w:themeColor="text1"/>
          <w:sz w:val="24"/>
          <w:szCs w:val="24"/>
        </w:rPr>
      </w:pPr>
      <w:r w:rsidRPr="00CD3BAC">
        <w:rPr>
          <w:rFonts w:ascii="宋体" w:eastAsia="宋体" w:hAnsi="宋体" w:cs="Times New Roman" w:hint="eastAsia"/>
          <w:b/>
          <w:bCs/>
          <w:color w:val="000000" w:themeColor="text1"/>
          <w:sz w:val="24"/>
          <w:szCs w:val="24"/>
          <w:u w:val="single"/>
        </w:rPr>
        <w:t>疫情期间必须严格遵守我校相关规章制度，及时办理入校登记手续。</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4" w:name="_Toc109399868"/>
      <w:r w:rsidRPr="00CD3BAC">
        <w:rPr>
          <w:rFonts w:ascii="Cambria" w:eastAsia="宋体" w:hAnsi="Cambria" w:cs="Times New Roman" w:hint="eastAsia"/>
          <w:b/>
          <w:bCs/>
          <w:color w:val="000000" w:themeColor="text1"/>
          <w:sz w:val="32"/>
          <w:szCs w:val="32"/>
        </w:rPr>
        <w:t>三、工期要求</w:t>
      </w:r>
      <w:bookmarkEnd w:id="24"/>
    </w:p>
    <w:p w:rsidR="00FD5CE4" w:rsidRPr="00CD3BAC" w:rsidRDefault="00D732AC">
      <w:pPr>
        <w:spacing w:line="360" w:lineRule="auto"/>
        <w:ind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bCs/>
          <w:color w:val="000000" w:themeColor="text1"/>
          <w:sz w:val="24"/>
          <w:szCs w:val="24"/>
        </w:rPr>
        <w:t>本工程合同总工期为</w:t>
      </w:r>
      <w:r w:rsidRPr="00CD3BAC">
        <w:rPr>
          <w:rFonts w:ascii="Times New Roman" w:eastAsia="宋体" w:hAnsi="Times New Roman" w:cs="Times New Roman" w:hint="eastAsia"/>
          <w:bCs/>
          <w:color w:val="000000" w:themeColor="text1"/>
          <w:sz w:val="24"/>
          <w:szCs w:val="24"/>
        </w:rPr>
        <w:t>30</w:t>
      </w:r>
      <w:r w:rsidRPr="00CD3BAC">
        <w:rPr>
          <w:rFonts w:ascii="Times New Roman" w:eastAsia="宋体" w:hAnsi="Times New Roman" w:cs="Times New Roman" w:hint="eastAsia"/>
          <w:bCs/>
          <w:color w:val="000000" w:themeColor="text1"/>
          <w:sz w:val="24"/>
          <w:szCs w:val="24"/>
        </w:rPr>
        <w:t>天（</w:t>
      </w:r>
      <w:proofErr w:type="gramStart"/>
      <w:r w:rsidRPr="00CD3BAC">
        <w:rPr>
          <w:rFonts w:ascii="Times New Roman" w:eastAsia="宋体" w:hAnsi="Times New Roman" w:cs="Times New Roman" w:hint="eastAsia"/>
          <w:bCs/>
          <w:color w:val="000000" w:themeColor="text1"/>
          <w:sz w:val="24"/>
          <w:szCs w:val="24"/>
        </w:rPr>
        <w:t>日历天</w:t>
      </w:r>
      <w:proofErr w:type="gramEnd"/>
      <w:r w:rsidRPr="00CD3BAC">
        <w:rPr>
          <w:rFonts w:ascii="Times New Roman" w:eastAsia="宋体" w:hAnsi="Times New Roman" w:cs="Times New Roman" w:hint="eastAsia"/>
          <w:bCs/>
          <w:color w:val="000000" w:themeColor="text1"/>
          <w:sz w:val="24"/>
          <w:szCs w:val="24"/>
        </w:rPr>
        <w:t>从开工之日算起）；由于本工程处于疫情期间，开工之日以招标人正式通知之日为准。</w:t>
      </w:r>
      <w:r w:rsidRPr="00CD3BAC">
        <w:rPr>
          <w:rFonts w:ascii="Times New Roman" w:eastAsia="宋体" w:hAnsi="Times New Roman" w:cs="Times New Roman" w:hint="eastAsia"/>
          <w:color w:val="000000" w:themeColor="text1"/>
          <w:sz w:val="24"/>
          <w:szCs w:val="24"/>
        </w:rPr>
        <w:t>工期每延误一天，投标人按合同总价</w:t>
      </w:r>
      <w:r w:rsidRPr="00CD3BAC">
        <w:rPr>
          <w:rFonts w:ascii="Times New Roman" w:eastAsia="宋体" w:hAnsi="Times New Roman" w:cs="Times New Roman" w:hint="eastAsia"/>
          <w:color w:val="000000" w:themeColor="text1"/>
          <w:sz w:val="24"/>
          <w:szCs w:val="24"/>
        </w:rPr>
        <w:t>0.5%</w:t>
      </w:r>
      <w:r w:rsidRPr="00CD3BAC">
        <w:rPr>
          <w:rFonts w:ascii="Times New Roman" w:eastAsia="宋体" w:hAnsi="Times New Roman" w:cs="Times New Roman" w:hint="eastAsia"/>
          <w:color w:val="000000" w:themeColor="text1"/>
          <w:sz w:val="24"/>
          <w:szCs w:val="24"/>
        </w:rPr>
        <w:t>支付违约金。因非投标人原因造成的停电、停水或不可抗力因素影响，导致停工的，或因工程变更增加投标人工程量的工期相应顺延。</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bookmarkStart w:id="25" w:name="_Toc109399869"/>
      <w:r w:rsidRPr="00CD3BAC">
        <w:rPr>
          <w:rFonts w:ascii="Cambria" w:eastAsia="宋体" w:hAnsi="Cambria" w:cs="Times New Roman" w:hint="eastAsia"/>
          <w:b/>
          <w:bCs/>
          <w:color w:val="000000" w:themeColor="text1"/>
          <w:sz w:val="32"/>
          <w:szCs w:val="32"/>
        </w:rPr>
        <w:t>四、工程结算</w:t>
      </w:r>
      <w:bookmarkEnd w:id="25"/>
    </w:p>
    <w:p w:rsidR="00FD5CE4" w:rsidRPr="00CD3BAC" w:rsidRDefault="00D732AC">
      <w:pPr>
        <w:autoSpaceDE w:val="0"/>
        <w:autoSpaceDN w:val="0"/>
        <w:adjustRightInd w:val="0"/>
        <w:spacing w:line="360" w:lineRule="auto"/>
        <w:ind w:firstLineChars="200" w:firstLine="480"/>
        <w:rPr>
          <w:rFonts w:ascii="Times New Roman" w:hAnsi="Times New Roman"/>
          <w:color w:val="000000" w:themeColor="text1"/>
          <w:kern w:val="0"/>
          <w:sz w:val="24"/>
          <w:szCs w:val="24"/>
        </w:rPr>
      </w:pPr>
      <w:bookmarkStart w:id="26" w:name="_Toc109399870"/>
      <w:bookmarkStart w:id="27" w:name="_Hlk41983849"/>
      <w:r w:rsidRPr="00CD3BAC">
        <w:rPr>
          <w:rFonts w:ascii="宋体" w:eastAsia="宋体" w:hAnsi="宋体" w:cs="宋体" w:hint="eastAsia"/>
          <w:color w:val="000000" w:themeColor="text1"/>
          <w:kern w:val="0"/>
          <w:sz w:val="24"/>
          <w:szCs w:val="24"/>
          <w:lang w:val="zh-CN"/>
        </w:rPr>
        <w:t>工程量按实计算，以发包人签字盖章确认后的签证为准。合同单价不调整。</w:t>
      </w:r>
    </w:p>
    <w:p w:rsidR="00FD5CE4" w:rsidRPr="00CD3BAC" w:rsidRDefault="00D732AC">
      <w:pPr>
        <w:keepNext/>
        <w:keepLines/>
        <w:spacing w:before="260" w:after="260" w:line="416" w:lineRule="auto"/>
        <w:outlineLvl w:val="1"/>
        <w:rPr>
          <w:rFonts w:ascii="Cambria" w:eastAsia="宋体" w:hAnsi="Cambria" w:cs="Times New Roman"/>
          <w:b/>
          <w:bCs/>
          <w:color w:val="000000" w:themeColor="text1"/>
          <w:sz w:val="32"/>
          <w:szCs w:val="32"/>
        </w:rPr>
      </w:pPr>
      <w:r w:rsidRPr="00CD3BAC">
        <w:rPr>
          <w:rFonts w:ascii="Cambria" w:eastAsia="宋体" w:hAnsi="Cambria" w:cs="Times New Roman" w:hint="eastAsia"/>
          <w:b/>
          <w:bCs/>
          <w:color w:val="000000" w:themeColor="text1"/>
          <w:sz w:val="32"/>
          <w:szCs w:val="32"/>
        </w:rPr>
        <w:t>五、付款方式</w:t>
      </w:r>
      <w:bookmarkEnd w:id="26"/>
    </w:p>
    <w:p w:rsidR="00FD5CE4" w:rsidRPr="00CD3BAC" w:rsidRDefault="00D732AC">
      <w:pPr>
        <w:spacing w:line="360" w:lineRule="auto"/>
        <w:ind w:firstLineChars="200" w:firstLine="480"/>
        <w:rPr>
          <w:rFonts w:ascii="Times New Roman" w:eastAsia="宋体" w:hAnsi="Times New Roman" w:cs="Times New Roman"/>
          <w:color w:val="000000" w:themeColor="text1"/>
          <w:sz w:val="24"/>
          <w:szCs w:val="24"/>
          <w:lang w:val="zh-CN"/>
        </w:rPr>
      </w:pPr>
      <w:bookmarkStart w:id="28" w:name="_Toc109399871"/>
      <w:bookmarkEnd w:id="27"/>
      <w:r w:rsidRPr="00CD3BAC">
        <w:rPr>
          <w:rFonts w:ascii="Times New Roman" w:eastAsia="宋体" w:hAnsi="Times New Roman" w:cs="Times New Roman" w:hint="eastAsia"/>
          <w:color w:val="000000" w:themeColor="text1"/>
          <w:sz w:val="24"/>
          <w:szCs w:val="24"/>
          <w:lang w:val="zh-CN"/>
        </w:rPr>
        <w:t>工程施工竣工验收合格后，付至合同价的</w:t>
      </w:r>
      <w:r w:rsidRPr="00CD3BAC">
        <w:rPr>
          <w:rFonts w:ascii="Times New Roman" w:eastAsia="宋体" w:hAnsi="Times New Roman" w:cs="Times New Roman" w:hint="eastAsia"/>
          <w:color w:val="000000" w:themeColor="text1"/>
          <w:sz w:val="24"/>
          <w:szCs w:val="24"/>
        </w:rPr>
        <w:t>90%</w:t>
      </w:r>
      <w:r w:rsidRPr="00CD3BAC">
        <w:rPr>
          <w:rFonts w:ascii="Times New Roman" w:eastAsia="宋体" w:hAnsi="Times New Roman" w:cs="Times New Roman" w:hint="eastAsia"/>
          <w:color w:val="000000" w:themeColor="text1"/>
          <w:sz w:val="24"/>
          <w:szCs w:val="24"/>
          <w:lang w:val="zh-CN"/>
        </w:rPr>
        <w:t>；一年养护期结束并验收合格、工程结算审计完成后，付清工程余款（无息）。工程施工竣工验收合格后，承包人无违约行为，无息返还全部合同履约保证金。</w:t>
      </w:r>
    </w:p>
    <w:bookmarkEnd w:id="28"/>
    <w:p w:rsidR="00FD5CE4" w:rsidRPr="00CD3BAC" w:rsidRDefault="00D732AC">
      <w:pPr>
        <w:spacing w:line="360" w:lineRule="auto"/>
        <w:ind w:rightChars="-2" w:right="-4" w:firstLine="420"/>
        <w:rPr>
          <w:rFonts w:ascii="宋体" w:eastAsia="宋体" w:hAnsi="宋体" w:cs="宋体"/>
          <w:color w:val="000000" w:themeColor="text1"/>
          <w:sz w:val="24"/>
          <w:szCs w:val="24"/>
        </w:rPr>
      </w:pPr>
      <w:r w:rsidRPr="00CD3BAC">
        <w:rPr>
          <w:rFonts w:ascii="宋体" w:eastAsia="宋体" w:hAnsi="宋体" w:cs="宋体" w:hint="eastAsia"/>
          <w:color w:val="000000" w:themeColor="text1"/>
          <w:sz w:val="24"/>
          <w:szCs w:val="24"/>
        </w:rPr>
        <w:t xml:space="preserve"> 　　</w:t>
      </w:r>
    </w:p>
    <w:p w:rsidR="00FD5CE4" w:rsidRPr="00CD3BAC" w:rsidRDefault="00D732AC">
      <w:pPr>
        <w:keepNext/>
        <w:keepLines/>
        <w:spacing w:before="340" w:after="330" w:line="578" w:lineRule="auto"/>
        <w:jc w:val="center"/>
        <w:outlineLvl w:val="0"/>
        <w:rPr>
          <w:rFonts w:ascii="宋体" w:eastAsia="宋体" w:hAnsi="Times New Roman" w:cs="Times New Roman"/>
          <w:bCs/>
          <w:color w:val="000000" w:themeColor="text1"/>
          <w:spacing w:val="4"/>
          <w:kern w:val="44"/>
          <w:sz w:val="44"/>
          <w:szCs w:val="44"/>
        </w:rPr>
      </w:pPr>
      <w:bookmarkStart w:id="29" w:name="_Toc109399872"/>
      <w:bookmarkStart w:id="30" w:name="_Toc37838049"/>
      <w:r w:rsidRPr="00CD3BAC">
        <w:rPr>
          <w:rFonts w:ascii="Times New Roman" w:eastAsia="宋体" w:hAnsi="Times New Roman" w:cs="Times New Roman" w:hint="eastAsia"/>
          <w:b/>
          <w:bCs/>
          <w:color w:val="000000" w:themeColor="text1"/>
          <w:kern w:val="44"/>
          <w:sz w:val="44"/>
          <w:szCs w:val="44"/>
        </w:rPr>
        <w:lastRenderedPageBreak/>
        <w:t>第六部分</w:t>
      </w:r>
      <w:r w:rsidRPr="00CD3BAC">
        <w:rPr>
          <w:rFonts w:ascii="Times New Roman" w:eastAsia="宋体" w:hAnsi="Times New Roman" w:cs="Times New Roman" w:hint="eastAsia"/>
          <w:b/>
          <w:bCs/>
          <w:color w:val="000000" w:themeColor="text1"/>
          <w:kern w:val="44"/>
          <w:sz w:val="44"/>
          <w:szCs w:val="44"/>
        </w:rPr>
        <w:t xml:space="preserve"> </w:t>
      </w:r>
      <w:r w:rsidRPr="00CD3BAC">
        <w:rPr>
          <w:rFonts w:ascii="Times New Roman" w:eastAsia="宋体" w:hAnsi="Times New Roman" w:cs="Times New Roman" w:hint="eastAsia"/>
          <w:b/>
          <w:bCs/>
          <w:color w:val="000000" w:themeColor="text1"/>
          <w:kern w:val="44"/>
          <w:sz w:val="44"/>
          <w:szCs w:val="44"/>
        </w:rPr>
        <w:t>附件</w:t>
      </w:r>
      <w:bookmarkEnd w:id="29"/>
      <w:bookmarkEnd w:id="30"/>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附件1：投标承诺函</w:t>
      </w:r>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附件2：投标报价总表</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附件3：法定代表人资格证明</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lang w:val="zh-CN"/>
        </w:rPr>
        <w:t>附件4：法定代表人授权书</w:t>
      </w:r>
    </w:p>
    <w:p w:rsidR="00FD5CE4" w:rsidRPr="00CD3BAC" w:rsidRDefault="00D732AC">
      <w:pPr>
        <w:spacing w:line="360" w:lineRule="auto"/>
        <w:rPr>
          <w:rFonts w:ascii="宋体" w:eastAsia="宋体" w:hAnsi="宋体" w:cs="Times New Roman"/>
          <w:color w:val="000000" w:themeColor="text1"/>
          <w:spacing w:val="4"/>
          <w:sz w:val="24"/>
          <w:szCs w:val="24"/>
          <w:lang w:val="zh-CN"/>
        </w:rPr>
      </w:pPr>
      <w:r w:rsidRPr="00CD3BAC">
        <w:rPr>
          <w:rFonts w:ascii="宋体" w:eastAsia="宋体" w:hAnsi="宋体" w:cs="Times New Roman" w:hint="eastAsia"/>
          <w:color w:val="000000" w:themeColor="text1"/>
          <w:spacing w:val="4"/>
          <w:sz w:val="24"/>
          <w:szCs w:val="24"/>
          <w:lang w:val="zh-CN"/>
        </w:rPr>
        <w:t>附件5：</w:t>
      </w:r>
      <w:r w:rsidRPr="00CD3BAC">
        <w:rPr>
          <w:rFonts w:ascii="宋体" w:eastAsia="宋体" w:hAnsi="宋体" w:cs="Times New Roman" w:hint="eastAsia"/>
          <w:color w:val="000000" w:themeColor="text1"/>
          <w:spacing w:val="4"/>
          <w:sz w:val="24"/>
          <w:szCs w:val="24"/>
        </w:rPr>
        <w:t>无重大违法记录声明</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附件6：诚信承诺书</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附件7：</w:t>
      </w:r>
      <w:proofErr w:type="gramStart"/>
      <w:r w:rsidRPr="00CD3BAC">
        <w:rPr>
          <w:rFonts w:ascii="宋体" w:eastAsia="宋体" w:hAnsi="宋体" w:cs="Times New Roman" w:hint="eastAsia"/>
          <w:color w:val="000000" w:themeColor="text1"/>
          <w:spacing w:val="4"/>
          <w:sz w:val="24"/>
          <w:szCs w:val="24"/>
        </w:rPr>
        <w:t>总平示意图</w:t>
      </w:r>
      <w:proofErr w:type="gramEnd"/>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附件8：</w:t>
      </w:r>
      <w:r w:rsidRPr="00CD3BAC">
        <w:rPr>
          <w:rFonts w:ascii="宋体" w:eastAsia="宋体" w:hAnsi="宋体" w:cs="Times New Roman" w:hint="eastAsia"/>
          <w:color w:val="000000" w:themeColor="text1"/>
          <w:spacing w:val="4"/>
          <w:sz w:val="24"/>
          <w:szCs w:val="24"/>
          <w:lang w:val="zh-CN"/>
        </w:rPr>
        <w:t>移栽工程一览表（即工程量清单）</w:t>
      </w:r>
    </w:p>
    <w:p w:rsidR="00FD5CE4" w:rsidRPr="00CD3BAC" w:rsidRDefault="00D732AC">
      <w:pPr>
        <w:spacing w:line="360" w:lineRule="auto"/>
        <w:rPr>
          <w:rFonts w:ascii="宋体" w:eastAsia="宋体" w:hAnsi="宋体" w:cs="Times New Roman"/>
          <w:color w:val="000000" w:themeColor="text1"/>
          <w:spacing w:val="4"/>
          <w:sz w:val="24"/>
          <w:szCs w:val="24"/>
        </w:rPr>
      </w:pPr>
      <w:r w:rsidRPr="00CD3BAC">
        <w:rPr>
          <w:rFonts w:ascii="宋体" w:eastAsia="宋体" w:hAnsi="宋体" w:cs="Times New Roman" w:hint="eastAsia"/>
          <w:color w:val="000000" w:themeColor="text1"/>
          <w:spacing w:val="4"/>
          <w:sz w:val="24"/>
          <w:szCs w:val="24"/>
        </w:rPr>
        <w:t>附件9：竞争性谈判控制价</w:t>
      </w:r>
    </w:p>
    <w:p w:rsidR="00FD5CE4" w:rsidRPr="00CD3BAC" w:rsidRDefault="00FD5CE4">
      <w:pPr>
        <w:spacing w:line="360" w:lineRule="auto"/>
        <w:rPr>
          <w:rFonts w:ascii="宋体" w:eastAsia="宋体" w:hAnsi="宋体" w:cs="Times New Roman"/>
          <w:color w:val="000000" w:themeColor="text1"/>
          <w:spacing w:val="4"/>
          <w:sz w:val="24"/>
          <w:szCs w:val="24"/>
        </w:rPr>
      </w:pPr>
    </w:p>
    <w:p w:rsidR="00FD5CE4" w:rsidRPr="00CD3BAC" w:rsidRDefault="00D732AC">
      <w:pPr>
        <w:spacing w:line="360" w:lineRule="auto"/>
        <w:outlineLvl w:val="1"/>
        <w:rPr>
          <w:rFonts w:ascii="Times New Roman" w:eastAsia="宋体" w:hAnsi="Times New Roman" w:cs="Times New Roman"/>
          <w:b/>
          <w:bCs/>
          <w:color w:val="000000" w:themeColor="text1"/>
          <w:szCs w:val="21"/>
        </w:rPr>
      </w:pPr>
      <w:r w:rsidRPr="00CD3BAC">
        <w:rPr>
          <w:rFonts w:ascii="Times New Roman" w:eastAsia="宋体" w:hAnsi="Times New Roman" w:cs="Times New Roman"/>
          <w:color w:val="000000" w:themeColor="text1"/>
          <w:sz w:val="24"/>
          <w:szCs w:val="24"/>
        </w:rPr>
        <w:br w:type="page"/>
      </w:r>
      <w:bookmarkStart w:id="31" w:name="_Toc109399873"/>
      <w:bookmarkStart w:id="32" w:name="_Toc37838050"/>
      <w:r w:rsidRPr="00CD3BAC">
        <w:rPr>
          <w:rFonts w:ascii="Times New Roman" w:eastAsia="宋体" w:hAnsi="Times New Roman" w:cs="Times New Roman" w:hint="eastAsia"/>
          <w:b/>
          <w:bCs/>
          <w:color w:val="000000" w:themeColor="text1"/>
          <w:szCs w:val="21"/>
        </w:rPr>
        <w:lastRenderedPageBreak/>
        <w:t>附件</w:t>
      </w:r>
      <w:r w:rsidRPr="00CD3BAC">
        <w:rPr>
          <w:rFonts w:ascii="Times New Roman" w:eastAsia="宋体" w:hAnsi="Times New Roman" w:cs="Times New Roman"/>
          <w:b/>
          <w:bCs/>
          <w:color w:val="000000" w:themeColor="text1"/>
          <w:szCs w:val="21"/>
        </w:rPr>
        <w:t>1</w:t>
      </w:r>
      <w:r w:rsidRPr="00CD3BAC">
        <w:rPr>
          <w:rFonts w:ascii="Times New Roman" w:eastAsia="宋体" w:hAnsi="Times New Roman" w:cs="Times New Roman" w:hint="eastAsia"/>
          <w:b/>
          <w:bCs/>
          <w:color w:val="000000" w:themeColor="text1"/>
          <w:szCs w:val="21"/>
        </w:rPr>
        <w:t>：投标承诺函</w:t>
      </w:r>
      <w:bookmarkEnd w:id="31"/>
      <w:bookmarkEnd w:id="32"/>
    </w:p>
    <w:p w:rsidR="00FD5CE4" w:rsidRPr="00CD3BAC" w:rsidRDefault="00FD5CE4">
      <w:pPr>
        <w:spacing w:line="360" w:lineRule="auto"/>
        <w:rPr>
          <w:rFonts w:ascii="宋体" w:eastAsia="宋体" w:hAnsi="宋体" w:cs="Times New Roman"/>
          <w:color w:val="000000" w:themeColor="text1"/>
          <w:spacing w:val="4"/>
          <w:sz w:val="24"/>
          <w:szCs w:val="24"/>
        </w:rPr>
      </w:pPr>
    </w:p>
    <w:p w:rsidR="00FD5CE4" w:rsidRPr="00CD3BAC" w:rsidRDefault="00D732AC">
      <w:pPr>
        <w:jc w:val="center"/>
        <w:rPr>
          <w:rFonts w:ascii="宋体" w:eastAsia="宋体" w:hAnsi="宋体" w:cs="宋体"/>
          <w:color w:val="000000" w:themeColor="text1"/>
          <w:sz w:val="44"/>
          <w:szCs w:val="44"/>
        </w:rPr>
      </w:pPr>
      <w:r w:rsidRPr="00CD3BAC">
        <w:rPr>
          <w:rFonts w:ascii="宋体" w:eastAsia="宋体" w:hAnsi="宋体" w:cs="宋体" w:hint="eastAsia"/>
          <w:b/>
          <w:bCs/>
          <w:color w:val="000000" w:themeColor="text1"/>
          <w:sz w:val="44"/>
          <w:szCs w:val="44"/>
        </w:rPr>
        <w:t>投 标 承 诺 函</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南通大学招投标管理办公室：</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我方经仔细阅读研究</w:t>
      </w:r>
      <w:r w:rsidRPr="00CD3BAC">
        <w:rPr>
          <w:rFonts w:ascii="宋体" w:eastAsia="宋体" w:hAnsi="宋体"/>
          <w:color w:val="000000" w:themeColor="text1"/>
          <w:sz w:val="24"/>
          <w:u w:val="single"/>
        </w:rPr>
        <w:t xml:space="preserve">         </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项目竞争性谈判文件（项目编号</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），已完全了解竞争性谈判文件中的所有条款及要求，决定参加投标，同时</w:t>
      </w:r>
      <w:proofErr w:type="gramStart"/>
      <w:r w:rsidRPr="00CD3BAC">
        <w:rPr>
          <w:rFonts w:ascii="宋体" w:eastAsia="宋体" w:hAnsi="宋体" w:hint="eastAsia"/>
          <w:color w:val="000000" w:themeColor="text1"/>
          <w:sz w:val="24"/>
        </w:rPr>
        <w:t>作出</w:t>
      </w:r>
      <w:proofErr w:type="gramEnd"/>
      <w:r w:rsidRPr="00CD3BAC">
        <w:rPr>
          <w:rFonts w:ascii="宋体" w:eastAsia="宋体" w:hAnsi="宋体" w:hint="eastAsia"/>
          <w:color w:val="000000" w:themeColor="text1"/>
          <w:sz w:val="24"/>
        </w:rPr>
        <w:t>如下承诺：</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1、</w:t>
      </w:r>
      <w:r w:rsidRPr="00CD3BAC">
        <w:rPr>
          <w:rFonts w:ascii="宋体" w:eastAsia="宋体" w:hAnsi="宋体" w:hint="eastAsia"/>
          <w:color w:val="000000" w:themeColor="text1"/>
          <w:sz w:val="24"/>
        </w:rPr>
        <w:t>我方</w:t>
      </w:r>
      <w:proofErr w:type="gramStart"/>
      <w:r w:rsidRPr="00CD3BAC">
        <w:rPr>
          <w:rFonts w:ascii="宋体" w:eastAsia="宋体" w:hAnsi="宋体" w:hint="eastAsia"/>
          <w:color w:val="000000" w:themeColor="text1"/>
          <w:sz w:val="24"/>
        </w:rPr>
        <w:t>愿针对</w:t>
      </w:r>
      <w:proofErr w:type="gramEnd"/>
      <w:r w:rsidRPr="00CD3BAC">
        <w:rPr>
          <w:rFonts w:ascii="宋体" w:eastAsia="宋体" w:hAnsi="宋体" w:hint="eastAsia"/>
          <w:color w:val="000000" w:themeColor="text1"/>
          <w:sz w:val="24"/>
        </w:rPr>
        <w:t>本次项目进行投标，投标文件中所有关于投标资格的文件、证明、陈述均是真实的、准确的。若有违背，我方愿意承担由此而产生的一切后果。</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2、</w:t>
      </w:r>
      <w:r w:rsidRPr="00CD3BAC">
        <w:rPr>
          <w:rFonts w:ascii="宋体" w:eastAsia="宋体" w:hAnsi="宋体" w:hint="eastAsia"/>
          <w:color w:val="000000" w:themeColor="text1"/>
          <w:sz w:val="24"/>
        </w:rPr>
        <w:t>我方在参加本竞争性谈判项目前三年内在生产经营活动中没有重大违法记录。</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3</w:t>
      </w:r>
      <w:r w:rsidRPr="00CD3BAC">
        <w:rPr>
          <w:rFonts w:ascii="宋体" w:eastAsia="宋体" w:hAnsi="宋体" w:hint="eastAsia"/>
          <w:color w:val="000000" w:themeColor="text1"/>
          <w:sz w:val="24"/>
        </w:rPr>
        <w:t>、我方</w:t>
      </w:r>
      <w:proofErr w:type="gramStart"/>
      <w:r w:rsidRPr="00CD3BAC">
        <w:rPr>
          <w:rFonts w:ascii="宋体" w:eastAsia="宋体" w:hAnsi="宋体" w:hint="eastAsia"/>
          <w:color w:val="000000" w:themeColor="text1"/>
          <w:sz w:val="24"/>
        </w:rPr>
        <w:t>与本竞谈</w:t>
      </w:r>
      <w:proofErr w:type="gramEnd"/>
      <w:r w:rsidRPr="00CD3BAC">
        <w:rPr>
          <w:rFonts w:ascii="宋体" w:eastAsia="宋体" w:hAnsi="宋体" w:hint="eastAsia"/>
          <w:color w:val="000000" w:themeColor="text1"/>
          <w:sz w:val="24"/>
        </w:rPr>
        <w:t>项目及其相关人员之间均不存在可能影响竞谈公正性的任何利害关系。</w:t>
      </w:r>
    </w:p>
    <w:p w:rsidR="00FD5CE4" w:rsidRPr="00CD3BAC" w:rsidRDefault="00D732AC">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CD3BAC">
        <w:rPr>
          <w:rFonts w:ascii="宋体" w:eastAsia="宋体" w:hAnsi="宋体"/>
          <w:color w:val="000000" w:themeColor="text1"/>
          <w:sz w:val="24"/>
        </w:rPr>
        <w:t>4</w:t>
      </w:r>
      <w:r w:rsidRPr="00CD3BAC">
        <w:rPr>
          <w:rFonts w:ascii="宋体" w:eastAsia="宋体" w:hAnsi="宋体" w:hint="eastAsia"/>
          <w:color w:val="000000" w:themeColor="text1"/>
          <w:sz w:val="24"/>
        </w:rPr>
        <w:t>、愿按竞争性谈判文件</w:t>
      </w:r>
      <w:r w:rsidRPr="00CD3BAC">
        <w:rPr>
          <w:rFonts w:ascii="宋体" w:eastAsia="宋体" w:hAnsi="宋体" w:hint="eastAsia"/>
          <w:bCs/>
          <w:color w:val="000000" w:themeColor="text1"/>
          <w:sz w:val="24"/>
        </w:rPr>
        <w:t>的一切要求（包括付款方式），提供本项目的报价。</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5</w:t>
      </w:r>
      <w:r w:rsidRPr="00CD3BAC">
        <w:rPr>
          <w:rFonts w:ascii="宋体" w:eastAsia="宋体" w:hAnsi="宋体" w:hint="eastAsia"/>
          <w:color w:val="000000" w:themeColor="text1"/>
          <w:sz w:val="24"/>
        </w:rPr>
        <w:t>、接受竞争性谈判文件的所有条款、条件和</w:t>
      </w:r>
      <w:r w:rsidRPr="00CD3BAC">
        <w:rPr>
          <w:rFonts w:ascii="宋体" w:eastAsia="宋体" w:hAnsi="宋体" w:hint="eastAsia"/>
          <w:bCs/>
          <w:color w:val="000000" w:themeColor="text1"/>
          <w:sz w:val="24"/>
        </w:rPr>
        <w:t>规定</w:t>
      </w:r>
      <w:r w:rsidRPr="00CD3BAC">
        <w:rPr>
          <w:rFonts w:ascii="宋体" w:eastAsia="宋体" w:hAnsi="宋体" w:hint="eastAsia"/>
          <w:color w:val="000000" w:themeColor="text1"/>
          <w:sz w:val="24"/>
        </w:rPr>
        <w:t>，</w:t>
      </w:r>
      <w:r w:rsidRPr="00CD3BAC">
        <w:rPr>
          <w:rFonts w:ascii="宋体" w:eastAsia="宋体" w:hAnsi="宋体" w:hint="eastAsia"/>
          <w:bCs/>
          <w:color w:val="000000" w:themeColor="text1"/>
          <w:sz w:val="24"/>
        </w:rPr>
        <w:t>放弃对</w:t>
      </w:r>
      <w:r w:rsidRPr="00CD3BAC">
        <w:rPr>
          <w:rFonts w:ascii="宋体" w:eastAsia="宋体" w:hAnsi="宋体" w:hint="eastAsia"/>
          <w:color w:val="000000" w:themeColor="text1"/>
          <w:sz w:val="24"/>
        </w:rPr>
        <w:t>竞</w:t>
      </w:r>
      <w:proofErr w:type="gramStart"/>
      <w:r w:rsidRPr="00CD3BAC">
        <w:rPr>
          <w:rFonts w:ascii="宋体" w:eastAsia="宋体" w:hAnsi="宋体" w:hint="eastAsia"/>
          <w:color w:val="000000" w:themeColor="text1"/>
          <w:sz w:val="24"/>
        </w:rPr>
        <w:t>谈</w:t>
      </w:r>
      <w:r w:rsidRPr="00CD3BAC">
        <w:rPr>
          <w:rFonts w:ascii="宋体" w:eastAsia="宋体" w:hAnsi="宋体" w:hint="eastAsia"/>
          <w:bCs/>
          <w:color w:val="000000" w:themeColor="text1"/>
          <w:sz w:val="24"/>
        </w:rPr>
        <w:t>文件</w:t>
      </w:r>
      <w:proofErr w:type="gramEnd"/>
      <w:r w:rsidRPr="00CD3BAC">
        <w:rPr>
          <w:rFonts w:ascii="宋体" w:eastAsia="宋体" w:hAnsi="宋体" w:hint="eastAsia"/>
          <w:bCs/>
          <w:color w:val="000000" w:themeColor="text1"/>
          <w:sz w:val="24"/>
        </w:rPr>
        <w:t>提出质疑的权利。</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6</w:t>
      </w:r>
      <w:r w:rsidRPr="00CD3BAC">
        <w:rPr>
          <w:rFonts w:ascii="宋体" w:eastAsia="宋体" w:hAnsi="宋体" w:hint="eastAsia"/>
          <w:color w:val="000000" w:themeColor="text1"/>
          <w:sz w:val="24"/>
        </w:rPr>
        <w:t>、同意按照竞争性谈判文件的要求提供所有资料、数据或信息。</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7</w:t>
      </w:r>
      <w:r w:rsidRPr="00CD3BAC">
        <w:rPr>
          <w:rFonts w:ascii="宋体" w:eastAsia="宋体" w:hAnsi="宋体" w:hint="eastAsia"/>
          <w:color w:val="000000" w:themeColor="text1"/>
          <w:sz w:val="24"/>
        </w:rPr>
        <w:t>、</w:t>
      </w:r>
      <w:r w:rsidRPr="00CD3BAC">
        <w:rPr>
          <w:rFonts w:ascii="宋体" w:eastAsia="宋体" w:hAnsi="宋体" w:hint="eastAsia"/>
          <w:bCs/>
          <w:color w:val="000000" w:themeColor="text1"/>
          <w:sz w:val="24"/>
        </w:rPr>
        <w:t>认可</w:t>
      </w:r>
      <w:r w:rsidRPr="00CD3BAC">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8</w:t>
      </w:r>
      <w:r w:rsidRPr="00CD3BAC">
        <w:rPr>
          <w:rFonts w:ascii="宋体" w:eastAsia="宋体" w:hAnsi="宋体" w:hint="eastAsia"/>
          <w:color w:val="000000" w:themeColor="text1"/>
          <w:sz w:val="24"/>
        </w:rPr>
        <w:t>、我方如中标，将保证遵守竞争性谈判文件对投标人的所有要求和规定，履行自己在投标文件（</w:t>
      </w:r>
      <w:proofErr w:type="gramStart"/>
      <w:r w:rsidRPr="00CD3BAC">
        <w:rPr>
          <w:rFonts w:ascii="宋体" w:eastAsia="宋体" w:hAnsi="宋体" w:hint="eastAsia"/>
          <w:color w:val="000000" w:themeColor="text1"/>
          <w:sz w:val="24"/>
        </w:rPr>
        <w:t>含修改</w:t>
      </w:r>
      <w:proofErr w:type="gramEnd"/>
      <w:r w:rsidRPr="00CD3BAC">
        <w:rPr>
          <w:rFonts w:ascii="宋体" w:eastAsia="宋体" w:hAnsi="宋体" w:hint="eastAsia"/>
          <w:color w:val="000000" w:themeColor="text1"/>
          <w:sz w:val="24"/>
        </w:rPr>
        <w:t>书）中承诺的全部责任和义务。</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9</w:t>
      </w:r>
      <w:r w:rsidRPr="00CD3BAC">
        <w:rPr>
          <w:rFonts w:ascii="宋体" w:eastAsia="宋体" w:hAnsi="宋体" w:hint="eastAsia"/>
          <w:color w:val="000000" w:themeColor="text1"/>
          <w:sz w:val="24"/>
        </w:rPr>
        <w:t>、本投标文件的有效期为投标截止日后9</w:t>
      </w:r>
      <w:r w:rsidRPr="00CD3BAC">
        <w:rPr>
          <w:rFonts w:ascii="宋体" w:eastAsia="宋体" w:hAnsi="宋体"/>
          <w:color w:val="000000" w:themeColor="text1"/>
          <w:sz w:val="24"/>
        </w:rPr>
        <w:t>0</w:t>
      </w:r>
      <w:r w:rsidRPr="00CD3BAC">
        <w:rPr>
          <w:rFonts w:ascii="宋体" w:eastAsia="宋体" w:hAnsi="宋体" w:hint="eastAsia"/>
          <w:color w:val="000000" w:themeColor="text1"/>
          <w:sz w:val="24"/>
        </w:rPr>
        <w:t>天内，如我方中标，有效期将延至合同有效期终止日为止。</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color w:val="000000" w:themeColor="text1"/>
          <w:sz w:val="24"/>
        </w:rPr>
        <w:t>10</w:t>
      </w:r>
      <w:r w:rsidRPr="00CD3BAC">
        <w:rPr>
          <w:rFonts w:ascii="宋体" w:eastAsia="宋体" w:hAnsi="宋体" w:hint="eastAsia"/>
          <w:color w:val="000000" w:themeColor="text1"/>
          <w:sz w:val="24"/>
        </w:rPr>
        <w:t>、与本次招投标有关的事宜请按以下信息联系。</w:t>
      </w:r>
    </w:p>
    <w:p w:rsidR="00FD5CE4" w:rsidRPr="00CD3BAC" w:rsidRDefault="00FD5CE4">
      <w:pPr>
        <w:spacing w:line="360" w:lineRule="auto"/>
        <w:ind w:firstLineChars="200" w:firstLine="480"/>
        <w:rPr>
          <w:rFonts w:ascii="宋体" w:eastAsia="宋体" w:hAnsi="宋体"/>
          <w:color w:val="000000" w:themeColor="text1"/>
          <w:sz w:val="24"/>
        </w:rPr>
      </w:pP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投标人名称：</w:t>
      </w:r>
      <w:r w:rsidRPr="00CD3BAC">
        <w:rPr>
          <w:rFonts w:ascii="宋体" w:eastAsia="宋体" w:hAnsi="宋体" w:hint="eastAsia"/>
          <w:color w:val="000000" w:themeColor="text1"/>
          <w:sz w:val="24"/>
          <w:u w:val="single"/>
        </w:rPr>
        <w:t xml:space="preserve">             </w:t>
      </w:r>
      <w:r w:rsidRPr="00CD3BAC">
        <w:rPr>
          <w:rFonts w:ascii="宋体" w:eastAsia="宋体" w:hAnsi="宋体" w:hint="eastAsia"/>
          <w:color w:val="000000" w:themeColor="text1"/>
          <w:sz w:val="24"/>
        </w:rPr>
        <w:t>（公章）法定代表人或被授权代表（签字或签章）：</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u w:val="single"/>
        </w:rPr>
      </w:pPr>
      <w:r w:rsidRPr="00CD3BAC">
        <w:rPr>
          <w:rFonts w:ascii="宋体" w:eastAsia="宋体" w:hAnsi="宋体" w:hint="eastAsia"/>
          <w:color w:val="000000" w:themeColor="text1"/>
          <w:sz w:val="24"/>
        </w:rPr>
        <w:t>手机：</w:t>
      </w:r>
      <w:r w:rsidRPr="00CD3BAC">
        <w:rPr>
          <w:rFonts w:ascii="宋体" w:eastAsia="宋体" w:hAnsi="宋体" w:hint="eastAsia"/>
          <w:color w:val="000000" w:themeColor="text1"/>
          <w:sz w:val="24"/>
          <w:u w:val="single"/>
        </w:rPr>
        <w:t xml:space="preserve">       </w:t>
      </w:r>
      <w:r w:rsidRPr="00CD3BAC">
        <w:rPr>
          <w:rFonts w:ascii="宋体" w:eastAsia="宋体" w:hAnsi="宋体"/>
          <w:color w:val="000000" w:themeColor="text1"/>
          <w:sz w:val="24"/>
          <w:u w:val="single"/>
        </w:rPr>
        <w:t xml:space="preserve">   </w:t>
      </w:r>
      <w:r w:rsidRPr="00CD3BAC">
        <w:rPr>
          <w:rFonts w:ascii="宋体" w:eastAsia="宋体" w:hAnsi="宋体" w:hint="eastAsia"/>
          <w:color w:val="000000" w:themeColor="text1"/>
          <w:sz w:val="24"/>
          <w:u w:val="single"/>
        </w:rPr>
        <w:t xml:space="preserve">   </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日   期：</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rPr>
      </w:pPr>
      <w:r w:rsidRPr="00CD3BAC">
        <w:rPr>
          <w:rFonts w:ascii="宋体" w:eastAsia="宋体" w:hAnsi="宋体" w:hint="eastAsia"/>
          <w:color w:val="000000" w:themeColor="text1"/>
          <w:sz w:val="24"/>
        </w:rPr>
        <w:t>地</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址：</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邮政编码：</w:t>
      </w:r>
      <w:r w:rsidRPr="00CD3BAC">
        <w:rPr>
          <w:rFonts w:ascii="宋体" w:eastAsia="宋体" w:hAnsi="宋体"/>
          <w:color w:val="000000" w:themeColor="text1"/>
          <w:sz w:val="24"/>
          <w:u w:val="single"/>
        </w:rPr>
        <w:t xml:space="preserve">                      </w:t>
      </w:r>
    </w:p>
    <w:p w:rsidR="00FD5CE4" w:rsidRPr="00CD3BAC" w:rsidRDefault="00D732AC">
      <w:pPr>
        <w:spacing w:line="360" w:lineRule="auto"/>
        <w:ind w:firstLineChars="200" w:firstLine="480"/>
        <w:rPr>
          <w:rFonts w:ascii="宋体" w:eastAsia="宋体" w:hAnsi="宋体"/>
          <w:color w:val="000000" w:themeColor="text1"/>
          <w:sz w:val="24"/>
          <w:u w:val="single"/>
        </w:rPr>
      </w:pPr>
      <w:r w:rsidRPr="00CD3BAC">
        <w:rPr>
          <w:rFonts w:ascii="宋体" w:eastAsia="宋体" w:hAnsi="宋体" w:hint="eastAsia"/>
          <w:color w:val="000000" w:themeColor="text1"/>
          <w:sz w:val="24"/>
        </w:rPr>
        <w:t>电</w:t>
      </w:r>
      <w:r w:rsidRPr="00CD3BAC">
        <w:rPr>
          <w:rFonts w:ascii="宋体" w:eastAsia="宋体" w:hAnsi="宋体"/>
          <w:color w:val="000000" w:themeColor="text1"/>
          <w:sz w:val="24"/>
        </w:rPr>
        <w:t xml:space="preserve">    </w:t>
      </w:r>
      <w:r w:rsidRPr="00CD3BAC">
        <w:rPr>
          <w:rFonts w:ascii="宋体" w:eastAsia="宋体" w:hAnsi="宋体" w:hint="eastAsia"/>
          <w:color w:val="000000" w:themeColor="text1"/>
          <w:sz w:val="24"/>
        </w:rPr>
        <w:t>话：</w:t>
      </w:r>
      <w:r w:rsidRPr="00CD3BAC">
        <w:rPr>
          <w:rFonts w:ascii="宋体" w:eastAsia="宋体" w:hAnsi="宋体"/>
          <w:color w:val="000000" w:themeColor="text1"/>
          <w:sz w:val="24"/>
          <w:u w:val="single"/>
        </w:rPr>
        <w:t xml:space="preserve">                   </w:t>
      </w:r>
      <w:r w:rsidRPr="00CD3BAC">
        <w:rPr>
          <w:rFonts w:ascii="宋体" w:eastAsia="宋体" w:hAnsi="宋体"/>
          <w:color w:val="000000" w:themeColor="text1"/>
          <w:sz w:val="24"/>
        </w:rPr>
        <w:t xml:space="preserve">    Email</w:t>
      </w:r>
      <w:r w:rsidRPr="00CD3BAC">
        <w:rPr>
          <w:rFonts w:ascii="宋体" w:eastAsia="宋体" w:hAnsi="宋体" w:hint="eastAsia"/>
          <w:color w:val="000000" w:themeColor="text1"/>
          <w:sz w:val="24"/>
        </w:rPr>
        <w:t>：</w:t>
      </w:r>
      <w:r w:rsidRPr="00CD3BAC">
        <w:rPr>
          <w:rFonts w:ascii="宋体" w:eastAsia="宋体" w:hAnsi="宋体"/>
          <w:color w:val="000000" w:themeColor="text1"/>
          <w:sz w:val="24"/>
        </w:rPr>
        <w:t xml:space="preserve"> </w:t>
      </w:r>
      <w:r w:rsidRPr="00CD3BAC">
        <w:rPr>
          <w:rFonts w:ascii="宋体" w:eastAsia="宋体" w:hAnsi="宋体"/>
          <w:color w:val="000000" w:themeColor="text1"/>
          <w:sz w:val="24"/>
          <w:u w:val="single"/>
        </w:rPr>
        <w:t xml:space="preserve">                        </w:t>
      </w:r>
    </w:p>
    <w:p w:rsidR="00FD5CE4" w:rsidRPr="00CD3BAC" w:rsidRDefault="00FD5CE4">
      <w:pPr>
        <w:snapToGrid w:val="0"/>
        <w:spacing w:line="360" w:lineRule="auto"/>
        <w:ind w:leftChars="-68" w:left="-143" w:rightChars="-167" w:right="-351" w:firstLineChars="200" w:firstLine="496"/>
        <w:rPr>
          <w:rFonts w:ascii="宋体" w:eastAsia="宋体" w:hAnsi="Times New Roman" w:cs="Times New Roman"/>
          <w:color w:val="000000" w:themeColor="text1"/>
          <w:spacing w:val="4"/>
          <w:sz w:val="24"/>
          <w:szCs w:val="24"/>
        </w:rPr>
        <w:sectPr w:rsidR="00FD5CE4" w:rsidRPr="00CD3BAC">
          <w:footerReference w:type="even" r:id="rId9"/>
          <w:footerReference w:type="default" r:id="rId10"/>
          <w:footerReference w:type="first" r:id="rId11"/>
          <w:pgSz w:w="11906" w:h="16838"/>
          <w:pgMar w:top="1440" w:right="1080" w:bottom="1440" w:left="1080" w:header="851" w:footer="992" w:gutter="0"/>
          <w:cols w:space="425"/>
          <w:titlePg/>
          <w:docGrid w:type="lines" w:linePitch="312"/>
        </w:sectPr>
      </w:pPr>
    </w:p>
    <w:p w:rsidR="00FD5CE4" w:rsidRPr="00CD3BAC" w:rsidRDefault="00D732AC">
      <w:pPr>
        <w:spacing w:line="360" w:lineRule="auto"/>
        <w:outlineLvl w:val="1"/>
        <w:rPr>
          <w:rFonts w:ascii="宋体" w:eastAsia="宋体" w:hAnsi="宋体" w:cs="Times New Roman"/>
          <w:b/>
          <w:bCs/>
          <w:color w:val="000000" w:themeColor="text1"/>
          <w:spacing w:val="4"/>
          <w:szCs w:val="21"/>
          <w:lang w:val="zh-CN"/>
        </w:rPr>
      </w:pPr>
      <w:bookmarkStart w:id="33" w:name="_Toc109399874"/>
      <w:bookmarkStart w:id="34" w:name="_Toc37838055"/>
      <w:r w:rsidRPr="00CD3BAC">
        <w:rPr>
          <w:rFonts w:ascii="宋体" w:eastAsia="宋体" w:hAnsi="宋体" w:cs="Times New Roman" w:hint="eastAsia"/>
          <w:b/>
          <w:bCs/>
          <w:color w:val="000000" w:themeColor="text1"/>
          <w:spacing w:val="4"/>
          <w:szCs w:val="21"/>
        </w:rPr>
        <w:lastRenderedPageBreak/>
        <w:t>附件</w:t>
      </w:r>
      <w:r w:rsidRPr="00CD3BAC">
        <w:rPr>
          <w:rFonts w:ascii="宋体" w:eastAsia="宋体" w:hAnsi="宋体" w:cs="Times New Roman"/>
          <w:b/>
          <w:bCs/>
          <w:color w:val="000000" w:themeColor="text1"/>
          <w:spacing w:val="4"/>
          <w:szCs w:val="21"/>
        </w:rPr>
        <w:t>2</w:t>
      </w:r>
      <w:r w:rsidRPr="00CD3BAC">
        <w:rPr>
          <w:rFonts w:ascii="宋体" w:eastAsia="宋体" w:hAnsi="宋体" w:cs="Times New Roman" w:hint="eastAsia"/>
          <w:b/>
          <w:bCs/>
          <w:color w:val="000000" w:themeColor="text1"/>
          <w:spacing w:val="4"/>
          <w:szCs w:val="21"/>
        </w:rPr>
        <w:t>：</w:t>
      </w:r>
      <w:r w:rsidRPr="00CD3BAC">
        <w:rPr>
          <w:rFonts w:ascii="宋体" w:eastAsia="宋体" w:hAnsi="宋体" w:cs="Times New Roman" w:hint="eastAsia"/>
          <w:b/>
          <w:bCs/>
          <w:color w:val="000000" w:themeColor="text1"/>
          <w:spacing w:val="4"/>
          <w:szCs w:val="21"/>
          <w:lang w:val="zh-CN"/>
        </w:rPr>
        <w:t>投标报价总表</w:t>
      </w:r>
    </w:p>
    <w:p w:rsidR="00FD5CE4" w:rsidRPr="00CD3BAC" w:rsidRDefault="00D732AC">
      <w:pPr>
        <w:autoSpaceDE w:val="0"/>
        <w:autoSpaceDN w:val="0"/>
        <w:adjustRightInd w:val="0"/>
        <w:spacing w:line="360" w:lineRule="auto"/>
        <w:ind w:right="-351"/>
        <w:jc w:val="center"/>
        <w:rPr>
          <w:rFonts w:ascii="宋体" w:eastAsia="宋体" w:hAnsi="宋体" w:cs="宋体"/>
          <w:b/>
          <w:bCs/>
          <w:color w:val="000000" w:themeColor="text1"/>
          <w:kern w:val="0"/>
          <w:sz w:val="44"/>
          <w:szCs w:val="44"/>
          <w:lang w:val="zh-CN"/>
        </w:rPr>
      </w:pPr>
      <w:r w:rsidRPr="00CD3BAC">
        <w:rPr>
          <w:rFonts w:ascii="宋体" w:eastAsia="宋体" w:hAnsi="宋体" w:cs="宋体" w:hint="eastAsia"/>
          <w:b/>
          <w:bCs/>
          <w:color w:val="000000" w:themeColor="text1"/>
          <w:kern w:val="0"/>
          <w:sz w:val="44"/>
          <w:szCs w:val="44"/>
          <w:lang w:val="zh-CN"/>
        </w:rPr>
        <w:t>投 标 报 价 总 表</w:t>
      </w:r>
    </w:p>
    <w:tbl>
      <w:tblPr>
        <w:tblW w:w="9878" w:type="dxa"/>
        <w:jc w:val="center"/>
        <w:tblLayout w:type="fixed"/>
        <w:tblLook w:val="04A0" w:firstRow="1" w:lastRow="0" w:firstColumn="1" w:lastColumn="0" w:noHBand="0" w:noVBand="1"/>
      </w:tblPr>
      <w:tblGrid>
        <w:gridCol w:w="706"/>
        <w:gridCol w:w="705"/>
        <w:gridCol w:w="564"/>
        <w:gridCol w:w="2823"/>
        <w:gridCol w:w="988"/>
        <w:gridCol w:w="1129"/>
        <w:gridCol w:w="423"/>
        <w:gridCol w:w="705"/>
        <w:gridCol w:w="282"/>
        <w:gridCol w:w="1553"/>
      </w:tblGrid>
      <w:tr w:rsidR="00CD3BAC" w:rsidRPr="00CD3BAC">
        <w:trPr>
          <w:trHeight w:val="604"/>
          <w:jc w:val="center"/>
        </w:trPr>
        <w:tc>
          <w:tcPr>
            <w:tcW w:w="1411"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项目名称</w:t>
            </w:r>
          </w:p>
        </w:tc>
        <w:tc>
          <w:tcPr>
            <w:tcW w:w="3387"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spacing w:line="360" w:lineRule="auto"/>
              <w:jc w:val="center"/>
              <w:rPr>
                <w:rFonts w:ascii="宋体" w:hAnsi="Times New Roman" w:cs="宋体"/>
                <w:color w:val="000000" w:themeColor="text1"/>
                <w:kern w:val="0"/>
                <w:sz w:val="22"/>
                <w:lang w:val="zh-CN"/>
              </w:rPr>
            </w:pPr>
          </w:p>
        </w:tc>
        <w:tc>
          <w:tcPr>
            <w:tcW w:w="2117"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项目编号</w:t>
            </w:r>
          </w:p>
        </w:tc>
        <w:tc>
          <w:tcPr>
            <w:tcW w:w="2963" w:type="dxa"/>
            <w:gridSpan w:val="4"/>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spacing w:line="360" w:lineRule="auto"/>
              <w:jc w:val="center"/>
              <w:rPr>
                <w:rFonts w:ascii="宋体" w:hAnsi="Times New Roman" w:cs="宋体"/>
                <w:color w:val="000000" w:themeColor="text1"/>
                <w:kern w:val="0"/>
                <w:sz w:val="22"/>
                <w:lang w:val="zh-CN"/>
              </w:rPr>
            </w:pPr>
          </w:p>
        </w:tc>
      </w:tr>
      <w:tr w:rsidR="00CD3BAC" w:rsidRPr="00CD3BAC">
        <w:trPr>
          <w:trHeight w:val="305"/>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序号</w:t>
            </w: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名</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称</w:t>
            </w: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proofErr w:type="gramStart"/>
            <w:r w:rsidRPr="00CD3BAC">
              <w:rPr>
                <w:rFonts w:ascii="宋体" w:hAnsi="Times New Roman" w:cs="宋体" w:hint="eastAsia"/>
                <w:b/>
                <w:bCs/>
                <w:color w:val="000000" w:themeColor="text1"/>
                <w:kern w:val="0"/>
                <w:sz w:val="18"/>
                <w:szCs w:val="18"/>
                <w:lang w:val="zh-CN"/>
              </w:rPr>
              <w:t>规</w:t>
            </w:r>
            <w:proofErr w:type="gramEnd"/>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格</w:t>
            </w: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数</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量</w:t>
            </w: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单</w:t>
            </w:r>
            <w:r w:rsidRPr="00CD3BAC">
              <w:rPr>
                <w:rFonts w:ascii="宋体" w:hAnsi="Times New Roman" w:cs="宋体"/>
                <w:b/>
                <w:bCs/>
                <w:color w:val="000000" w:themeColor="text1"/>
                <w:kern w:val="0"/>
                <w:sz w:val="18"/>
                <w:szCs w:val="18"/>
                <w:lang w:val="zh-CN"/>
              </w:rPr>
              <w:t xml:space="preserve"> </w:t>
            </w:r>
            <w:r w:rsidRPr="00CD3BAC">
              <w:rPr>
                <w:rFonts w:ascii="宋体" w:hAnsi="Times New Roman" w:cs="宋体" w:hint="eastAsia"/>
                <w:b/>
                <w:bCs/>
                <w:color w:val="000000" w:themeColor="text1"/>
                <w:kern w:val="0"/>
                <w:sz w:val="18"/>
                <w:szCs w:val="18"/>
                <w:lang w:val="zh-CN"/>
              </w:rPr>
              <w:t>位</w:t>
            </w: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 w:val="18"/>
                <w:szCs w:val="18"/>
                <w:lang w:val="zh-CN"/>
              </w:rPr>
              <w:t>单价（元）</w:t>
            </w:r>
          </w:p>
        </w:tc>
        <w:tc>
          <w:tcPr>
            <w:tcW w:w="155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D732AC">
            <w:pPr>
              <w:autoSpaceDE w:val="0"/>
              <w:autoSpaceDN w:val="0"/>
              <w:adjustRightInd w:val="0"/>
              <w:jc w:val="center"/>
              <w:rPr>
                <w:rFonts w:ascii="宋体" w:hAnsi="Times New Roman" w:cs="宋体"/>
                <w:b/>
                <w:bCs/>
                <w:color w:val="000000" w:themeColor="text1"/>
                <w:kern w:val="0"/>
                <w:sz w:val="18"/>
                <w:szCs w:val="18"/>
                <w:lang w:val="zh-CN"/>
              </w:rPr>
            </w:pPr>
            <w:r w:rsidRPr="00CD3BAC">
              <w:rPr>
                <w:rFonts w:ascii="宋体" w:hAnsi="Times New Roman" w:cs="宋体" w:hint="eastAsia"/>
                <w:b/>
                <w:bCs/>
                <w:color w:val="000000" w:themeColor="text1"/>
                <w:kern w:val="0"/>
                <w:sz w:val="18"/>
                <w:szCs w:val="18"/>
                <w:lang w:val="zh-CN"/>
              </w:rPr>
              <w:t>总价（元）</w:t>
            </w: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454"/>
          <w:jc w:val="center"/>
        </w:trPr>
        <w:tc>
          <w:tcPr>
            <w:tcW w:w="70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269"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28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98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12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FD5CE4" w:rsidRPr="00CD3BAC" w:rsidRDefault="00FD5CE4">
            <w:pPr>
              <w:autoSpaceDE w:val="0"/>
              <w:autoSpaceDN w:val="0"/>
              <w:adjustRightInd w:val="0"/>
              <w:jc w:val="center"/>
              <w:rPr>
                <w:rFonts w:ascii="宋体" w:hAnsi="Times New Roman" w:cs="宋体"/>
                <w:color w:val="000000" w:themeColor="text1"/>
                <w:kern w:val="0"/>
                <w:sz w:val="22"/>
                <w:lang w:val="zh-CN"/>
              </w:rPr>
            </w:pPr>
          </w:p>
        </w:tc>
        <w:tc>
          <w:tcPr>
            <w:tcW w:w="1410"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c>
          <w:tcPr>
            <w:tcW w:w="1553" w:type="dxa"/>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FD5CE4">
            <w:pPr>
              <w:autoSpaceDE w:val="0"/>
              <w:autoSpaceDN w:val="0"/>
              <w:adjustRightInd w:val="0"/>
              <w:spacing w:line="360" w:lineRule="auto"/>
              <w:rPr>
                <w:rFonts w:ascii="宋体" w:hAnsi="Times New Roman" w:cs="宋体"/>
                <w:color w:val="000000" w:themeColor="text1"/>
                <w:kern w:val="0"/>
                <w:sz w:val="22"/>
                <w:lang w:val="zh-CN"/>
              </w:rPr>
            </w:pPr>
          </w:p>
        </w:tc>
      </w:tr>
      <w:tr w:rsidR="00CD3BAC" w:rsidRPr="00CD3BAC">
        <w:trPr>
          <w:trHeight w:val="604"/>
          <w:jc w:val="center"/>
        </w:trPr>
        <w:tc>
          <w:tcPr>
            <w:tcW w:w="1975" w:type="dxa"/>
            <w:gridSpan w:val="3"/>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D732AC">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合</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b/>
                <w:bCs/>
                <w:color w:val="000000" w:themeColor="text1"/>
                <w:kern w:val="0"/>
                <w:szCs w:val="21"/>
                <w:lang w:val="zh-CN"/>
              </w:rPr>
              <w:t>计</w:t>
            </w:r>
          </w:p>
        </w:tc>
        <w:tc>
          <w:tcPr>
            <w:tcW w:w="7903" w:type="dxa"/>
            <w:gridSpan w:val="7"/>
            <w:tcBorders>
              <w:top w:val="single" w:sz="2" w:space="0" w:color="000000"/>
              <w:left w:val="single" w:sz="2" w:space="0" w:color="000000"/>
              <w:bottom w:val="single" w:sz="2" w:space="0" w:color="000000"/>
              <w:right w:val="single" w:sz="2" w:space="0" w:color="000000"/>
            </w:tcBorders>
            <w:shd w:val="clear" w:color="000000" w:fill="FFFFFF"/>
          </w:tcPr>
          <w:p w:rsidR="00FD5CE4" w:rsidRPr="00CD3BAC" w:rsidRDefault="00D732AC">
            <w:pPr>
              <w:autoSpaceDE w:val="0"/>
              <w:autoSpaceDN w:val="0"/>
              <w:adjustRightInd w:val="0"/>
              <w:spacing w:line="360" w:lineRule="auto"/>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大写：</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b/>
                <w:bCs/>
                <w:color w:val="000000" w:themeColor="text1"/>
                <w:kern w:val="0"/>
                <w:szCs w:val="21"/>
                <w:lang w:val="zh-CN"/>
              </w:rPr>
              <w:t>小写：</w:t>
            </w:r>
            <w:r w:rsidRPr="00CD3BAC">
              <w:rPr>
                <w:rFonts w:ascii="宋体" w:hAnsi="Times New Roman" w:cs="宋体"/>
                <w:b/>
                <w:bCs/>
                <w:color w:val="000000" w:themeColor="text1"/>
                <w:kern w:val="0"/>
                <w:szCs w:val="21"/>
                <w:lang w:val="zh-CN"/>
              </w:rPr>
              <w:t xml:space="preserve">                      </w:t>
            </w:r>
            <w:r w:rsidRPr="00CD3BAC">
              <w:rPr>
                <w:rFonts w:ascii="宋体" w:hAnsi="Times New Roman" w:cs="宋体" w:hint="eastAsia"/>
                <w:color w:val="000000" w:themeColor="text1"/>
                <w:kern w:val="0"/>
                <w:szCs w:val="21"/>
                <w:lang w:val="zh-CN"/>
              </w:rPr>
              <w:t>（元）</w:t>
            </w:r>
          </w:p>
        </w:tc>
      </w:tr>
      <w:tr w:rsidR="00CD3BAC" w:rsidRPr="00CD3BAC" w:rsidTr="00CD3BAC">
        <w:trPr>
          <w:trHeight w:val="1207"/>
          <w:jc w:val="center"/>
        </w:trPr>
        <w:tc>
          <w:tcPr>
            <w:tcW w:w="1975" w:type="dxa"/>
            <w:gridSpan w:val="3"/>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投标人名称（公章）</w:t>
            </w:r>
          </w:p>
        </w:tc>
        <w:tc>
          <w:tcPr>
            <w:tcW w:w="5363" w:type="dxa"/>
            <w:gridSpan w:val="4"/>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p>
        </w:tc>
        <w:tc>
          <w:tcPr>
            <w:tcW w:w="705"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r w:rsidRPr="00CD3BAC">
              <w:rPr>
                <w:rFonts w:ascii="宋体" w:hAnsi="Times New Roman" w:cs="宋体" w:hint="eastAsia"/>
                <w:b/>
                <w:bCs/>
                <w:color w:val="000000" w:themeColor="text1"/>
                <w:kern w:val="0"/>
                <w:szCs w:val="21"/>
                <w:lang w:val="zh-CN"/>
              </w:rPr>
              <w:t>日期</w:t>
            </w:r>
          </w:p>
        </w:tc>
        <w:tc>
          <w:tcPr>
            <w:tcW w:w="1835"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B068D2" w:rsidRPr="00CD3BAC" w:rsidRDefault="00B068D2">
            <w:pPr>
              <w:autoSpaceDE w:val="0"/>
              <w:autoSpaceDN w:val="0"/>
              <w:adjustRightInd w:val="0"/>
              <w:spacing w:line="360" w:lineRule="auto"/>
              <w:jc w:val="center"/>
              <w:rPr>
                <w:rFonts w:ascii="宋体" w:hAnsi="Times New Roman" w:cs="宋体"/>
                <w:color w:val="000000" w:themeColor="text1"/>
                <w:kern w:val="0"/>
                <w:sz w:val="22"/>
                <w:lang w:val="zh-CN"/>
              </w:rPr>
            </w:pPr>
          </w:p>
        </w:tc>
      </w:tr>
    </w:tbl>
    <w:p w:rsidR="00FD5CE4" w:rsidRPr="00CD3BAC" w:rsidRDefault="00FD5CE4">
      <w:pPr>
        <w:autoSpaceDE w:val="0"/>
        <w:autoSpaceDN w:val="0"/>
        <w:adjustRightInd w:val="0"/>
        <w:spacing w:line="360" w:lineRule="auto"/>
        <w:rPr>
          <w:rFonts w:ascii="宋体" w:hAnsi="Times New Roman" w:cs="宋体"/>
          <w:color w:val="000000" w:themeColor="text1"/>
          <w:kern w:val="0"/>
          <w:sz w:val="18"/>
          <w:szCs w:val="18"/>
          <w:lang w:val="zh-CN"/>
        </w:rPr>
      </w:pPr>
    </w:p>
    <w:p w:rsidR="00FD5CE4" w:rsidRPr="00CD3BAC" w:rsidRDefault="00D732AC">
      <w:pPr>
        <w:autoSpaceDE w:val="0"/>
        <w:autoSpaceDN w:val="0"/>
        <w:adjustRightInd w:val="0"/>
        <w:spacing w:line="360" w:lineRule="auto"/>
        <w:rPr>
          <w:rFonts w:ascii="宋体" w:hAnsi="Times New Roman" w:cs="宋体"/>
          <w:color w:val="000000" w:themeColor="text1"/>
          <w:kern w:val="0"/>
          <w:szCs w:val="21"/>
          <w:lang w:val="zh-CN"/>
        </w:rPr>
      </w:pPr>
      <w:r w:rsidRPr="00CD3BAC">
        <w:rPr>
          <w:rFonts w:ascii="宋体" w:hAnsi="Times New Roman" w:cs="宋体" w:hint="eastAsia"/>
          <w:color w:val="000000" w:themeColor="text1"/>
          <w:kern w:val="0"/>
          <w:sz w:val="18"/>
          <w:szCs w:val="18"/>
          <w:lang w:val="zh-CN"/>
        </w:rPr>
        <w:t>注：以上报价包含但不限于移植工程的人工费、材料费、机械费、运输费（平均运距</w:t>
      </w:r>
      <w:r w:rsidRPr="00CD3BAC">
        <w:rPr>
          <w:rFonts w:ascii="宋体" w:hAnsi="Times New Roman" w:cs="宋体" w:hint="eastAsia"/>
          <w:color w:val="000000" w:themeColor="text1"/>
          <w:kern w:val="0"/>
          <w:sz w:val="18"/>
          <w:szCs w:val="18"/>
        </w:rPr>
        <w:t>2</w:t>
      </w:r>
      <w:r w:rsidRPr="00CD3BAC">
        <w:rPr>
          <w:rFonts w:ascii="宋体" w:hAnsi="Times New Roman" w:cs="宋体" w:hint="eastAsia"/>
          <w:color w:val="000000" w:themeColor="text1"/>
          <w:kern w:val="0"/>
          <w:sz w:val="18"/>
          <w:szCs w:val="18"/>
          <w:lang w:val="zh-CN"/>
        </w:rPr>
        <w:t>km</w:t>
      </w:r>
      <w:r w:rsidRPr="00CD3BAC">
        <w:rPr>
          <w:rFonts w:ascii="宋体" w:hAnsi="Times New Roman" w:cs="宋体" w:hint="eastAsia"/>
          <w:color w:val="000000" w:themeColor="text1"/>
          <w:kern w:val="0"/>
          <w:sz w:val="18"/>
          <w:szCs w:val="18"/>
          <w:lang w:val="zh-CN"/>
        </w:rPr>
        <w:t>）、措施费、一年期养护费、管理费、利润等税金等一切费用。</w:t>
      </w:r>
    </w:p>
    <w:p w:rsidR="00FD5CE4" w:rsidRPr="00CD3BAC" w:rsidRDefault="00D732AC">
      <w:pPr>
        <w:spacing w:beforeLines="100" w:before="312" w:afterLines="150" w:after="468"/>
        <w:jc w:val="left"/>
        <w:outlineLvl w:val="1"/>
        <w:rPr>
          <w:rFonts w:ascii="宋体" w:eastAsia="宋体" w:hAnsi="宋体" w:cs="宋体"/>
          <w:b/>
          <w:bCs/>
          <w:color w:val="000000" w:themeColor="text1"/>
          <w:szCs w:val="21"/>
        </w:rPr>
      </w:pPr>
      <w:r w:rsidRPr="00CD3BAC">
        <w:rPr>
          <w:rFonts w:ascii="宋体" w:eastAsia="宋体" w:hAnsi="宋体" w:cs="宋体" w:hint="eastAsia"/>
          <w:b/>
          <w:bCs/>
          <w:color w:val="000000" w:themeColor="text1"/>
          <w:kern w:val="0"/>
          <w:szCs w:val="21"/>
          <w:lang w:val="zh-CN"/>
        </w:rPr>
        <w:t>附件3：</w:t>
      </w:r>
      <w:r w:rsidRPr="00CD3BAC">
        <w:rPr>
          <w:rFonts w:ascii="宋体" w:eastAsia="宋体" w:hAnsi="宋体" w:cs="宋体" w:hint="eastAsia"/>
          <w:b/>
          <w:bCs/>
          <w:color w:val="000000" w:themeColor="text1"/>
          <w:szCs w:val="21"/>
        </w:rPr>
        <w:t>法定代表人资格证明</w:t>
      </w:r>
      <w:bookmarkEnd w:id="33"/>
    </w:p>
    <w:p w:rsidR="00FD5CE4" w:rsidRPr="00CD3BAC" w:rsidRDefault="00D732AC">
      <w:pPr>
        <w:spacing w:beforeLines="100" w:before="312" w:afterLines="150" w:after="468"/>
        <w:jc w:val="center"/>
        <w:rPr>
          <w:rFonts w:ascii="Times New Roman" w:eastAsia="宋体" w:hAnsi="Times New Roman" w:cs="Times New Roman"/>
          <w:b/>
          <w:color w:val="000000" w:themeColor="text1"/>
          <w:sz w:val="44"/>
          <w:szCs w:val="44"/>
        </w:rPr>
      </w:pPr>
      <w:bookmarkStart w:id="35" w:name="_Hlk44593898"/>
      <w:r w:rsidRPr="00CD3BAC">
        <w:rPr>
          <w:rFonts w:ascii="Times New Roman" w:eastAsia="宋体" w:hAnsi="Times New Roman" w:cs="Times New Roman" w:hint="eastAsia"/>
          <w:b/>
          <w:color w:val="000000" w:themeColor="text1"/>
          <w:sz w:val="44"/>
          <w:szCs w:val="44"/>
        </w:rPr>
        <w:lastRenderedPageBreak/>
        <w:t>法定代表人资格证明</w:t>
      </w:r>
      <w:bookmarkEnd w:id="34"/>
      <w:bookmarkEnd w:id="35"/>
    </w:p>
    <w:p w:rsidR="00FD5CE4" w:rsidRPr="00CD3BAC" w:rsidRDefault="00D732AC">
      <w:pPr>
        <w:spacing w:afterLines="100" w:after="312" w:line="480" w:lineRule="auto"/>
        <w:ind w:left="-136" w:rightChars="-167" w:right="-351"/>
        <w:rPr>
          <w:rFonts w:ascii="宋体" w:eastAsia="宋体" w:hAnsi="Times New Roman" w:cs="宋体"/>
          <w:color w:val="000000" w:themeColor="text1"/>
          <w:kern w:val="0"/>
          <w:sz w:val="28"/>
          <w:szCs w:val="28"/>
        </w:rPr>
      </w:pPr>
      <w:r w:rsidRPr="00CD3BAC">
        <w:rPr>
          <w:rFonts w:ascii="Times New Roman" w:eastAsia="宋体" w:hAnsi="Times New Roman" w:cs="Times New Roman" w:hint="eastAsia"/>
          <w:color w:val="000000" w:themeColor="text1"/>
          <w:sz w:val="28"/>
          <w:szCs w:val="28"/>
        </w:rPr>
        <w:t>南通大学招投标管理办公室：</w:t>
      </w:r>
    </w:p>
    <w:p w:rsidR="00FD5CE4" w:rsidRPr="00CD3BAC" w:rsidRDefault="00D732AC">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r w:rsidRPr="00CD3BAC">
        <w:rPr>
          <w:rFonts w:ascii="宋体" w:eastAsia="宋体" w:hAnsi="宋体" w:cs="宋体" w:hint="eastAsia"/>
          <w:color w:val="000000" w:themeColor="text1"/>
          <w:kern w:val="0"/>
          <w:sz w:val="28"/>
          <w:szCs w:val="28"/>
        </w:rPr>
        <w:t>姓名：</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性别：</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身份证号码：</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Times New Roman" w:hint="eastAsia"/>
          <w:color w:val="000000" w:themeColor="text1"/>
          <w:sz w:val="28"/>
          <w:szCs w:val="28"/>
        </w:rPr>
        <w:t>系我</w:t>
      </w:r>
      <w:r w:rsidRPr="00CD3BAC">
        <w:rPr>
          <w:rFonts w:ascii="宋体" w:eastAsia="宋体" w:hAnsi="宋体" w:cs="Times New Roman"/>
          <w:color w:val="000000" w:themeColor="text1"/>
          <w:sz w:val="28"/>
          <w:szCs w:val="28"/>
        </w:rPr>
        <w:t>公司的</w:t>
      </w:r>
      <w:r w:rsidRPr="00CD3BAC">
        <w:rPr>
          <w:rFonts w:ascii="宋体" w:eastAsia="宋体" w:hAnsi="宋体" w:cs="Times New Roman" w:hint="eastAsia"/>
          <w:color w:val="000000" w:themeColor="text1"/>
          <w:sz w:val="28"/>
          <w:szCs w:val="28"/>
        </w:rPr>
        <w:t>法</w:t>
      </w:r>
      <w:r w:rsidRPr="00CD3BAC">
        <w:rPr>
          <w:rFonts w:ascii="宋体" w:eastAsia="宋体" w:hAnsi="宋体" w:cs="宋体" w:hint="eastAsia"/>
          <w:color w:val="000000" w:themeColor="text1"/>
          <w:kern w:val="0"/>
          <w:sz w:val="28"/>
          <w:szCs w:val="28"/>
        </w:rPr>
        <w:t>定代表人。</w:t>
      </w:r>
    </w:p>
    <w:p w:rsidR="00FD5CE4" w:rsidRPr="00CD3BAC" w:rsidRDefault="00D732AC">
      <w:pPr>
        <w:widowControl/>
        <w:wordWrap w:val="0"/>
        <w:snapToGrid w:val="0"/>
        <w:spacing w:before="90" w:after="90" w:line="360" w:lineRule="auto"/>
        <w:ind w:firstLine="600"/>
        <w:jc w:val="left"/>
        <w:rPr>
          <w:rFonts w:ascii="宋体" w:eastAsia="宋体" w:hAnsi="Times New Roman" w:cs="宋体"/>
          <w:color w:val="000000" w:themeColor="text1"/>
          <w:kern w:val="0"/>
          <w:sz w:val="28"/>
          <w:szCs w:val="28"/>
        </w:rPr>
      </w:pPr>
      <w:r w:rsidRPr="00CD3BAC">
        <w:rPr>
          <w:rFonts w:ascii="宋体" w:eastAsia="宋体" w:hAnsi="宋体" w:cs="宋体" w:hint="eastAsia"/>
          <w:color w:val="000000" w:themeColor="text1"/>
          <w:kern w:val="0"/>
          <w:sz w:val="28"/>
          <w:szCs w:val="28"/>
        </w:rPr>
        <w:t>特此证明。</w:t>
      </w:r>
    </w:p>
    <w:p w:rsidR="00FD5CE4" w:rsidRPr="00CD3BAC" w:rsidRDefault="00FD5CE4">
      <w:pPr>
        <w:widowControl/>
        <w:wordWrap w:val="0"/>
        <w:snapToGrid w:val="0"/>
        <w:spacing w:before="90" w:after="90" w:line="360" w:lineRule="auto"/>
        <w:ind w:firstLine="600"/>
        <w:jc w:val="left"/>
        <w:rPr>
          <w:rFonts w:ascii="宋体" w:eastAsia="宋体" w:hAnsi="宋体" w:cs="宋体"/>
          <w:color w:val="000000" w:themeColor="text1"/>
          <w:kern w:val="0"/>
          <w:sz w:val="28"/>
          <w:szCs w:val="28"/>
        </w:rPr>
      </w:pPr>
    </w:p>
    <w:p w:rsidR="00FD5CE4" w:rsidRPr="00CD3BAC" w:rsidRDefault="00D732AC">
      <w:pPr>
        <w:widowControl/>
        <w:wordWrap w:val="0"/>
        <w:snapToGrid w:val="0"/>
        <w:spacing w:before="90" w:after="90" w:line="360" w:lineRule="auto"/>
        <w:ind w:firstLineChars="1200" w:firstLine="3360"/>
        <w:jc w:val="left"/>
        <w:rPr>
          <w:rFonts w:ascii="宋体" w:eastAsia="宋体" w:hAnsi="Times New Roman" w:cs="宋体"/>
          <w:color w:val="000000" w:themeColor="text1"/>
          <w:kern w:val="0"/>
          <w:sz w:val="28"/>
          <w:szCs w:val="28"/>
        </w:rPr>
      </w:pPr>
      <w:r w:rsidRPr="00CD3BAC">
        <w:rPr>
          <w:rFonts w:ascii="宋体" w:eastAsia="宋体" w:hAnsi="宋体" w:cs="宋体" w:hint="eastAsia"/>
          <w:color w:val="000000" w:themeColor="text1"/>
          <w:kern w:val="0"/>
          <w:sz w:val="28"/>
          <w:szCs w:val="28"/>
        </w:rPr>
        <w:t>投标人：</w:t>
      </w:r>
      <w:r w:rsidRPr="00CD3BAC">
        <w:rPr>
          <w:rFonts w:ascii="宋体" w:eastAsia="宋体" w:hAnsi="宋体" w:cs="宋体" w:hint="eastAsia"/>
          <w:color w:val="000000" w:themeColor="text1"/>
          <w:kern w:val="0"/>
          <w:sz w:val="28"/>
          <w:szCs w:val="28"/>
          <w:u w:val="single"/>
        </w:rPr>
        <w:t xml:space="preserve"> </w:t>
      </w:r>
      <w:r w:rsidRPr="00CD3BAC">
        <w:rPr>
          <w:rFonts w:ascii="宋体" w:eastAsia="宋体" w:hAnsi="宋体" w:cs="宋体"/>
          <w:color w:val="000000" w:themeColor="text1"/>
          <w:kern w:val="0"/>
          <w:sz w:val="28"/>
          <w:szCs w:val="28"/>
          <w:u w:val="single"/>
        </w:rPr>
        <w:t xml:space="preserve">             </w:t>
      </w:r>
      <w:r w:rsidRPr="00CD3BAC">
        <w:rPr>
          <w:rFonts w:ascii="宋体" w:eastAsia="宋体" w:hAnsi="宋体" w:cs="宋体" w:hint="eastAsia"/>
          <w:color w:val="000000" w:themeColor="text1"/>
          <w:kern w:val="0"/>
          <w:sz w:val="28"/>
          <w:szCs w:val="28"/>
        </w:rPr>
        <w:t>（公章）</w:t>
      </w:r>
    </w:p>
    <w:p w:rsidR="00FD5CE4" w:rsidRPr="00CD3BAC" w:rsidRDefault="00D732AC">
      <w:pPr>
        <w:widowControl/>
        <w:wordWrap w:val="0"/>
        <w:snapToGrid w:val="0"/>
        <w:spacing w:before="90" w:after="90" w:line="360" w:lineRule="auto"/>
        <w:ind w:firstLineChars="1200" w:firstLine="3360"/>
        <w:jc w:val="left"/>
        <w:rPr>
          <w:rFonts w:ascii="宋体" w:eastAsia="宋体" w:hAnsi="宋体" w:cs="宋体"/>
          <w:color w:val="000000" w:themeColor="text1"/>
          <w:kern w:val="0"/>
          <w:sz w:val="28"/>
          <w:szCs w:val="28"/>
        </w:rPr>
      </w:pPr>
      <w:r w:rsidRPr="00CD3BAC">
        <w:rPr>
          <w:rFonts w:ascii="宋体" w:eastAsia="宋体" w:hAnsi="宋体" w:cs="宋体" w:hint="eastAsia"/>
          <w:color w:val="000000" w:themeColor="text1"/>
          <w:kern w:val="0"/>
          <w:sz w:val="28"/>
          <w:szCs w:val="28"/>
        </w:rPr>
        <w:t xml:space="preserve">日期：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 xml:space="preserve">年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 xml:space="preserve">月 </w:t>
      </w:r>
      <w:r w:rsidRPr="00CD3BAC">
        <w:rPr>
          <w:rFonts w:ascii="宋体" w:eastAsia="宋体" w:hAnsi="宋体" w:cs="宋体"/>
          <w:color w:val="000000" w:themeColor="text1"/>
          <w:kern w:val="0"/>
          <w:sz w:val="28"/>
          <w:szCs w:val="28"/>
        </w:rPr>
        <w:t xml:space="preserve">  </w:t>
      </w:r>
      <w:r w:rsidRPr="00CD3BAC">
        <w:rPr>
          <w:rFonts w:ascii="宋体" w:eastAsia="宋体" w:hAnsi="宋体" w:cs="宋体" w:hint="eastAsia"/>
          <w:color w:val="000000" w:themeColor="text1"/>
          <w:kern w:val="0"/>
          <w:sz w:val="28"/>
          <w:szCs w:val="28"/>
        </w:rPr>
        <w:t>日</w:t>
      </w:r>
      <w:bookmarkStart w:id="36" w:name="_Toc45197160"/>
      <w:bookmarkStart w:id="37" w:name="_Toc44599590"/>
      <w:bookmarkStart w:id="38" w:name="_Toc77599505"/>
      <w:bookmarkStart w:id="39" w:name="_Toc44662758"/>
      <w:bookmarkStart w:id="40" w:name="_Toc72934629"/>
      <w:bookmarkStart w:id="41" w:name="_Toc48053493"/>
      <w:bookmarkStart w:id="42" w:name="_Toc44777517"/>
      <w:bookmarkStart w:id="43" w:name="_Toc47017607"/>
      <w:bookmarkStart w:id="44" w:name="_Toc46238818"/>
      <w:bookmarkStart w:id="45" w:name="_Toc46417115"/>
      <w:bookmarkStart w:id="46" w:name="_Toc72506244"/>
      <w:bookmarkStart w:id="47" w:name="_Toc77347740"/>
      <w:bookmarkStart w:id="48" w:name="_Toc62659580"/>
      <w:bookmarkStart w:id="49" w:name="_Toc72506559"/>
      <w:bookmarkStart w:id="50" w:name="_Toc42269338"/>
      <w:bookmarkStart w:id="51" w:name="_Toc42004797"/>
      <w:bookmarkStart w:id="52" w:name="_Toc41987829"/>
      <w:bookmarkStart w:id="53" w:name="_Toc37838056"/>
    </w:p>
    <w:p w:rsidR="00FD5CE4" w:rsidRPr="00CD3BAC" w:rsidRDefault="00D732AC">
      <w:pPr>
        <w:widowControl/>
        <w:wordWrap w:val="0"/>
        <w:snapToGrid w:val="0"/>
        <w:spacing w:before="90" w:after="90" w:line="360" w:lineRule="auto"/>
        <w:ind w:firstLineChars="1200" w:firstLine="3855"/>
        <w:jc w:val="left"/>
        <w:rPr>
          <w:rFonts w:ascii="宋体" w:eastAsia="宋体" w:hAnsi="Cambria" w:cs="Times New Roman"/>
          <w:b/>
          <w:bCs/>
          <w:color w:val="000000" w:themeColor="text1"/>
          <w:sz w:val="30"/>
          <w:szCs w:val="32"/>
        </w:rPr>
      </w:pPr>
      <w:r w:rsidRPr="00CD3BA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61312" behindDoc="0" locked="0" layoutInCell="1" allowOverlap="1">
                <wp:simplePos x="0" y="0"/>
                <wp:positionH relativeFrom="column">
                  <wp:posOffset>2797175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220.25pt;margin-top:35.15pt;width:235.5pt;height:177.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">
                <v:textbo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（反面）</w:t>
                      </w:r>
                    </w:p>
                  </w:txbxContent>
                </v:textbox>
              </v:shape>
            </w:pict>
          </mc:Fallback>
        </mc:AlternateContent>
      </w:r>
      <w:r w:rsidRPr="00CD3BAC">
        <w:rPr>
          <w:rFonts w:ascii="Cambria" w:eastAsia="宋体" w:hAnsi="Cambria" w:cs="Times New Roman"/>
          <w:b/>
          <w:bCs/>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-193675</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7" type="#_x0000_t202" style="position:absolute;left:0;text-align:left;margin-left:-15.25pt;margin-top:35.15pt;width:235.5pt;height:17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">
                <v:textbox>
                  <w:txbxContent>
                    <w:p w:rsidR="00CD3BAC" w:rsidRDefault="00CD3BAC">
                      <w:pPr>
                        <w:jc w:val="center"/>
                      </w:pPr>
                    </w:p>
                    <w:p w:rsidR="00CD3BAC" w:rsidRDefault="00CD3BAC">
                      <w:pPr>
                        <w:jc w:val="center"/>
                      </w:pPr>
                    </w:p>
                    <w:p w:rsidR="00CD3BAC" w:rsidRDefault="00CD3BAC">
                      <w:pPr>
                        <w:jc w:val="center"/>
                        <w:rPr>
                          <w:sz w:val="24"/>
                        </w:rPr>
                      </w:pPr>
                      <w:r>
                        <w:rPr>
                          <w:rFonts w:hint="eastAsia"/>
                          <w:sz w:val="24"/>
                        </w:rPr>
                        <w:t>法定代表人身份证复印件粘贴处</w:t>
                      </w:r>
                    </w:p>
                    <w:p w:rsidR="00CD3BAC" w:rsidRDefault="00CD3BAC">
                      <w:pPr>
                        <w:jc w:val="center"/>
                      </w:pPr>
                      <w:r>
                        <w:rPr>
                          <w:rFonts w:hint="eastAsia"/>
                          <w:sz w:val="24"/>
                        </w:rPr>
                        <w:t>（正面）</w:t>
                      </w:r>
                    </w:p>
                  </w:txbxContent>
                </v:textbox>
              </v:shape>
            </w:pict>
          </mc:Fallback>
        </mc:AlternateContent>
      </w:r>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BAC">
        <w:rPr>
          <w:rFonts w:ascii="宋体" w:eastAsia="宋体" w:hAnsi="Cambria" w:cs="Times New Roman"/>
          <w:b/>
          <w:bCs/>
          <w:color w:val="000000" w:themeColor="text1"/>
          <w:sz w:val="30"/>
          <w:szCs w:val="32"/>
        </w:rPr>
        <w:br w:type="page"/>
      </w:r>
      <w:bookmarkEnd w:id="50"/>
      <w:bookmarkEnd w:id="51"/>
      <w:bookmarkEnd w:id="52"/>
      <w:bookmarkEnd w:id="53"/>
    </w:p>
    <w:p w:rsidR="00FD5CE4" w:rsidRPr="00CD3BAC" w:rsidRDefault="00D732AC">
      <w:pPr>
        <w:spacing w:beforeLines="100" w:before="312" w:afterLines="150" w:after="468"/>
        <w:jc w:val="left"/>
        <w:outlineLvl w:val="1"/>
        <w:rPr>
          <w:rFonts w:ascii="宋体" w:eastAsia="宋体" w:hAnsi="宋体" w:cs="宋体"/>
          <w:color w:val="000000" w:themeColor="text1"/>
          <w:szCs w:val="24"/>
        </w:rPr>
      </w:pPr>
      <w:bookmarkStart w:id="54" w:name="_Toc109399875"/>
      <w:bookmarkStart w:id="55" w:name="_Hlk44594072"/>
      <w:r w:rsidRPr="00CD3BAC">
        <w:rPr>
          <w:rFonts w:ascii="宋体" w:eastAsia="宋体" w:hAnsi="宋体" w:cs="宋体" w:hint="eastAsia"/>
          <w:b/>
          <w:bCs/>
          <w:color w:val="000000" w:themeColor="text1"/>
          <w:szCs w:val="21"/>
        </w:rPr>
        <w:lastRenderedPageBreak/>
        <w:t>附件4：法定代表人授权书</w:t>
      </w:r>
      <w:bookmarkEnd w:id="54"/>
    </w:p>
    <w:p w:rsidR="00FD5CE4" w:rsidRPr="00CD3BAC" w:rsidRDefault="00D732AC">
      <w:pPr>
        <w:spacing w:beforeLines="100" w:before="312" w:afterLines="150" w:after="468"/>
        <w:jc w:val="center"/>
        <w:rPr>
          <w:rFonts w:ascii="Times New Roman" w:eastAsia="宋体" w:hAnsi="Times New Roman" w:cs="Times New Roman"/>
          <w:b/>
          <w:color w:val="000000" w:themeColor="text1"/>
          <w:sz w:val="44"/>
          <w:szCs w:val="44"/>
        </w:rPr>
      </w:pPr>
      <w:bookmarkStart w:id="56" w:name="_Toc37838057"/>
      <w:bookmarkStart w:id="57" w:name="_Hlk44593995"/>
      <w:bookmarkEnd w:id="55"/>
      <w:r w:rsidRPr="00CD3BAC">
        <w:rPr>
          <w:rFonts w:ascii="Times New Roman" w:eastAsia="宋体" w:hAnsi="Times New Roman" w:cs="Times New Roman" w:hint="eastAsia"/>
          <w:b/>
          <w:color w:val="000000" w:themeColor="text1"/>
          <w:sz w:val="44"/>
          <w:szCs w:val="44"/>
        </w:rPr>
        <w:t>法定代表人授权书</w:t>
      </w:r>
      <w:bookmarkEnd w:id="56"/>
    </w:p>
    <w:bookmarkEnd w:id="57"/>
    <w:p w:rsidR="00FD5CE4" w:rsidRPr="00CD3BAC" w:rsidRDefault="00D732AC">
      <w:pPr>
        <w:spacing w:line="360" w:lineRule="auto"/>
        <w:ind w:left="-137" w:rightChars="-167" w:right="-351"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color w:val="000000" w:themeColor="text1"/>
          <w:sz w:val="24"/>
          <w:szCs w:val="24"/>
        </w:rPr>
        <w:t>南通大学招投标管理办公室：</w:t>
      </w:r>
    </w:p>
    <w:p w:rsidR="00FD5CE4" w:rsidRPr="00CD3BAC" w:rsidRDefault="00D732AC">
      <w:pPr>
        <w:widowControl/>
        <w:wordWrap w:val="0"/>
        <w:snapToGrid w:val="0"/>
        <w:spacing w:before="90" w:after="90" w:line="360" w:lineRule="auto"/>
        <w:ind w:firstLineChars="200" w:firstLine="480"/>
        <w:rPr>
          <w:rFonts w:ascii="Times New Roman" w:eastAsia="宋体" w:hAnsi="Times New Roman" w:cs="Times New Roman"/>
          <w:color w:val="000000" w:themeColor="text1"/>
          <w:sz w:val="24"/>
          <w:szCs w:val="24"/>
        </w:rPr>
      </w:pPr>
      <w:r w:rsidRPr="00CD3BAC">
        <w:rPr>
          <w:rFonts w:ascii="Times New Roman" w:eastAsia="宋体" w:hAnsi="Times New Roman" w:cs="Times New Roman" w:hint="eastAsia"/>
          <w:color w:val="000000" w:themeColor="text1"/>
          <w:sz w:val="24"/>
          <w:szCs w:val="24"/>
        </w:rPr>
        <w:t>本授权书声明：我</w:t>
      </w:r>
      <w:r w:rsidRPr="00CD3BAC">
        <w:rPr>
          <w:rFonts w:ascii="Times New Roman" w:eastAsia="宋体" w:hAnsi="Times New Roman" w:cs="Times New Roman" w:hint="eastAsia"/>
          <w:color w:val="000000" w:themeColor="text1"/>
          <w:sz w:val="24"/>
          <w:szCs w:val="24"/>
          <w:u w:val="single"/>
        </w:rPr>
        <w:t>（法定代表人姓名）</w:t>
      </w:r>
      <w:r w:rsidRPr="00CD3BAC">
        <w:rPr>
          <w:rFonts w:ascii="Times New Roman" w:eastAsia="宋体" w:hAnsi="Times New Roman" w:cs="Times New Roman" w:hint="eastAsia"/>
          <w:color w:val="000000" w:themeColor="text1"/>
          <w:sz w:val="24"/>
          <w:szCs w:val="24"/>
        </w:rPr>
        <w:t>系</w:t>
      </w:r>
      <w:r w:rsidRPr="00CD3BAC">
        <w:rPr>
          <w:rFonts w:ascii="宋体" w:eastAsia="宋体" w:hAnsi="宋体" w:cs="宋体" w:hint="eastAsia"/>
          <w:color w:val="000000" w:themeColor="text1"/>
          <w:kern w:val="0"/>
          <w:sz w:val="24"/>
          <w:szCs w:val="24"/>
          <w:u w:val="single"/>
        </w:rPr>
        <w:t xml:space="preserve">（单位名称） </w:t>
      </w:r>
      <w:r w:rsidRPr="00CD3BAC">
        <w:rPr>
          <w:rFonts w:ascii="宋体" w:eastAsia="宋体" w:hAnsi="宋体" w:cs="宋体" w:hint="eastAsia"/>
          <w:color w:val="000000" w:themeColor="text1"/>
          <w:kern w:val="0"/>
          <w:sz w:val="24"/>
          <w:szCs w:val="24"/>
        </w:rPr>
        <w:t>的法定代表人，现</w:t>
      </w:r>
      <w:r w:rsidRPr="00CD3BAC">
        <w:rPr>
          <w:rFonts w:ascii="Times New Roman" w:eastAsia="宋体" w:hAnsi="Times New Roman" w:cs="Times New Roman" w:hint="eastAsia"/>
          <w:color w:val="000000" w:themeColor="text1"/>
          <w:sz w:val="24"/>
          <w:szCs w:val="24"/>
        </w:rPr>
        <w:t>代表本公司授权</w:t>
      </w:r>
      <w:r w:rsidRPr="00CD3BAC">
        <w:rPr>
          <w:rFonts w:ascii="Times New Roman" w:eastAsia="宋体" w:hAnsi="Times New Roman" w:cs="Times New Roman" w:hint="eastAsia"/>
          <w:color w:val="000000" w:themeColor="text1"/>
          <w:sz w:val="24"/>
          <w:szCs w:val="24"/>
          <w:u w:val="single"/>
        </w:rPr>
        <w:t>（单位名称）</w:t>
      </w:r>
      <w:r w:rsidRPr="00CD3BAC">
        <w:rPr>
          <w:rFonts w:ascii="Times New Roman" w:eastAsia="宋体" w:hAnsi="Times New Roman" w:cs="Times New Roman" w:hint="eastAsia"/>
          <w:color w:val="000000" w:themeColor="text1"/>
          <w:sz w:val="24"/>
          <w:szCs w:val="24"/>
        </w:rPr>
        <w:t>的</w:t>
      </w:r>
      <w:r w:rsidRPr="00CD3BAC">
        <w:rPr>
          <w:rFonts w:ascii="Times New Roman" w:eastAsia="宋体" w:hAnsi="Times New Roman" w:cs="Times New Roman" w:hint="eastAsia"/>
          <w:color w:val="000000" w:themeColor="text1"/>
          <w:sz w:val="24"/>
          <w:szCs w:val="24"/>
          <w:u w:val="single"/>
        </w:rPr>
        <w:t>（被授权人的姓名）</w:t>
      </w:r>
      <w:r w:rsidRPr="00CD3BAC">
        <w:rPr>
          <w:rFonts w:ascii="宋体" w:eastAsia="宋体" w:hAnsi="宋体" w:cs="宋体" w:hint="eastAsia"/>
          <w:color w:val="000000" w:themeColor="text1"/>
          <w:kern w:val="0"/>
          <w:sz w:val="24"/>
          <w:szCs w:val="24"/>
        </w:rPr>
        <w:t>身份证号码：</w:t>
      </w:r>
      <w:r w:rsidRPr="00CD3BAC">
        <w:rPr>
          <w:rFonts w:ascii="Times New Roman" w:eastAsia="宋体" w:hAnsi="Times New Roman" w:cs="Times New Roman" w:hint="eastAsia"/>
          <w:color w:val="000000" w:themeColor="text1"/>
          <w:sz w:val="24"/>
          <w:szCs w:val="24"/>
        </w:rPr>
        <w:t>为本公司的合法代理人，参加南通大学</w:t>
      </w:r>
      <w:r w:rsidRPr="00CD3BAC">
        <w:rPr>
          <w:rFonts w:ascii="Times New Roman" w:eastAsia="宋体" w:hAnsi="Times New Roman" w:cs="Times New Roman" w:hint="eastAsia"/>
          <w:color w:val="000000" w:themeColor="text1"/>
          <w:sz w:val="24"/>
          <w:szCs w:val="24"/>
          <w:u w:val="single"/>
        </w:rPr>
        <w:t>（项目名称及编号）</w:t>
      </w:r>
      <w:r w:rsidRPr="00CD3BAC">
        <w:rPr>
          <w:rFonts w:ascii="Times New Roman" w:eastAsia="宋体" w:hAnsi="Times New Roman" w:cs="Times New Roman" w:hint="eastAsia"/>
          <w:color w:val="000000" w:themeColor="text1"/>
          <w:sz w:val="24"/>
          <w:szCs w:val="24"/>
        </w:rPr>
        <w:t>的投标，</w:t>
      </w:r>
      <w:r w:rsidRPr="00CD3BAC">
        <w:rPr>
          <w:rFonts w:ascii="宋体" w:eastAsia="宋体" w:hAnsi="宋体" w:cs="宋体" w:hint="eastAsia"/>
          <w:color w:val="000000" w:themeColor="text1"/>
          <w:kern w:val="0"/>
          <w:sz w:val="24"/>
          <w:szCs w:val="24"/>
        </w:rPr>
        <w:t>代表本公司签署投标文件、进行</w:t>
      </w:r>
      <w:r w:rsidRPr="00CD3BAC">
        <w:rPr>
          <w:rFonts w:ascii="Times New Roman" w:eastAsia="宋体" w:hAnsi="Times New Roman" w:cs="Times New Roman" w:hint="eastAsia"/>
          <w:color w:val="000000" w:themeColor="text1"/>
          <w:sz w:val="24"/>
          <w:szCs w:val="24"/>
        </w:rPr>
        <w:t>谈判、签订合同和处理与之有关的一切事务。</w:t>
      </w:r>
    </w:p>
    <w:p w:rsidR="00FD5CE4" w:rsidRPr="00CD3BAC" w:rsidRDefault="00D732AC">
      <w:pPr>
        <w:widowControl/>
        <w:wordWrap w:val="0"/>
        <w:snapToGrid w:val="0"/>
        <w:spacing w:before="90" w:after="90" w:line="360" w:lineRule="auto"/>
        <w:ind w:firstLineChars="200" w:firstLine="480"/>
        <w:rPr>
          <w:rFonts w:ascii="宋体" w:eastAsia="宋体" w:hAnsi="宋体" w:cs="Times New Roman"/>
          <w:color w:val="000000" w:themeColor="text1"/>
          <w:sz w:val="24"/>
          <w:szCs w:val="24"/>
        </w:rPr>
      </w:pPr>
      <w:r w:rsidRPr="00CD3BAC">
        <w:rPr>
          <w:rFonts w:ascii="宋体" w:eastAsia="宋体" w:hAnsi="宋体" w:cs="Times New Roman" w:hint="eastAsia"/>
          <w:color w:val="000000" w:themeColor="text1"/>
          <w:sz w:val="24"/>
          <w:szCs w:val="24"/>
        </w:rPr>
        <w:t>本授权书于</w:t>
      </w:r>
      <w:r w:rsidRPr="00CD3BAC">
        <w:rPr>
          <w:rFonts w:ascii="宋体" w:eastAsia="宋体" w:hAnsi="宋体" w:cs="Times New Roman"/>
          <w:color w:val="000000" w:themeColor="text1"/>
          <w:sz w:val="24"/>
          <w:szCs w:val="24"/>
        </w:rPr>
        <w:t>_______</w:t>
      </w:r>
      <w:r w:rsidRPr="00CD3BAC">
        <w:rPr>
          <w:rFonts w:ascii="宋体" w:eastAsia="宋体" w:hAnsi="宋体" w:cs="Times New Roman" w:hint="eastAsia"/>
          <w:color w:val="000000" w:themeColor="text1"/>
          <w:sz w:val="24"/>
          <w:szCs w:val="24"/>
        </w:rPr>
        <w:t>年</w:t>
      </w:r>
      <w:r w:rsidRPr="00CD3BAC">
        <w:rPr>
          <w:rFonts w:ascii="宋体" w:eastAsia="宋体" w:hAnsi="宋体" w:cs="Times New Roman"/>
          <w:color w:val="000000" w:themeColor="text1"/>
          <w:sz w:val="24"/>
          <w:szCs w:val="24"/>
        </w:rPr>
        <w:t>____</w:t>
      </w:r>
      <w:r w:rsidRPr="00CD3BAC">
        <w:rPr>
          <w:rFonts w:ascii="宋体" w:eastAsia="宋体" w:hAnsi="宋体" w:cs="Times New Roman" w:hint="eastAsia"/>
          <w:color w:val="000000" w:themeColor="text1"/>
          <w:sz w:val="24"/>
          <w:szCs w:val="24"/>
        </w:rPr>
        <w:t>月</w:t>
      </w:r>
      <w:r w:rsidRPr="00CD3BAC">
        <w:rPr>
          <w:rFonts w:ascii="宋体" w:eastAsia="宋体" w:hAnsi="宋体" w:cs="Times New Roman"/>
          <w:color w:val="000000" w:themeColor="text1"/>
          <w:sz w:val="24"/>
          <w:szCs w:val="24"/>
        </w:rPr>
        <w:t>____</w:t>
      </w:r>
      <w:r w:rsidRPr="00CD3BAC">
        <w:rPr>
          <w:rFonts w:ascii="宋体" w:eastAsia="宋体" w:hAnsi="宋体" w:cs="Times New Roman" w:hint="eastAsia"/>
          <w:color w:val="000000" w:themeColor="text1"/>
          <w:sz w:val="24"/>
          <w:szCs w:val="24"/>
        </w:rPr>
        <w:t>日签字生效。</w:t>
      </w:r>
    </w:p>
    <w:p w:rsidR="00FD5CE4" w:rsidRPr="00CD3BAC" w:rsidRDefault="00D732AC">
      <w:pPr>
        <w:widowControl/>
        <w:wordWrap w:val="0"/>
        <w:snapToGrid w:val="0"/>
        <w:spacing w:before="90" w:after="90"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法定代表人签字或签章：</w:t>
      </w:r>
      <w:r w:rsidRPr="00CD3BAC">
        <w:rPr>
          <w:rFonts w:ascii="宋体" w:eastAsia="宋体" w:hAnsi="宋体"/>
          <w:color w:val="000000" w:themeColor="text1"/>
          <w:sz w:val="24"/>
          <w:szCs w:val="24"/>
        </w:rPr>
        <w:t>__________________</w:t>
      </w:r>
    </w:p>
    <w:p w:rsidR="00FD5CE4" w:rsidRPr="00CD3BAC" w:rsidRDefault="00D732AC">
      <w:pPr>
        <w:widowControl/>
        <w:wordWrap w:val="0"/>
        <w:snapToGrid w:val="0"/>
        <w:spacing w:before="90" w:after="90" w:line="360" w:lineRule="auto"/>
        <w:ind w:firstLineChars="200" w:firstLine="480"/>
        <w:rPr>
          <w:rFonts w:ascii="宋体" w:eastAsia="宋体" w:hAnsi="宋体"/>
          <w:color w:val="000000" w:themeColor="text1"/>
          <w:sz w:val="24"/>
          <w:szCs w:val="24"/>
        </w:rPr>
      </w:pPr>
      <w:r w:rsidRPr="00CD3BAC">
        <w:rPr>
          <w:rFonts w:ascii="宋体" w:eastAsia="宋体" w:hAnsi="宋体" w:hint="eastAsia"/>
          <w:color w:val="000000" w:themeColor="text1"/>
          <w:sz w:val="24"/>
          <w:szCs w:val="24"/>
        </w:rPr>
        <w:t>被授权人签字或签章：</w:t>
      </w:r>
      <w:r w:rsidRPr="00CD3BAC">
        <w:rPr>
          <w:rFonts w:ascii="宋体" w:eastAsia="宋体" w:hAnsi="宋体"/>
          <w:color w:val="000000" w:themeColor="text1"/>
          <w:sz w:val="24"/>
          <w:szCs w:val="24"/>
        </w:rPr>
        <w:t>____________________</w:t>
      </w:r>
    </w:p>
    <w:p w:rsidR="00FD5CE4" w:rsidRPr="00CD3BAC" w:rsidRDefault="00D732AC">
      <w:pPr>
        <w:widowControl/>
        <w:wordWrap w:val="0"/>
        <w:snapToGrid w:val="0"/>
        <w:spacing w:before="90" w:after="90" w:line="360" w:lineRule="auto"/>
        <w:ind w:firstLineChars="200" w:firstLine="480"/>
        <w:rPr>
          <w:rFonts w:ascii="宋体" w:eastAsia="宋体" w:hAnsi="宋体" w:cs="宋体"/>
          <w:color w:val="000000" w:themeColor="text1"/>
          <w:kern w:val="0"/>
          <w:sz w:val="24"/>
          <w:szCs w:val="24"/>
        </w:rPr>
      </w:pPr>
      <w:r w:rsidRPr="00CD3BAC">
        <w:rPr>
          <w:rFonts w:ascii="宋体" w:eastAsia="宋体" w:hAnsi="宋体" w:cs="宋体" w:hint="eastAsia"/>
          <w:color w:val="000000" w:themeColor="text1"/>
          <w:kern w:val="0"/>
          <w:sz w:val="24"/>
          <w:szCs w:val="24"/>
        </w:rPr>
        <w:t>投标人：</w:t>
      </w:r>
      <w:r w:rsidRPr="00CD3BAC">
        <w:rPr>
          <w:rFonts w:ascii="宋体" w:eastAsia="宋体" w:hAnsi="宋体" w:cs="宋体"/>
          <w:color w:val="000000" w:themeColor="text1"/>
          <w:kern w:val="0"/>
          <w:sz w:val="24"/>
          <w:szCs w:val="24"/>
          <w:u w:val="single"/>
        </w:rPr>
        <w:t xml:space="preserve"> </w:t>
      </w:r>
      <w:r w:rsidRPr="00CD3BAC">
        <w:rPr>
          <w:rFonts w:ascii="宋体" w:eastAsia="宋体" w:hAnsi="宋体" w:cs="宋体" w:hint="eastAsia"/>
          <w:color w:val="000000" w:themeColor="text1"/>
          <w:kern w:val="0"/>
          <w:sz w:val="24"/>
          <w:szCs w:val="24"/>
          <w:u w:val="single"/>
        </w:rPr>
        <w:t xml:space="preserve">     </w:t>
      </w:r>
      <w:r w:rsidRPr="00CD3BAC">
        <w:rPr>
          <w:rFonts w:ascii="宋体" w:eastAsia="宋体" w:hAnsi="宋体" w:cs="宋体"/>
          <w:color w:val="000000" w:themeColor="text1"/>
          <w:kern w:val="0"/>
          <w:sz w:val="24"/>
          <w:szCs w:val="24"/>
          <w:u w:val="single"/>
        </w:rPr>
        <w:t xml:space="preserve">                   </w:t>
      </w:r>
      <w:r w:rsidRPr="00CD3BAC">
        <w:rPr>
          <w:rFonts w:ascii="宋体" w:eastAsia="宋体" w:hAnsi="宋体" w:cs="宋体" w:hint="eastAsia"/>
          <w:color w:val="000000" w:themeColor="text1"/>
          <w:kern w:val="0"/>
          <w:sz w:val="24"/>
          <w:szCs w:val="24"/>
        </w:rPr>
        <w:t>（公章）</w:t>
      </w:r>
    </w:p>
    <w:p w:rsidR="00FD5CE4" w:rsidRPr="00CD3BAC" w:rsidRDefault="00D732AC">
      <w:pPr>
        <w:widowControl/>
        <w:wordWrap w:val="0"/>
        <w:snapToGrid w:val="0"/>
        <w:spacing w:before="90" w:after="90" w:line="360" w:lineRule="auto"/>
        <w:ind w:firstLineChars="200" w:firstLine="480"/>
        <w:rPr>
          <w:rFonts w:ascii="宋体" w:eastAsia="宋体" w:hAnsi="宋体" w:cs="宋体"/>
          <w:color w:val="000000" w:themeColor="text1"/>
          <w:kern w:val="0"/>
          <w:sz w:val="24"/>
          <w:szCs w:val="24"/>
        </w:rPr>
      </w:pPr>
      <w:r w:rsidRPr="00CD3BAC">
        <w:rPr>
          <w:rFonts w:ascii="宋体" w:eastAsia="宋体" w:hAnsi="宋体" w:cs="宋体" w:hint="eastAsia"/>
          <w:color w:val="000000" w:themeColor="text1"/>
          <w:kern w:val="0"/>
          <w:sz w:val="24"/>
          <w:szCs w:val="24"/>
        </w:rPr>
        <w:t xml:space="preserve">日期：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 xml:space="preserve">年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 xml:space="preserve">月 </w:t>
      </w:r>
      <w:r w:rsidRPr="00CD3BAC">
        <w:rPr>
          <w:rFonts w:ascii="宋体" w:eastAsia="宋体" w:hAnsi="宋体" w:cs="宋体"/>
          <w:color w:val="000000" w:themeColor="text1"/>
          <w:kern w:val="0"/>
          <w:sz w:val="24"/>
          <w:szCs w:val="24"/>
        </w:rPr>
        <w:t xml:space="preserve">  </w:t>
      </w:r>
      <w:r w:rsidRPr="00CD3BAC">
        <w:rPr>
          <w:rFonts w:ascii="宋体" w:eastAsia="宋体" w:hAnsi="宋体" w:cs="宋体" w:hint="eastAsia"/>
          <w:color w:val="000000" w:themeColor="text1"/>
          <w:kern w:val="0"/>
          <w:sz w:val="24"/>
          <w:szCs w:val="24"/>
        </w:rPr>
        <w:t>日</w:t>
      </w:r>
    </w:p>
    <w:p w:rsidR="00FD5CE4" w:rsidRPr="00CD3BAC" w:rsidRDefault="00D732AC">
      <w:pPr>
        <w:spacing w:line="360" w:lineRule="auto"/>
        <w:ind w:rightChars="-167" w:right="-351"/>
        <w:rPr>
          <w:rFonts w:ascii="Times New Roman" w:eastAsia="宋体" w:hAnsi="Times New Roman" w:cs="Times New Roman"/>
          <w:color w:val="000000" w:themeColor="text1"/>
          <w:sz w:val="28"/>
          <w:szCs w:val="28"/>
        </w:rPr>
      </w:pPr>
      <w:r w:rsidRPr="00CD3BA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2336" behindDoc="0" locked="0" layoutInCell="1" allowOverlap="1">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4" o:spid="_x0000_s1028" type="#_x0000_t202" style="position:absolute;left:0;text-align:left;margin-left:246.75pt;margin-top:9.15pt;width:208.5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">
                <v:textbo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（反面）</w:t>
                      </w:r>
                    </w:p>
                  </w:txbxContent>
                </v:textbox>
              </v:shape>
            </w:pict>
          </mc:Fallback>
        </mc:AlternateContent>
      </w:r>
      <w:r w:rsidRPr="00CD3BAC">
        <w:rPr>
          <w:rFonts w:ascii="Times New Roman" w:eastAsia="宋体" w:hAnsi="Times New Roman" w:cs="Times New Roman"/>
          <w:noProof/>
          <w:color w:val="000000" w:themeColor="text1"/>
          <w:szCs w:val="24"/>
        </w:rPr>
        <mc:AlternateContent>
          <mc:Choice Requires="wps">
            <w:drawing>
              <wp:anchor distT="0" distB="0" distL="114300" distR="114300" simplePos="0" relativeHeight="251660288" behindDoc="0" locked="0" layoutInCell="1" allowOverlap="1">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 o:spid="_x0000_s1029" type="#_x0000_t202" style="position:absolute;left:0;text-align:left;margin-left:23.25pt;margin-top:9.15pt;width:208.5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w:txbxContent>
                    <w:p w:rsidR="00CD3BAC" w:rsidRDefault="00CD3BAC"/>
                    <w:p w:rsidR="00CD3BAC" w:rsidRDefault="00CD3BAC"/>
                    <w:p w:rsidR="00CD3BAC" w:rsidRDefault="00CD3BAC">
                      <w:pPr>
                        <w:jc w:val="center"/>
                        <w:rPr>
                          <w:rFonts w:ascii="宋体" w:eastAsia="宋体" w:hAnsi="宋体"/>
                          <w:sz w:val="24"/>
                        </w:rPr>
                      </w:pPr>
                      <w:r>
                        <w:rPr>
                          <w:rFonts w:ascii="宋体" w:eastAsia="宋体" w:hAnsi="宋体" w:hint="eastAsia"/>
                          <w:sz w:val="24"/>
                        </w:rPr>
                        <w:t>被授权人身份证复印件粘贴处</w:t>
                      </w:r>
                    </w:p>
                    <w:p w:rsidR="00CD3BAC" w:rsidRDefault="00CD3BAC">
                      <w:pPr>
                        <w:jc w:val="center"/>
                        <w:rPr>
                          <w:rFonts w:ascii="宋体" w:eastAsia="宋体" w:hAnsi="宋体"/>
                        </w:rPr>
                      </w:pPr>
                      <w:r>
                        <w:rPr>
                          <w:rFonts w:ascii="宋体" w:eastAsia="宋体" w:hAnsi="宋体" w:hint="eastAsia"/>
                          <w:sz w:val="24"/>
                        </w:rPr>
                        <w:t>（正面）</w:t>
                      </w:r>
                    </w:p>
                  </w:txbxContent>
                </v:textbox>
              </v:shape>
            </w:pict>
          </mc:Fallback>
        </mc:AlternateContent>
      </w:r>
    </w:p>
    <w:p w:rsidR="00FD5CE4" w:rsidRPr="00CD3BAC" w:rsidRDefault="00FD5CE4">
      <w:pPr>
        <w:spacing w:line="360" w:lineRule="auto"/>
        <w:ind w:rightChars="-167" w:right="-351"/>
        <w:rPr>
          <w:rFonts w:ascii="Times New Roman" w:eastAsia="宋体" w:hAnsi="Times New Roman" w:cs="Times New Roman"/>
          <w:color w:val="000000" w:themeColor="text1"/>
          <w:sz w:val="28"/>
          <w:szCs w:val="28"/>
        </w:rPr>
      </w:pPr>
    </w:p>
    <w:p w:rsidR="00FD5CE4" w:rsidRPr="00CD3BAC" w:rsidRDefault="00FD5CE4">
      <w:pPr>
        <w:spacing w:line="360" w:lineRule="auto"/>
        <w:ind w:rightChars="-167" w:right="-351"/>
        <w:rPr>
          <w:rFonts w:ascii="Times New Roman" w:eastAsia="宋体" w:hAnsi="Times New Roman" w:cs="Times New Roman"/>
          <w:color w:val="000000" w:themeColor="text1"/>
          <w:sz w:val="28"/>
          <w:szCs w:val="28"/>
        </w:rPr>
      </w:pPr>
    </w:p>
    <w:p w:rsidR="00FD5CE4" w:rsidRPr="00CD3BAC" w:rsidRDefault="00D732AC">
      <w:pPr>
        <w:widowControl/>
        <w:shd w:val="clear" w:color="auto" w:fill="FFFFFF"/>
        <w:spacing w:line="2160" w:lineRule="atLeast"/>
        <w:jc w:val="left"/>
        <w:rPr>
          <w:rFonts w:ascii="宋体" w:eastAsia="宋体" w:hAnsi="宋体" w:cs="宋体"/>
          <w:b/>
          <w:bCs/>
          <w:color w:val="000000" w:themeColor="text1"/>
          <w:kern w:val="0"/>
          <w:sz w:val="24"/>
          <w:szCs w:val="24"/>
        </w:rPr>
      </w:pPr>
      <w:r w:rsidRPr="00CD3BAC">
        <w:rPr>
          <w:rFonts w:ascii="宋体" w:eastAsia="宋体" w:hAnsi="宋体" w:cs="宋体" w:hint="eastAsia"/>
          <w:b/>
          <w:bCs/>
          <w:color w:val="000000" w:themeColor="text1"/>
          <w:kern w:val="0"/>
          <w:sz w:val="24"/>
          <w:szCs w:val="24"/>
        </w:rPr>
        <w:t>注：“法定代表人”直接参加投标和签署投标文件的无需提供该委托书。</w:t>
      </w:r>
      <w:bookmarkStart w:id="58" w:name="_Toc109399877"/>
    </w:p>
    <w:bookmarkEnd w:id="58"/>
    <w:p w:rsidR="00FD5CE4" w:rsidRPr="00CD3BAC" w:rsidRDefault="00FD5CE4">
      <w:pPr>
        <w:pStyle w:val="Default"/>
        <w:rPr>
          <w:b/>
          <w:color w:val="000000" w:themeColor="text1"/>
          <w:sz w:val="30"/>
          <w:szCs w:val="30"/>
        </w:rPr>
      </w:pPr>
    </w:p>
    <w:p w:rsidR="00FD5CE4" w:rsidRPr="00CD3BAC" w:rsidRDefault="00FD5CE4">
      <w:pPr>
        <w:pStyle w:val="Default"/>
        <w:rPr>
          <w:b/>
          <w:color w:val="000000" w:themeColor="text1"/>
          <w:sz w:val="30"/>
          <w:szCs w:val="30"/>
        </w:rPr>
      </w:pPr>
    </w:p>
    <w:p w:rsidR="00FD5CE4" w:rsidRPr="00CD3BAC" w:rsidRDefault="00FD5CE4">
      <w:pPr>
        <w:pStyle w:val="Default"/>
        <w:rPr>
          <w:b/>
          <w:color w:val="000000" w:themeColor="text1"/>
          <w:sz w:val="30"/>
          <w:szCs w:val="30"/>
        </w:rPr>
      </w:pPr>
    </w:p>
    <w:p w:rsidR="00FD5CE4" w:rsidRPr="00CD3BAC" w:rsidRDefault="00FD5CE4">
      <w:pPr>
        <w:pStyle w:val="Default"/>
        <w:jc w:val="center"/>
        <w:rPr>
          <w:b/>
          <w:color w:val="000000" w:themeColor="text1"/>
          <w:sz w:val="44"/>
          <w:szCs w:val="44"/>
        </w:rPr>
      </w:pPr>
    </w:p>
    <w:p w:rsidR="00FD5CE4" w:rsidRPr="00CD3BAC" w:rsidRDefault="00D732AC">
      <w:pPr>
        <w:pStyle w:val="Default"/>
        <w:spacing w:afterLines="50" w:after="156"/>
        <w:outlineLvl w:val="1"/>
        <w:rPr>
          <w:rFonts w:ascii="宋体" w:hAnsi="宋体" w:cs="宋体"/>
          <w:b/>
          <w:color w:val="000000" w:themeColor="text1"/>
          <w:sz w:val="21"/>
          <w:szCs w:val="21"/>
        </w:rPr>
      </w:pPr>
      <w:r w:rsidRPr="00CD3BAC">
        <w:rPr>
          <w:rFonts w:ascii="宋体" w:hAnsi="宋体" w:cs="宋体" w:hint="eastAsia"/>
          <w:b/>
          <w:color w:val="000000" w:themeColor="text1"/>
          <w:sz w:val="21"/>
          <w:szCs w:val="21"/>
        </w:rPr>
        <w:lastRenderedPageBreak/>
        <w:t>附件5：无重大违法记录声明</w:t>
      </w:r>
    </w:p>
    <w:p w:rsidR="00FD5CE4" w:rsidRPr="00CD3BAC" w:rsidRDefault="00FD5CE4">
      <w:pPr>
        <w:pStyle w:val="Default"/>
        <w:jc w:val="center"/>
        <w:rPr>
          <w:b/>
          <w:color w:val="000000" w:themeColor="text1"/>
          <w:sz w:val="44"/>
          <w:szCs w:val="44"/>
        </w:rPr>
      </w:pPr>
    </w:p>
    <w:p w:rsidR="00FD5CE4" w:rsidRPr="00CD3BAC" w:rsidRDefault="00D732AC">
      <w:pPr>
        <w:pStyle w:val="Default"/>
        <w:jc w:val="center"/>
        <w:rPr>
          <w:b/>
          <w:color w:val="000000" w:themeColor="text1"/>
          <w:sz w:val="44"/>
          <w:szCs w:val="44"/>
        </w:rPr>
      </w:pPr>
      <w:r w:rsidRPr="00CD3BAC">
        <w:rPr>
          <w:rFonts w:hint="eastAsia"/>
          <w:b/>
          <w:color w:val="000000" w:themeColor="text1"/>
          <w:sz w:val="44"/>
          <w:szCs w:val="44"/>
        </w:rPr>
        <w:t>无重大违法记录声明</w:t>
      </w:r>
    </w:p>
    <w:p w:rsidR="00FD5CE4" w:rsidRPr="00CD3BAC" w:rsidRDefault="00FD5CE4">
      <w:pPr>
        <w:pStyle w:val="Default"/>
        <w:rPr>
          <w:b/>
          <w:color w:val="000000" w:themeColor="text1"/>
          <w:sz w:val="30"/>
          <w:szCs w:val="30"/>
        </w:rPr>
      </w:pPr>
    </w:p>
    <w:p w:rsidR="00FD5CE4" w:rsidRPr="00CD3BAC" w:rsidRDefault="00D732AC">
      <w:pPr>
        <w:pStyle w:val="Default"/>
        <w:spacing w:line="360" w:lineRule="auto"/>
        <w:rPr>
          <w:color w:val="000000" w:themeColor="text1"/>
          <w:sz w:val="28"/>
          <w:szCs w:val="28"/>
        </w:rPr>
      </w:pPr>
      <w:r w:rsidRPr="00CD3BAC">
        <w:rPr>
          <w:rFonts w:hint="eastAsia"/>
          <w:color w:val="000000" w:themeColor="text1"/>
          <w:sz w:val="28"/>
          <w:szCs w:val="28"/>
        </w:rPr>
        <w:t>南通大学招投标管理办公室：</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我单位</w:t>
      </w:r>
      <w:r w:rsidRPr="00CD3BAC">
        <w:rPr>
          <w:rFonts w:hint="eastAsia"/>
          <w:color w:val="000000" w:themeColor="text1"/>
          <w:sz w:val="28"/>
          <w:szCs w:val="28"/>
          <w:u w:val="single"/>
        </w:rPr>
        <w:t xml:space="preserve">                         </w:t>
      </w:r>
      <w:r w:rsidRPr="00CD3BAC">
        <w:rPr>
          <w:rFonts w:hint="eastAsia"/>
          <w:color w:val="000000" w:themeColor="text1"/>
          <w:sz w:val="28"/>
          <w:szCs w:val="28"/>
        </w:rPr>
        <w:t>（供应商名称）参加本次竞争性谈判活动前</w:t>
      </w:r>
      <w:r w:rsidRPr="00CD3BAC">
        <w:rPr>
          <w:rFonts w:hint="eastAsia"/>
          <w:color w:val="000000" w:themeColor="text1"/>
          <w:sz w:val="28"/>
          <w:szCs w:val="28"/>
        </w:rPr>
        <w:t>3</w:t>
      </w:r>
      <w:r w:rsidRPr="00CD3BAC">
        <w:rPr>
          <w:rFonts w:hint="eastAsia"/>
          <w:color w:val="000000" w:themeColor="text1"/>
          <w:sz w:val="28"/>
          <w:szCs w:val="28"/>
        </w:rPr>
        <w:t>年内在经营活动中</w:t>
      </w:r>
      <w:r w:rsidRPr="00CD3BAC">
        <w:rPr>
          <w:rFonts w:hint="eastAsia"/>
          <w:color w:val="000000" w:themeColor="text1"/>
          <w:sz w:val="28"/>
          <w:szCs w:val="28"/>
          <w:u w:val="single"/>
        </w:rPr>
        <w:t xml:space="preserve">         </w:t>
      </w:r>
      <w:r w:rsidRPr="00CD3BAC">
        <w:rPr>
          <w:rFonts w:hint="eastAsia"/>
          <w:color w:val="000000" w:themeColor="text1"/>
          <w:sz w:val="28"/>
          <w:szCs w:val="28"/>
        </w:rPr>
        <w:t>（有或没有）重大违法记录。</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p>
    <w:p w:rsidR="00FD5CE4" w:rsidRPr="00CD3BAC" w:rsidRDefault="00FD5CE4">
      <w:pPr>
        <w:pStyle w:val="Default"/>
        <w:spacing w:line="360" w:lineRule="auto"/>
        <w:ind w:firstLine="540"/>
        <w:rPr>
          <w:color w:val="000000" w:themeColor="text1"/>
          <w:sz w:val="28"/>
          <w:szCs w:val="28"/>
        </w:rPr>
      </w:pPr>
    </w:p>
    <w:p w:rsidR="00FD5CE4" w:rsidRPr="00CD3BAC" w:rsidRDefault="00FD5CE4">
      <w:pPr>
        <w:pStyle w:val="Default"/>
        <w:spacing w:line="360" w:lineRule="auto"/>
        <w:ind w:firstLine="540"/>
        <w:rPr>
          <w:color w:val="000000" w:themeColor="text1"/>
          <w:sz w:val="28"/>
          <w:szCs w:val="28"/>
        </w:rPr>
      </w:pP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r w:rsidRPr="00CD3BAC">
        <w:rPr>
          <w:rFonts w:hint="eastAsia"/>
          <w:color w:val="000000" w:themeColor="text1"/>
          <w:sz w:val="28"/>
          <w:szCs w:val="28"/>
        </w:rPr>
        <w:t>投标人：</w:t>
      </w:r>
      <w:r w:rsidRPr="00CD3BAC">
        <w:rPr>
          <w:rFonts w:hint="eastAsia"/>
          <w:color w:val="000000" w:themeColor="text1"/>
          <w:sz w:val="28"/>
          <w:szCs w:val="28"/>
          <w:u w:val="single"/>
        </w:rPr>
        <w:t xml:space="preserve">              </w:t>
      </w:r>
      <w:r w:rsidRPr="00CD3BAC">
        <w:rPr>
          <w:rFonts w:hint="eastAsia"/>
          <w:color w:val="000000" w:themeColor="text1"/>
          <w:sz w:val="28"/>
          <w:szCs w:val="28"/>
        </w:rPr>
        <w:t>（盖章）</w:t>
      </w:r>
    </w:p>
    <w:p w:rsidR="00FD5CE4" w:rsidRPr="00CD3BAC" w:rsidRDefault="00D732AC">
      <w:pPr>
        <w:pStyle w:val="Default"/>
        <w:spacing w:line="360" w:lineRule="auto"/>
        <w:ind w:firstLine="540"/>
        <w:rPr>
          <w:color w:val="000000" w:themeColor="text1"/>
          <w:sz w:val="28"/>
          <w:szCs w:val="28"/>
        </w:rPr>
      </w:pPr>
      <w:r w:rsidRPr="00CD3BAC">
        <w:rPr>
          <w:rFonts w:hint="eastAsia"/>
          <w:color w:val="000000" w:themeColor="text1"/>
          <w:sz w:val="28"/>
          <w:szCs w:val="28"/>
        </w:rPr>
        <w:t xml:space="preserve">                             </w:t>
      </w:r>
      <w:r w:rsidRPr="00CD3BAC">
        <w:rPr>
          <w:rFonts w:hint="eastAsia"/>
          <w:color w:val="000000" w:themeColor="text1"/>
          <w:sz w:val="28"/>
          <w:szCs w:val="28"/>
        </w:rPr>
        <w:t>年</w:t>
      </w:r>
      <w:r w:rsidRPr="00CD3BAC">
        <w:rPr>
          <w:rFonts w:hint="eastAsia"/>
          <w:color w:val="000000" w:themeColor="text1"/>
          <w:sz w:val="28"/>
          <w:szCs w:val="28"/>
        </w:rPr>
        <w:t xml:space="preserve">     </w:t>
      </w:r>
      <w:r w:rsidRPr="00CD3BAC">
        <w:rPr>
          <w:rFonts w:hint="eastAsia"/>
          <w:color w:val="000000" w:themeColor="text1"/>
          <w:sz w:val="28"/>
          <w:szCs w:val="28"/>
        </w:rPr>
        <w:t>月</w:t>
      </w:r>
      <w:r w:rsidRPr="00CD3BAC">
        <w:rPr>
          <w:rFonts w:hint="eastAsia"/>
          <w:color w:val="000000" w:themeColor="text1"/>
          <w:sz w:val="28"/>
          <w:szCs w:val="28"/>
        </w:rPr>
        <w:t xml:space="preserve">     </w:t>
      </w:r>
      <w:r w:rsidRPr="00CD3BAC">
        <w:rPr>
          <w:rFonts w:hint="eastAsia"/>
          <w:color w:val="000000" w:themeColor="text1"/>
          <w:sz w:val="28"/>
          <w:szCs w:val="28"/>
        </w:rPr>
        <w:t>日</w:t>
      </w:r>
    </w:p>
    <w:p w:rsidR="00FD5CE4" w:rsidRPr="00CD3BAC" w:rsidRDefault="00FD5CE4">
      <w:pPr>
        <w:pStyle w:val="Default"/>
        <w:ind w:firstLine="540"/>
        <w:rPr>
          <w:color w:val="000000" w:themeColor="text1"/>
          <w:sz w:val="28"/>
          <w:szCs w:val="28"/>
        </w:rPr>
      </w:pPr>
    </w:p>
    <w:p w:rsidR="00FD5CE4" w:rsidRPr="00CD3BAC" w:rsidRDefault="00FD5CE4">
      <w:pPr>
        <w:pStyle w:val="Default"/>
        <w:ind w:firstLine="540"/>
        <w:rPr>
          <w:color w:val="000000" w:themeColor="text1"/>
          <w:sz w:val="28"/>
          <w:szCs w:val="28"/>
        </w:rPr>
      </w:pPr>
    </w:p>
    <w:p w:rsidR="00FD5CE4" w:rsidRPr="00CD3BAC" w:rsidRDefault="00FD5CE4">
      <w:pPr>
        <w:pStyle w:val="Default"/>
        <w:ind w:firstLine="540"/>
        <w:rPr>
          <w:color w:val="000000" w:themeColor="text1"/>
          <w:sz w:val="28"/>
          <w:szCs w:val="28"/>
        </w:rPr>
      </w:pPr>
    </w:p>
    <w:p w:rsidR="00FD5CE4" w:rsidRPr="00CD3BAC" w:rsidRDefault="00D732AC">
      <w:pPr>
        <w:widowControl/>
        <w:jc w:val="left"/>
        <w:rPr>
          <w:rFonts w:ascii="Helvetica" w:hAnsi="Helvetica" w:cs="Helvetica"/>
          <w:color w:val="000000" w:themeColor="text1"/>
          <w:kern w:val="0"/>
          <w:sz w:val="28"/>
          <w:szCs w:val="28"/>
        </w:rPr>
      </w:pPr>
      <w:r w:rsidRPr="00CD3BAC">
        <w:rPr>
          <w:color w:val="000000" w:themeColor="text1"/>
          <w:sz w:val="28"/>
          <w:szCs w:val="28"/>
        </w:rPr>
        <w:br w:type="page"/>
      </w:r>
    </w:p>
    <w:p w:rsidR="00FD5CE4" w:rsidRPr="00CD3BAC" w:rsidRDefault="00D732AC">
      <w:pPr>
        <w:pStyle w:val="Default"/>
        <w:spacing w:afterLines="50" w:after="156"/>
        <w:outlineLvl w:val="1"/>
        <w:rPr>
          <w:b/>
          <w:color w:val="000000" w:themeColor="text1"/>
          <w:sz w:val="21"/>
          <w:szCs w:val="21"/>
        </w:rPr>
      </w:pPr>
      <w:bookmarkStart w:id="59" w:name="_Toc109399878"/>
      <w:r w:rsidRPr="00CD3BAC">
        <w:rPr>
          <w:rFonts w:hint="eastAsia"/>
          <w:b/>
          <w:color w:val="000000" w:themeColor="text1"/>
          <w:sz w:val="21"/>
          <w:szCs w:val="21"/>
        </w:rPr>
        <w:lastRenderedPageBreak/>
        <w:t>附件</w:t>
      </w:r>
      <w:r w:rsidRPr="00CD3BAC">
        <w:rPr>
          <w:b/>
          <w:color w:val="000000" w:themeColor="text1"/>
          <w:sz w:val="21"/>
          <w:szCs w:val="21"/>
        </w:rPr>
        <w:t>6</w:t>
      </w:r>
      <w:r w:rsidRPr="00CD3BAC">
        <w:rPr>
          <w:b/>
          <w:color w:val="000000" w:themeColor="text1"/>
          <w:sz w:val="21"/>
          <w:szCs w:val="21"/>
        </w:rPr>
        <w:t>：</w:t>
      </w:r>
      <w:r w:rsidRPr="00CD3BAC">
        <w:rPr>
          <w:rFonts w:hint="eastAsia"/>
          <w:b/>
          <w:color w:val="000000" w:themeColor="text1"/>
          <w:sz w:val="21"/>
          <w:szCs w:val="21"/>
        </w:rPr>
        <w:t>诚信承诺书</w:t>
      </w:r>
      <w:bookmarkEnd w:id="59"/>
    </w:p>
    <w:p w:rsidR="00FD5CE4" w:rsidRPr="00CD3BAC" w:rsidRDefault="00D732AC">
      <w:pPr>
        <w:pStyle w:val="Default"/>
        <w:spacing w:line="360" w:lineRule="auto"/>
        <w:jc w:val="center"/>
        <w:rPr>
          <w:color w:val="000000" w:themeColor="text1"/>
          <w:sz w:val="44"/>
          <w:szCs w:val="44"/>
        </w:rPr>
      </w:pPr>
      <w:r w:rsidRPr="00CD3BAC">
        <w:rPr>
          <w:rFonts w:hint="eastAsia"/>
          <w:b/>
          <w:color w:val="000000" w:themeColor="text1"/>
          <w:sz w:val="44"/>
          <w:szCs w:val="44"/>
        </w:rPr>
        <w:t>诚信承诺书</w:t>
      </w:r>
    </w:p>
    <w:p w:rsidR="00FD5CE4" w:rsidRPr="00CD3BAC" w:rsidRDefault="00D732AC">
      <w:pPr>
        <w:pStyle w:val="Default"/>
        <w:spacing w:line="360" w:lineRule="auto"/>
        <w:jc w:val="both"/>
        <w:rPr>
          <w:rFonts w:ascii="宋体" w:hAnsi="宋体" w:cs="宋体"/>
          <w:color w:val="000000" w:themeColor="text1"/>
        </w:rPr>
      </w:pPr>
      <w:r w:rsidRPr="00CD3BAC">
        <w:rPr>
          <w:rFonts w:ascii="宋体" w:hAnsi="宋体" w:cs="宋体" w:hint="eastAsia"/>
          <w:color w:val="000000" w:themeColor="text1"/>
        </w:rPr>
        <w:t>南通大学招投标管理办公室：</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我公司近三年内未被“信用中国”网站、“中国政府采购网”、“信用江苏”、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如果我公司经本项目评标委员会评定为中标候选人，在公示期间被他人举报并经核实，确认我公司违反以上承诺内容之一，则我公司自动放弃成交资格，三年内不参加贵单位任何经济活动。</w:t>
      </w: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D732AC">
      <w:pPr>
        <w:pStyle w:val="Default"/>
        <w:spacing w:line="360" w:lineRule="auto"/>
        <w:ind w:firstLineChars="200" w:firstLine="480"/>
        <w:jc w:val="both"/>
        <w:rPr>
          <w:rFonts w:ascii="宋体" w:hAnsi="宋体" w:cs="宋体"/>
          <w:color w:val="000000" w:themeColor="text1"/>
          <w:u w:val="single"/>
        </w:rPr>
      </w:pPr>
      <w:r w:rsidRPr="00CD3BAC">
        <w:rPr>
          <w:rFonts w:ascii="宋体" w:hAnsi="宋体" w:cs="宋体" w:hint="eastAsia"/>
          <w:color w:val="000000" w:themeColor="text1"/>
        </w:rPr>
        <w:t xml:space="preserve">         投标人（盖章）:</w:t>
      </w:r>
      <w:r w:rsidRPr="00CD3BAC">
        <w:rPr>
          <w:rFonts w:ascii="宋体" w:hAnsi="宋体" w:cs="宋体" w:hint="eastAsia"/>
          <w:color w:val="000000" w:themeColor="text1"/>
          <w:u w:val="single"/>
        </w:rPr>
        <w:t xml:space="preserve">               </w:t>
      </w: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 xml:space="preserve">         法定代表人或被授权代表人（签字或签章）：</w:t>
      </w:r>
      <w:r w:rsidRPr="00CD3BAC">
        <w:rPr>
          <w:rFonts w:ascii="宋体" w:hAnsi="宋体" w:cs="宋体" w:hint="eastAsia"/>
          <w:color w:val="000000" w:themeColor="text1"/>
          <w:u w:val="single"/>
        </w:rPr>
        <w:t xml:space="preserve">           </w:t>
      </w: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FD5CE4">
      <w:pPr>
        <w:pStyle w:val="Default"/>
        <w:spacing w:line="360" w:lineRule="auto"/>
        <w:ind w:firstLineChars="200" w:firstLine="480"/>
        <w:jc w:val="both"/>
        <w:rPr>
          <w:rFonts w:ascii="宋体" w:hAnsi="宋体" w:cs="宋体"/>
          <w:color w:val="000000" w:themeColor="text1"/>
        </w:rPr>
      </w:pPr>
    </w:p>
    <w:p w:rsidR="00FD5CE4" w:rsidRPr="00CD3BAC" w:rsidRDefault="00D732AC">
      <w:pPr>
        <w:pStyle w:val="Default"/>
        <w:spacing w:line="360" w:lineRule="auto"/>
        <w:ind w:firstLineChars="200" w:firstLine="480"/>
        <w:jc w:val="both"/>
        <w:rPr>
          <w:rFonts w:ascii="宋体" w:hAnsi="宋体" w:cs="宋体"/>
          <w:color w:val="000000" w:themeColor="text1"/>
        </w:rPr>
      </w:pPr>
      <w:r w:rsidRPr="00CD3BAC">
        <w:rPr>
          <w:rFonts w:ascii="宋体" w:hAnsi="宋体" w:cs="宋体" w:hint="eastAsia"/>
          <w:color w:val="000000" w:themeColor="text1"/>
        </w:rPr>
        <w:t xml:space="preserve">                                        年    月    日</w:t>
      </w:r>
    </w:p>
    <w:p w:rsidR="00FD5CE4" w:rsidRPr="00CD3BAC" w:rsidRDefault="00FD5CE4">
      <w:pPr>
        <w:spacing w:line="360" w:lineRule="auto"/>
        <w:ind w:firstLineChars="200" w:firstLine="482"/>
        <w:rPr>
          <w:rFonts w:ascii="宋体" w:eastAsia="宋体" w:hAnsi="宋体" w:cs="宋体"/>
          <w:b/>
          <w:color w:val="000000" w:themeColor="text1"/>
          <w:sz w:val="24"/>
          <w:szCs w:val="24"/>
        </w:rPr>
      </w:pPr>
    </w:p>
    <w:p w:rsidR="00FD5CE4" w:rsidRPr="00CD3BAC" w:rsidRDefault="00FD5CE4">
      <w:pPr>
        <w:spacing w:beforeLines="100" w:before="312" w:line="360" w:lineRule="auto"/>
        <w:ind w:firstLineChars="200" w:firstLine="482"/>
        <w:rPr>
          <w:rFonts w:ascii="宋体" w:eastAsia="宋体" w:hAnsi="宋体" w:cs="宋体"/>
          <w:b/>
          <w:color w:val="000000" w:themeColor="text1"/>
          <w:sz w:val="24"/>
          <w:szCs w:val="24"/>
        </w:rPr>
      </w:pPr>
    </w:p>
    <w:p w:rsidR="00FD5CE4" w:rsidRPr="00CD3BAC" w:rsidRDefault="00D732AC">
      <w:pPr>
        <w:spacing w:beforeLines="100" w:before="312" w:line="360" w:lineRule="auto"/>
        <w:ind w:firstLineChars="200" w:firstLine="482"/>
        <w:rPr>
          <w:rFonts w:ascii="宋体" w:eastAsia="宋体" w:hAnsi="宋体" w:cs="宋体"/>
          <w:color w:val="000000" w:themeColor="text1"/>
          <w:sz w:val="24"/>
          <w:szCs w:val="24"/>
        </w:rPr>
      </w:pPr>
      <w:r w:rsidRPr="00CD3BAC">
        <w:rPr>
          <w:rFonts w:ascii="宋体" w:eastAsia="宋体" w:hAnsi="宋体" w:cs="宋体" w:hint="eastAsia"/>
          <w:b/>
          <w:color w:val="000000" w:themeColor="text1"/>
          <w:sz w:val="24"/>
          <w:szCs w:val="24"/>
        </w:rPr>
        <w:t>备注：</w:t>
      </w:r>
      <w:r w:rsidRPr="00CD3BAC">
        <w:rPr>
          <w:rFonts w:ascii="宋体" w:eastAsia="宋体" w:hAnsi="宋体" w:cs="宋体" w:hint="eastAsia"/>
          <w:b/>
          <w:color w:val="000000" w:themeColor="text1"/>
          <w:kern w:val="0"/>
          <w:sz w:val="24"/>
          <w:szCs w:val="24"/>
        </w:rPr>
        <w:t>附件7-9由于文件格式及内容复杂，分别单独列出在竞争性谈判文件附件内</w:t>
      </w:r>
    </w:p>
    <w:sectPr w:rsidR="00FD5CE4" w:rsidRPr="00CD3BA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DCE" w:rsidRDefault="00813DCE">
      <w:r>
        <w:separator/>
      </w:r>
    </w:p>
  </w:endnote>
  <w:endnote w:type="continuationSeparator" w:id="0">
    <w:p w:rsidR="00813DCE" w:rsidRDefault="0081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AC" w:rsidRDefault="00CD3BAC">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CD3BAC" w:rsidRDefault="00CD3BA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08606"/>
    </w:sdtPr>
    <w:sdtEndPr/>
    <w:sdtContent>
      <w:p w:rsidR="00CD3BAC" w:rsidRDefault="00CD3BAC">
        <w:pPr>
          <w:pStyle w:val="ad"/>
          <w:jc w:val="center"/>
        </w:pPr>
        <w:r>
          <w:fldChar w:fldCharType="begin"/>
        </w:r>
        <w:r>
          <w:instrText>PAGE   \* MERGEFORMAT</w:instrText>
        </w:r>
        <w:r>
          <w:fldChar w:fldCharType="separate"/>
        </w:r>
        <w:r>
          <w:rPr>
            <w:lang w:val="zh-CN"/>
          </w:rPr>
          <w:t>14</w:t>
        </w:r>
        <w:r>
          <w:rPr>
            <w:lang w:val="zh-CN"/>
          </w:rPr>
          <w:fldChar w:fldCharType="end"/>
        </w:r>
      </w:p>
    </w:sdtContent>
  </w:sdt>
  <w:p w:rsidR="00CD3BAC" w:rsidRDefault="00CD3BAC">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BAC" w:rsidRDefault="00CD3BAC">
    <w:pPr>
      <w:pStyle w:val="ad"/>
    </w:pPr>
    <w:r>
      <w:rPr>
        <w:rFonts w:hint="eastAsia"/>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DCE" w:rsidRDefault="00813DCE">
      <w:r>
        <w:separator/>
      </w:r>
    </w:p>
  </w:footnote>
  <w:footnote w:type="continuationSeparator" w:id="0">
    <w:p w:rsidR="00813DCE" w:rsidRDefault="00813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EBDA"/>
    <w:multiLevelType w:val="singleLevel"/>
    <w:tmpl w:val="0407EBDA"/>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I4OGEwYWVlYmIxYmEwNjJhMWY3MDI2M2MxMTg2NjEifQ=="/>
  </w:docVars>
  <w:rsids>
    <w:rsidRoot w:val="003A29A9"/>
    <w:rsid w:val="00000093"/>
    <w:rsid w:val="000132F4"/>
    <w:rsid w:val="000151EC"/>
    <w:rsid w:val="000154C9"/>
    <w:rsid w:val="00015823"/>
    <w:rsid w:val="000263AB"/>
    <w:rsid w:val="00027379"/>
    <w:rsid w:val="00027B46"/>
    <w:rsid w:val="00031C8F"/>
    <w:rsid w:val="0003365E"/>
    <w:rsid w:val="00036CBF"/>
    <w:rsid w:val="00043135"/>
    <w:rsid w:val="0004723D"/>
    <w:rsid w:val="00052602"/>
    <w:rsid w:val="00052ADC"/>
    <w:rsid w:val="00053CC5"/>
    <w:rsid w:val="00054285"/>
    <w:rsid w:val="0006099F"/>
    <w:rsid w:val="00060A0C"/>
    <w:rsid w:val="00060AD9"/>
    <w:rsid w:val="000702F2"/>
    <w:rsid w:val="00082A56"/>
    <w:rsid w:val="000837C9"/>
    <w:rsid w:val="000A4E21"/>
    <w:rsid w:val="000A4F2C"/>
    <w:rsid w:val="000B327A"/>
    <w:rsid w:val="000B5F75"/>
    <w:rsid w:val="000B62B9"/>
    <w:rsid w:val="000C3500"/>
    <w:rsid w:val="000C5B40"/>
    <w:rsid w:val="000C5ED9"/>
    <w:rsid w:val="000D04CE"/>
    <w:rsid w:val="000D19CB"/>
    <w:rsid w:val="000F3969"/>
    <w:rsid w:val="000F53B8"/>
    <w:rsid w:val="000F65F9"/>
    <w:rsid w:val="00103D1A"/>
    <w:rsid w:val="00110A29"/>
    <w:rsid w:val="00110BAB"/>
    <w:rsid w:val="00112421"/>
    <w:rsid w:val="00112770"/>
    <w:rsid w:val="00122AE7"/>
    <w:rsid w:val="00124ADC"/>
    <w:rsid w:val="00137EA4"/>
    <w:rsid w:val="0014048A"/>
    <w:rsid w:val="00147B0B"/>
    <w:rsid w:val="001505D1"/>
    <w:rsid w:val="00152BB4"/>
    <w:rsid w:val="0015532C"/>
    <w:rsid w:val="00160D8F"/>
    <w:rsid w:val="001661A6"/>
    <w:rsid w:val="00166C8B"/>
    <w:rsid w:val="00180085"/>
    <w:rsid w:val="00180EEB"/>
    <w:rsid w:val="001812E4"/>
    <w:rsid w:val="0018521A"/>
    <w:rsid w:val="00186517"/>
    <w:rsid w:val="001948DD"/>
    <w:rsid w:val="001A4956"/>
    <w:rsid w:val="001B069A"/>
    <w:rsid w:val="001B3943"/>
    <w:rsid w:val="001B3950"/>
    <w:rsid w:val="001B3B86"/>
    <w:rsid w:val="001B7A01"/>
    <w:rsid w:val="001C308A"/>
    <w:rsid w:val="001D68BE"/>
    <w:rsid w:val="001D6B18"/>
    <w:rsid w:val="001E03F9"/>
    <w:rsid w:val="001F616C"/>
    <w:rsid w:val="00206946"/>
    <w:rsid w:val="0021353C"/>
    <w:rsid w:val="002157BB"/>
    <w:rsid w:val="00223E36"/>
    <w:rsid w:val="00232A24"/>
    <w:rsid w:val="00234889"/>
    <w:rsid w:val="002356BE"/>
    <w:rsid w:val="002409AF"/>
    <w:rsid w:val="002423A8"/>
    <w:rsid w:val="0024445B"/>
    <w:rsid w:val="00246243"/>
    <w:rsid w:val="0024660C"/>
    <w:rsid w:val="00254139"/>
    <w:rsid w:val="002548FD"/>
    <w:rsid w:val="00256195"/>
    <w:rsid w:val="00261D0D"/>
    <w:rsid w:val="00261FB4"/>
    <w:rsid w:val="00266C35"/>
    <w:rsid w:val="002703CE"/>
    <w:rsid w:val="00270894"/>
    <w:rsid w:val="00272091"/>
    <w:rsid w:val="0027281A"/>
    <w:rsid w:val="00275425"/>
    <w:rsid w:val="00275E64"/>
    <w:rsid w:val="00282EBB"/>
    <w:rsid w:val="00287986"/>
    <w:rsid w:val="0029119E"/>
    <w:rsid w:val="00292BA8"/>
    <w:rsid w:val="002930A0"/>
    <w:rsid w:val="00294035"/>
    <w:rsid w:val="00295C86"/>
    <w:rsid w:val="002A615C"/>
    <w:rsid w:val="002C370D"/>
    <w:rsid w:val="002E160F"/>
    <w:rsid w:val="002E2AF9"/>
    <w:rsid w:val="002F5296"/>
    <w:rsid w:val="003037F7"/>
    <w:rsid w:val="00326ED9"/>
    <w:rsid w:val="00327057"/>
    <w:rsid w:val="00327A6B"/>
    <w:rsid w:val="00331ABF"/>
    <w:rsid w:val="00332151"/>
    <w:rsid w:val="003356BF"/>
    <w:rsid w:val="00340F9B"/>
    <w:rsid w:val="003434B6"/>
    <w:rsid w:val="0034413A"/>
    <w:rsid w:val="00345455"/>
    <w:rsid w:val="00345740"/>
    <w:rsid w:val="00345EA4"/>
    <w:rsid w:val="00347B9B"/>
    <w:rsid w:val="00356284"/>
    <w:rsid w:val="00356B78"/>
    <w:rsid w:val="00370F90"/>
    <w:rsid w:val="003724BB"/>
    <w:rsid w:val="00377AEA"/>
    <w:rsid w:val="00380DF2"/>
    <w:rsid w:val="00381BFF"/>
    <w:rsid w:val="00383BCD"/>
    <w:rsid w:val="0038497A"/>
    <w:rsid w:val="00390047"/>
    <w:rsid w:val="003A20E3"/>
    <w:rsid w:val="003A21AC"/>
    <w:rsid w:val="003A29A9"/>
    <w:rsid w:val="003A57C5"/>
    <w:rsid w:val="003B25F5"/>
    <w:rsid w:val="003B5B32"/>
    <w:rsid w:val="003C15BD"/>
    <w:rsid w:val="003C2209"/>
    <w:rsid w:val="003C34AE"/>
    <w:rsid w:val="003C37E1"/>
    <w:rsid w:val="003C60F4"/>
    <w:rsid w:val="003D03A7"/>
    <w:rsid w:val="003D192A"/>
    <w:rsid w:val="003D1D1D"/>
    <w:rsid w:val="003D3635"/>
    <w:rsid w:val="003D3E55"/>
    <w:rsid w:val="003D5EEC"/>
    <w:rsid w:val="003D6B65"/>
    <w:rsid w:val="003E30A9"/>
    <w:rsid w:val="003F14E0"/>
    <w:rsid w:val="003F1557"/>
    <w:rsid w:val="003F6768"/>
    <w:rsid w:val="0040567F"/>
    <w:rsid w:val="004060B8"/>
    <w:rsid w:val="00414EAE"/>
    <w:rsid w:val="00432FDA"/>
    <w:rsid w:val="00435BB9"/>
    <w:rsid w:val="00440E27"/>
    <w:rsid w:val="00441677"/>
    <w:rsid w:val="004433E6"/>
    <w:rsid w:val="0044650E"/>
    <w:rsid w:val="0045639E"/>
    <w:rsid w:val="00462364"/>
    <w:rsid w:val="00463197"/>
    <w:rsid w:val="00471F77"/>
    <w:rsid w:val="00472334"/>
    <w:rsid w:val="00476F8D"/>
    <w:rsid w:val="0048558C"/>
    <w:rsid w:val="00490F2E"/>
    <w:rsid w:val="004911AF"/>
    <w:rsid w:val="00491B35"/>
    <w:rsid w:val="004923C4"/>
    <w:rsid w:val="004945BF"/>
    <w:rsid w:val="00496663"/>
    <w:rsid w:val="004A50AF"/>
    <w:rsid w:val="004A6E59"/>
    <w:rsid w:val="004A769C"/>
    <w:rsid w:val="004B1429"/>
    <w:rsid w:val="004B1CDC"/>
    <w:rsid w:val="004B6F87"/>
    <w:rsid w:val="004C11C0"/>
    <w:rsid w:val="004E1D14"/>
    <w:rsid w:val="004E676D"/>
    <w:rsid w:val="004E71C0"/>
    <w:rsid w:val="004F172A"/>
    <w:rsid w:val="004F54D7"/>
    <w:rsid w:val="004F7E9A"/>
    <w:rsid w:val="00501BED"/>
    <w:rsid w:val="00503529"/>
    <w:rsid w:val="00504D4A"/>
    <w:rsid w:val="00513131"/>
    <w:rsid w:val="00513E4B"/>
    <w:rsid w:val="00513E69"/>
    <w:rsid w:val="0052334E"/>
    <w:rsid w:val="00526E7F"/>
    <w:rsid w:val="00527122"/>
    <w:rsid w:val="0054128F"/>
    <w:rsid w:val="00541DEC"/>
    <w:rsid w:val="0054353D"/>
    <w:rsid w:val="00546FFA"/>
    <w:rsid w:val="005615BE"/>
    <w:rsid w:val="00570E0C"/>
    <w:rsid w:val="00573160"/>
    <w:rsid w:val="00574947"/>
    <w:rsid w:val="005830B1"/>
    <w:rsid w:val="00587F02"/>
    <w:rsid w:val="00590EF3"/>
    <w:rsid w:val="00592E62"/>
    <w:rsid w:val="00593C19"/>
    <w:rsid w:val="00594EDD"/>
    <w:rsid w:val="0059605A"/>
    <w:rsid w:val="005C27CA"/>
    <w:rsid w:val="005C3889"/>
    <w:rsid w:val="005D0621"/>
    <w:rsid w:val="005E2BD7"/>
    <w:rsid w:val="005E3375"/>
    <w:rsid w:val="005E7F24"/>
    <w:rsid w:val="005F15BD"/>
    <w:rsid w:val="005F25FE"/>
    <w:rsid w:val="005F7503"/>
    <w:rsid w:val="005F7E80"/>
    <w:rsid w:val="006035CF"/>
    <w:rsid w:val="00603A09"/>
    <w:rsid w:val="00610D27"/>
    <w:rsid w:val="00615779"/>
    <w:rsid w:val="006219B9"/>
    <w:rsid w:val="00621BAB"/>
    <w:rsid w:val="0062581E"/>
    <w:rsid w:val="00634D15"/>
    <w:rsid w:val="00637B30"/>
    <w:rsid w:val="00644738"/>
    <w:rsid w:val="0066067D"/>
    <w:rsid w:val="00662CD8"/>
    <w:rsid w:val="00663618"/>
    <w:rsid w:val="006710EA"/>
    <w:rsid w:val="006753F2"/>
    <w:rsid w:val="006859C4"/>
    <w:rsid w:val="00685A09"/>
    <w:rsid w:val="00686647"/>
    <w:rsid w:val="00693EE4"/>
    <w:rsid w:val="00694F38"/>
    <w:rsid w:val="00696DE0"/>
    <w:rsid w:val="00697CAE"/>
    <w:rsid w:val="00697CC2"/>
    <w:rsid w:val="006B249D"/>
    <w:rsid w:val="006B304D"/>
    <w:rsid w:val="006B7EBB"/>
    <w:rsid w:val="006C2839"/>
    <w:rsid w:val="006D6D04"/>
    <w:rsid w:val="006F497C"/>
    <w:rsid w:val="006F5822"/>
    <w:rsid w:val="00701365"/>
    <w:rsid w:val="00703556"/>
    <w:rsid w:val="00703CA6"/>
    <w:rsid w:val="0072060D"/>
    <w:rsid w:val="0072469A"/>
    <w:rsid w:val="00736F98"/>
    <w:rsid w:val="00740956"/>
    <w:rsid w:val="00740F86"/>
    <w:rsid w:val="00740F98"/>
    <w:rsid w:val="0074490B"/>
    <w:rsid w:val="00744D71"/>
    <w:rsid w:val="007465D2"/>
    <w:rsid w:val="007616A7"/>
    <w:rsid w:val="00770A9E"/>
    <w:rsid w:val="00771D11"/>
    <w:rsid w:val="00771F91"/>
    <w:rsid w:val="007738CE"/>
    <w:rsid w:val="00780434"/>
    <w:rsid w:val="00780747"/>
    <w:rsid w:val="007824A7"/>
    <w:rsid w:val="00784C61"/>
    <w:rsid w:val="00796461"/>
    <w:rsid w:val="00797462"/>
    <w:rsid w:val="007A259F"/>
    <w:rsid w:val="007A7C48"/>
    <w:rsid w:val="007B05C3"/>
    <w:rsid w:val="007B07FB"/>
    <w:rsid w:val="007C4902"/>
    <w:rsid w:val="007C760C"/>
    <w:rsid w:val="007D202F"/>
    <w:rsid w:val="007D25C8"/>
    <w:rsid w:val="007D3ED1"/>
    <w:rsid w:val="007E2B72"/>
    <w:rsid w:val="007E47EE"/>
    <w:rsid w:val="007E68FC"/>
    <w:rsid w:val="007F3470"/>
    <w:rsid w:val="007F3761"/>
    <w:rsid w:val="00807121"/>
    <w:rsid w:val="00813DCE"/>
    <w:rsid w:val="00817E15"/>
    <w:rsid w:val="00836D4C"/>
    <w:rsid w:val="00841219"/>
    <w:rsid w:val="008467A3"/>
    <w:rsid w:val="008540AB"/>
    <w:rsid w:val="00860194"/>
    <w:rsid w:val="0086269A"/>
    <w:rsid w:val="00864FE5"/>
    <w:rsid w:val="00865F59"/>
    <w:rsid w:val="008705BB"/>
    <w:rsid w:val="00871B2D"/>
    <w:rsid w:val="00872F13"/>
    <w:rsid w:val="00873782"/>
    <w:rsid w:val="00882AD7"/>
    <w:rsid w:val="00885483"/>
    <w:rsid w:val="00885D27"/>
    <w:rsid w:val="00890B7C"/>
    <w:rsid w:val="008922C5"/>
    <w:rsid w:val="00895423"/>
    <w:rsid w:val="008A1C34"/>
    <w:rsid w:val="008A5093"/>
    <w:rsid w:val="008C192B"/>
    <w:rsid w:val="008C4482"/>
    <w:rsid w:val="008C5452"/>
    <w:rsid w:val="008D186F"/>
    <w:rsid w:val="008D2E72"/>
    <w:rsid w:val="008E517C"/>
    <w:rsid w:val="008E6F91"/>
    <w:rsid w:val="008F4606"/>
    <w:rsid w:val="008F53D8"/>
    <w:rsid w:val="0090331C"/>
    <w:rsid w:val="00907C3E"/>
    <w:rsid w:val="00910BB7"/>
    <w:rsid w:val="009125C3"/>
    <w:rsid w:val="00913111"/>
    <w:rsid w:val="00917046"/>
    <w:rsid w:val="00922B3F"/>
    <w:rsid w:val="0092352C"/>
    <w:rsid w:val="0092524B"/>
    <w:rsid w:val="009313FD"/>
    <w:rsid w:val="00933276"/>
    <w:rsid w:val="0093643B"/>
    <w:rsid w:val="00940B93"/>
    <w:rsid w:val="00945920"/>
    <w:rsid w:val="00953C3D"/>
    <w:rsid w:val="00962DB4"/>
    <w:rsid w:val="00963654"/>
    <w:rsid w:val="0096499D"/>
    <w:rsid w:val="00972370"/>
    <w:rsid w:val="009819ED"/>
    <w:rsid w:val="0099095C"/>
    <w:rsid w:val="00991D6E"/>
    <w:rsid w:val="009960DB"/>
    <w:rsid w:val="009B4160"/>
    <w:rsid w:val="009B4562"/>
    <w:rsid w:val="009C23F7"/>
    <w:rsid w:val="009C2DC1"/>
    <w:rsid w:val="009D31FD"/>
    <w:rsid w:val="009F1976"/>
    <w:rsid w:val="009F643D"/>
    <w:rsid w:val="009F7A6A"/>
    <w:rsid w:val="00A11A46"/>
    <w:rsid w:val="00A16B12"/>
    <w:rsid w:val="00A21DD6"/>
    <w:rsid w:val="00A22491"/>
    <w:rsid w:val="00A30C3B"/>
    <w:rsid w:val="00A3661A"/>
    <w:rsid w:val="00A3750C"/>
    <w:rsid w:val="00A37EBD"/>
    <w:rsid w:val="00A4515D"/>
    <w:rsid w:val="00A4657A"/>
    <w:rsid w:val="00A50E72"/>
    <w:rsid w:val="00A527D8"/>
    <w:rsid w:val="00A55720"/>
    <w:rsid w:val="00A619E8"/>
    <w:rsid w:val="00A678CE"/>
    <w:rsid w:val="00A72B56"/>
    <w:rsid w:val="00A7392D"/>
    <w:rsid w:val="00A741CD"/>
    <w:rsid w:val="00A760A1"/>
    <w:rsid w:val="00A762ED"/>
    <w:rsid w:val="00A809B6"/>
    <w:rsid w:val="00A92747"/>
    <w:rsid w:val="00A93318"/>
    <w:rsid w:val="00A94C1F"/>
    <w:rsid w:val="00A96880"/>
    <w:rsid w:val="00AA3646"/>
    <w:rsid w:val="00AB20FD"/>
    <w:rsid w:val="00AB2537"/>
    <w:rsid w:val="00AB47CE"/>
    <w:rsid w:val="00AB6E4E"/>
    <w:rsid w:val="00AB6F7B"/>
    <w:rsid w:val="00AC0E4D"/>
    <w:rsid w:val="00AC440F"/>
    <w:rsid w:val="00AC517B"/>
    <w:rsid w:val="00AE241C"/>
    <w:rsid w:val="00AF330D"/>
    <w:rsid w:val="00B030AD"/>
    <w:rsid w:val="00B068D2"/>
    <w:rsid w:val="00B23F67"/>
    <w:rsid w:val="00B2630C"/>
    <w:rsid w:val="00B33FF0"/>
    <w:rsid w:val="00B348AB"/>
    <w:rsid w:val="00B34EA8"/>
    <w:rsid w:val="00B350E1"/>
    <w:rsid w:val="00B35782"/>
    <w:rsid w:val="00B359A3"/>
    <w:rsid w:val="00B404D3"/>
    <w:rsid w:val="00B4254F"/>
    <w:rsid w:val="00B44337"/>
    <w:rsid w:val="00B46EAE"/>
    <w:rsid w:val="00B53F77"/>
    <w:rsid w:val="00B57AF1"/>
    <w:rsid w:val="00B57C49"/>
    <w:rsid w:val="00B62C7F"/>
    <w:rsid w:val="00B7123F"/>
    <w:rsid w:val="00B7270C"/>
    <w:rsid w:val="00B81864"/>
    <w:rsid w:val="00B8202F"/>
    <w:rsid w:val="00B84709"/>
    <w:rsid w:val="00B92118"/>
    <w:rsid w:val="00BA2ECF"/>
    <w:rsid w:val="00BA4B64"/>
    <w:rsid w:val="00BB2CBB"/>
    <w:rsid w:val="00BB3836"/>
    <w:rsid w:val="00BC02B9"/>
    <w:rsid w:val="00BC23F8"/>
    <w:rsid w:val="00BC27D1"/>
    <w:rsid w:val="00BC2A3B"/>
    <w:rsid w:val="00BC4C52"/>
    <w:rsid w:val="00BC53E0"/>
    <w:rsid w:val="00BD03E9"/>
    <w:rsid w:val="00BD147B"/>
    <w:rsid w:val="00BF0857"/>
    <w:rsid w:val="00BF1750"/>
    <w:rsid w:val="00C02667"/>
    <w:rsid w:val="00C0734C"/>
    <w:rsid w:val="00C1322C"/>
    <w:rsid w:val="00C14F1C"/>
    <w:rsid w:val="00C22610"/>
    <w:rsid w:val="00C229ED"/>
    <w:rsid w:val="00C25559"/>
    <w:rsid w:val="00C265D0"/>
    <w:rsid w:val="00C26C25"/>
    <w:rsid w:val="00C34443"/>
    <w:rsid w:val="00C401AB"/>
    <w:rsid w:val="00C46C8B"/>
    <w:rsid w:val="00C544CF"/>
    <w:rsid w:val="00C55C80"/>
    <w:rsid w:val="00C61108"/>
    <w:rsid w:val="00C65A1F"/>
    <w:rsid w:val="00C66E1B"/>
    <w:rsid w:val="00C74105"/>
    <w:rsid w:val="00C74D22"/>
    <w:rsid w:val="00C7536E"/>
    <w:rsid w:val="00C81270"/>
    <w:rsid w:val="00C8189C"/>
    <w:rsid w:val="00C85017"/>
    <w:rsid w:val="00C91DB2"/>
    <w:rsid w:val="00C96A22"/>
    <w:rsid w:val="00CA129E"/>
    <w:rsid w:val="00CA1703"/>
    <w:rsid w:val="00CA22BF"/>
    <w:rsid w:val="00CB0D75"/>
    <w:rsid w:val="00CB14AA"/>
    <w:rsid w:val="00CB3694"/>
    <w:rsid w:val="00CB6545"/>
    <w:rsid w:val="00CD3BAC"/>
    <w:rsid w:val="00CE0BA1"/>
    <w:rsid w:val="00CE2BE3"/>
    <w:rsid w:val="00CE4C96"/>
    <w:rsid w:val="00CE5ADB"/>
    <w:rsid w:val="00CE7FE1"/>
    <w:rsid w:val="00CF5027"/>
    <w:rsid w:val="00D04E91"/>
    <w:rsid w:val="00D11B53"/>
    <w:rsid w:val="00D20C19"/>
    <w:rsid w:val="00D32723"/>
    <w:rsid w:val="00D335B1"/>
    <w:rsid w:val="00D35CE3"/>
    <w:rsid w:val="00D40DF6"/>
    <w:rsid w:val="00D42D3C"/>
    <w:rsid w:val="00D54983"/>
    <w:rsid w:val="00D64335"/>
    <w:rsid w:val="00D66FA9"/>
    <w:rsid w:val="00D671F8"/>
    <w:rsid w:val="00D71033"/>
    <w:rsid w:val="00D732AC"/>
    <w:rsid w:val="00D73D9C"/>
    <w:rsid w:val="00D75F85"/>
    <w:rsid w:val="00D76EF4"/>
    <w:rsid w:val="00D805F5"/>
    <w:rsid w:val="00D8225A"/>
    <w:rsid w:val="00D82F10"/>
    <w:rsid w:val="00D83E2F"/>
    <w:rsid w:val="00D85130"/>
    <w:rsid w:val="00D878F9"/>
    <w:rsid w:val="00D94B1A"/>
    <w:rsid w:val="00D96C12"/>
    <w:rsid w:val="00D9700B"/>
    <w:rsid w:val="00DA152F"/>
    <w:rsid w:val="00DA56DC"/>
    <w:rsid w:val="00DA5CFB"/>
    <w:rsid w:val="00DB0FC0"/>
    <w:rsid w:val="00DB5DCB"/>
    <w:rsid w:val="00DD16AE"/>
    <w:rsid w:val="00DD304B"/>
    <w:rsid w:val="00DD30BA"/>
    <w:rsid w:val="00DE7A67"/>
    <w:rsid w:val="00DF0F65"/>
    <w:rsid w:val="00DF3D2C"/>
    <w:rsid w:val="00DF3E42"/>
    <w:rsid w:val="00DF71D2"/>
    <w:rsid w:val="00E01B87"/>
    <w:rsid w:val="00E01D9A"/>
    <w:rsid w:val="00E06F51"/>
    <w:rsid w:val="00E158D1"/>
    <w:rsid w:val="00E3112E"/>
    <w:rsid w:val="00E349F2"/>
    <w:rsid w:val="00E36AB6"/>
    <w:rsid w:val="00E36C7F"/>
    <w:rsid w:val="00E427F0"/>
    <w:rsid w:val="00E45622"/>
    <w:rsid w:val="00E47C5C"/>
    <w:rsid w:val="00E571C0"/>
    <w:rsid w:val="00E63A03"/>
    <w:rsid w:val="00E64EBE"/>
    <w:rsid w:val="00E7521D"/>
    <w:rsid w:val="00E753B4"/>
    <w:rsid w:val="00E80120"/>
    <w:rsid w:val="00E83685"/>
    <w:rsid w:val="00E8597F"/>
    <w:rsid w:val="00E9149A"/>
    <w:rsid w:val="00E97CAC"/>
    <w:rsid w:val="00EA378D"/>
    <w:rsid w:val="00EB6421"/>
    <w:rsid w:val="00EC2A90"/>
    <w:rsid w:val="00EC3978"/>
    <w:rsid w:val="00ED2C76"/>
    <w:rsid w:val="00ED55DC"/>
    <w:rsid w:val="00EE410F"/>
    <w:rsid w:val="00F0180B"/>
    <w:rsid w:val="00F06EA8"/>
    <w:rsid w:val="00F07350"/>
    <w:rsid w:val="00F22EC5"/>
    <w:rsid w:val="00F310EE"/>
    <w:rsid w:val="00F46283"/>
    <w:rsid w:val="00F5150F"/>
    <w:rsid w:val="00F530DC"/>
    <w:rsid w:val="00F53175"/>
    <w:rsid w:val="00F53776"/>
    <w:rsid w:val="00F5582C"/>
    <w:rsid w:val="00F575CD"/>
    <w:rsid w:val="00F57BB9"/>
    <w:rsid w:val="00F71318"/>
    <w:rsid w:val="00F71FB1"/>
    <w:rsid w:val="00F74C20"/>
    <w:rsid w:val="00F76A88"/>
    <w:rsid w:val="00F85F45"/>
    <w:rsid w:val="00F871E7"/>
    <w:rsid w:val="00F9544C"/>
    <w:rsid w:val="00F955C4"/>
    <w:rsid w:val="00F96B42"/>
    <w:rsid w:val="00FA0866"/>
    <w:rsid w:val="00FB1D7C"/>
    <w:rsid w:val="00FB7A67"/>
    <w:rsid w:val="00FC0FFA"/>
    <w:rsid w:val="00FC46A5"/>
    <w:rsid w:val="00FC602D"/>
    <w:rsid w:val="00FD1182"/>
    <w:rsid w:val="00FD47C9"/>
    <w:rsid w:val="00FD5CE4"/>
    <w:rsid w:val="00FF3D4C"/>
    <w:rsid w:val="03072C22"/>
    <w:rsid w:val="040C6A6B"/>
    <w:rsid w:val="04605DFC"/>
    <w:rsid w:val="05940D63"/>
    <w:rsid w:val="065C2940"/>
    <w:rsid w:val="07C17762"/>
    <w:rsid w:val="08AC2EB9"/>
    <w:rsid w:val="08C169CB"/>
    <w:rsid w:val="09C556EF"/>
    <w:rsid w:val="0B4A2108"/>
    <w:rsid w:val="0C7D35F5"/>
    <w:rsid w:val="0C9F6AEC"/>
    <w:rsid w:val="0D0C49D3"/>
    <w:rsid w:val="0DDA28CA"/>
    <w:rsid w:val="0DDD048E"/>
    <w:rsid w:val="0E4906AC"/>
    <w:rsid w:val="11266BAE"/>
    <w:rsid w:val="1168633F"/>
    <w:rsid w:val="12DE784D"/>
    <w:rsid w:val="12FE29E5"/>
    <w:rsid w:val="1309466E"/>
    <w:rsid w:val="14FB46BE"/>
    <w:rsid w:val="162C5AD4"/>
    <w:rsid w:val="162E6B9C"/>
    <w:rsid w:val="1669146D"/>
    <w:rsid w:val="16BA6D54"/>
    <w:rsid w:val="1A8D3E53"/>
    <w:rsid w:val="1CF22677"/>
    <w:rsid w:val="1D715D71"/>
    <w:rsid w:val="21133DFA"/>
    <w:rsid w:val="215200E6"/>
    <w:rsid w:val="228F6F31"/>
    <w:rsid w:val="23536A82"/>
    <w:rsid w:val="243E45C7"/>
    <w:rsid w:val="25A55F80"/>
    <w:rsid w:val="26272ADB"/>
    <w:rsid w:val="27B14D3A"/>
    <w:rsid w:val="289D7E88"/>
    <w:rsid w:val="28AD4CA0"/>
    <w:rsid w:val="28E16FEB"/>
    <w:rsid w:val="2A90397F"/>
    <w:rsid w:val="2E272D4A"/>
    <w:rsid w:val="2E485E7A"/>
    <w:rsid w:val="2EBC7A55"/>
    <w:rsid w:val="2EDA71AF"/>
    <w:rsid w:val="31F512D3"/>
    <w:rsid w:val="33206BCF"/>
    <w:rsid w:val="34AA734F"/>
    <w:rsid w:val="36BD5820"/>
    <w:rsid w:val="385924D3"/>
    <w:rsid w:val="3892608C"/>
    <w:rsid w:val="38D94BE4"/>
    <w:rsid w:val="3BBB3951"/>
    <w:rsid w:val="3C225E2C"/>
    <w:rsid w:val="3CEA279F"/>
    <w:rsid w:val="3CF248ED"/>
    <w:rsid w:val="3DA43295"/>
    <w:rsid w:val="3FF04570"/>
    <w:rsid w:val="40537388"/>
    <w:rsid w:val="41A158A7"/>
    <w:rsid w:val="42290E73"/>
    <w:rsid w:val="44D53604"/>
    <w:rsid w:val="44FC5765"/>
    <w:rsid w:val="45CA7611"/>
    <w:rsid w:val="46087F90"/>
    <w:rsid w:val="471D7DA5"/>
    <w:rsid w:val="47B440D5"/>
    <w:rsid w:val="47C57FDF"/>
    <w:rsid w:val="47D86037"/>
    <w:rsid w:val="4AE05DAA"/>
    <w:rsid w:val="4C461C46"/>
    <w:rsid w:val="4D662315"/>
    <w:rsid w:val="4E3E0B9C"/>
    <w:rsid w:val="4E8D693A"/>
    <w:rsid w:val="50C11611"/>
    <w:rsid w:val="524A2822"/>
    <w:rsid w:val="52EF2F54"/>
    <w:rsid w:val="53B8319F"/>
    <w:rsid w:val="541226B2"/>
    <w:rsid w:val="56544636"/>
    <w:rsid w:val="57587810"/>
    <w:rsid w:val="577218B7"/>
    <w:rsid w:val="57AF60A5"/>
    <w:rsid w:val="58446054"/>
    <w:rsid w:val="59002EC7"/>
    <w:rsid w:val="59DE0248"/>
    <w:rsid w:val="5C32435A"/>
    <w:rsid w:val="5C6B46F6"/>
    <w:rsid w:val="5C797243"/>
    <w:rsid w:val="60D32F6A"/>
    <w:rsid w:val="62740E8D"/>
    <w:rsid w:val="63313DA6"/>
    <w:rsid w:val="63536A40"/>
    <w:rsid w:val="64FF31B1"/>
    <w:rsid w:val="693276B8"/>
    <w:rsid w:val="6A7158D1"/>
    <w:rsid w:val="6B3E67B4"/>
    <w:rsid w:val="6E535B46"/>
    <w:rsid w:val="6E661D1D"/>
    <w:rsid w:val="6E887B8B"/>
    <w:rsid w:val="6F8A1A3C"/>
    <w:rsid w:val="704A2F79"/>
    <w:rsid w:val="7155778A"/>
    <w:rsid w:val="71F268BA"/>
    <w:rsid w:val="72A2709C"/>
    <w:rsid w:val="74624D35"/>
    <w:rsid w:val="75962057"/>
    <w:rsid w:val="762F6697"/>
    <w:rsid w:val="76612DCA"/>
    <w:rsid w:val="76760624"/>
    <w:rsid w:val="768303BC"/>
    <w:rsid w:val="775E4BA2"/>
    <w:rsid w:val="7AC93CB7"/>
    <w:rsid w:val="7D9D2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A2541C"/>
  <w15:docId w15:val="{F875C048-044B-4E62-91F7-3B9853010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Times New Roman" w:eastAsia="宋体" w:hAnsi="Times New Roman" w:cs="Times New Roman"/>
      <w:kern w:val="0"/>
      <w:sz w:val="2"/>
      <w:szCs w:val="24"/>
    </w:rPr>
  </w:style>
  <w:style w:type="paragraph" w:styleId="a5">
    <w:name w:val="Body Text"/>
    <w:basedOn w:val="a"/>
    <w:link w:val="a6"/>
    <w:uiPriority w:val="99"/>
    <w:qFormat/>
    <w:pPr>
      <w:spacing w:after="120"/>
    </w:pPr>
    <w:rPr>
      <w:rFonts w:ascii="Times New Roman" w:eastAsia="宋体" w:hAnsi="Times New Roman" w:cs="Times New Roman"/>
      <w:sz w:val="24"/>
      <w:szCs w:val="20"/>
    </w:rPr>
  </w:style>
  <w:style w:type="paragraph" w:styleId="a7">
    <w:name w:val="Plain Text"/>
    <w:basedOn w:val="a"/>
    <w:link w:val="a8"/>
    <w:uiPriority w:val="99"/>
    <w:qFormat/>
    <w:pPr>
      <w:jc w:val="left"/>
    </w:pPr>
    <w:rPr>
      <w:rFonts w:ascii="宋体" w:eastAsia="宋体" w:hAnsi="Courier New" w:cs="Times New Roman"/>
      <w:kern w:val="0"/>
      <w:sz w:val="20"/>
      <w:szCs w:val="21"/>
    </w:rPr>
  </w:style>
  <w:style w:type="paragraph" w:styleId="a9">
    <w:name w:val="Date"/>
    <w:basedOn w:val="a"/>
    <w:next w:val="a"/>
    <w:link w:val="aa"/>
    <w:uiPriority w:val="99"/>
    <w:qFormat/>
    <w:pPr>
      <w:ind w:leftChars="2500" w:left="2500"/>
    </w:pPr>
    <w:rPr>
      <w:rFonts w:ascii="Times New Roman" w:eastAsia="黑体" w:hAnsi="Times New Roman" w:cs="Times New Roman"/>
      <w:kern w:val="0"/>
      <w:sz w:val="24"/>
      <w:szCs w:val="20"/>
    </w:rPr>
  </w:style>
  <w:style w:type="paragraph" w:styleId="ab">
    <w:name w:val="Balloon Text"/>
    <w:basedOn w:val="a"/>
    <w:link w:val="ac"/>
    <w:uiPriority w:val="99"/>
    <w:semiHidden/>
    <w:qFormat/>
    <w:rPr>
      <w:rFonts w:ascii="Times New Roman" w:eastAsia="宋体" w:hAnsi="Times New Roman" w:cs="Times New Roman"/>
      <w:sz w:val="18"/>
      <w:szCs w:val="20"/>
    </w:rPr>
  </w:style>
  <w:style w:type="paragraph" w:styleId="ad">
    <w:name w:val="footer"/>
    <w:basedOn w:val="a"/>
    <w:link w:val="ae"/>
    <w:uiPriority w:val="99"/>
    <w:unhideWhenUsed/>
    <w:qFormat/>
    <w:pPr>
      <w:tabs>
        <w:tab w:val="center" w:pos="4153"/>
        <w:tab w:val="right" w:pos="8306"/>
      </w:tabs>
      <w:snapToGrid w:val="0"/>
      <w:jc w:val="left"/>
    </w:pPr>
    <w:rPr>
      <w:rFonts w:ascii="Times New Roman" w:eastAsia="宋体" w:hAnsi="Times New Roman" w:cs="Times New Roman"/>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TOC1">
    <w:name w:val="toc 1"/>
    <w:basedOn w:val="a"/>
    <w:next w:val="a"/>
    <w:uiPriority w:val="39"/>
    <w:unhideWhenUsed/>
    <w:qFormat/>
    <w:rPr>
      <w:rFonts w:ascii="Times New Roman" w:eastAsia="宋体" w:hAnsi="Times New Roman" w:cs="Times New Roman"/>
      <w:szCs w:val="24"/>
    </w:rPr>
  </w:style>
  <w:style w:type="paragraph" w:styleId="TOC2">
    <w:name w:val="toc 2"/>
    <w:basedOn w:val="a"/>
    <w:next w:val="a"/>
    <w:uiPriority w:val="39"/>
    <w:unhideWhenUsed/>
    <w:qFormat/>
    <w:pPr>
      <w:ind w:leftChars="200" w:left="420"/>
    </w:pPr>
    <w:rPr>
      <w:rFonts w:ascii="Times New Roman" w:eastAsia="宋体" w:hAnsi="Times New Roman" w:cs="Times New Roman"/>
      <w:szCs w:val="24"/>
    </w:rPr>
  </w:style>
  <w:style w:type="paragraph" w:styleId="HTML">
    <w:name w:val="HTML Preformatted"/>
    <w:basedOn w:val="a"/>
    <w:link w:val="HTML1"/>
    <w:uiPriority w:val="99"/>
    <w:unhideWhenUsed/>
    <w:qFormat/>
    <w:rPr>
      <w:rFonts w:ascii="Courier New" w:eastAsia="宋体" w:hAnsi="Courier New" w:cs="Courier New"/>
      <w:sz w:val="20"/>
      <w:szCs w:val="20"/>
    </w:rPr>
  </w:style>
  <w:style w:type="paragraph" w:styleId="af1">
    <w:name w:val="Normal (Web)"/>
    <w:basedOn w:val="a"/>
    <w:qFormat/>
    <w:pPr>
      <w:widowControl/>
      <w:spacing w:before="100" w:beforeAutospacing="1" w:after="100" w:afterAutospacing="1"/>
      <w:jc w:val="left"/>
    </w:pPr>
    <w:rPr>
      <w:rFonts w:ascii="宋体" w:eastAsia="宋体" w:hAnsi="宋体" w:cs="Times New Roman"/>
      <w:color w:val="000000"/>
      <w:kern w:val="0"/>
      <w:sz w:val="18"/>
      <w:szCs w:val="18"/>
    </w:rPr>
  </w:style>
  <w:style w:type="table" w:styleId="af2">
    <w:name w:val="Table Grid"/>
    <w:basedOn w:val="a1"/>
    <w:uiPriority w:val="9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4"/>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纯文本 字符"/>
    <w:basedOn w:val="a0"/>
    <w:link w:val="a7"/>
    <w:uiPriority w:val="99"/>
    <w:qFormat/>
    <w:rPr>
      <w:rFonts w:ascii="宋体" w:eastAsia="宋体" w:hAnsi="Courier New" w:cs="Times New Roman"/>
      <w:kern w:val="0"/>
      <w:sz w:val="20"/>
      <w:szCs w:val="21"/>
    </w:rPr>
  </w:style>
  <w:style w:type="character" w:customStyle="1" w:styleId="aa">
    <w:name w:val="日期 字符"/>
    <w:basedOn w:val="a0"/>
    <w:link w:val="a9"/>
    <w:uiPriority w:val="99"/>
    <w:qFormat/>
    <w:rPr>
      <w:rFonts w:ascii="Times New Roman" w:eastAsia="黑体" w:hAnsi="Times New Roman" w:cs="Times New Roman"/>
      <w:kern w:val="0"/>
      <w:sz w:val="24"/>
      <w:szCs w:val="20"/>
    </w:rPr>
  </w:style>
  <w:style w:type="character" w:customStyle="1" w:styleId="ac">
    <w:name w:val="批注框文本 字符"/>
    <w:basedOn w:val="a0"/>
    <w:link w:val="ab"/>
    <w:uiPriority w:val="99"/>
    <w:semiHidden/>
    <w:qFormat/>
    <w:rPr>
      <w:rFonts w:ascii="Times New Roman" w:eastAsia="宋体" w:hAnsi="Times New Roman" w:cs="Times New Roman"/>
      <w:sz w:val="18"/>
      <w:szCs w:val="20"/>
    </w:rPr>
  </w:style>
  <w:style w:type="character" w:customStyle="1" w:styleId="ae">
    <w:name w:val="页脚 字符"/>
    <w:basedOn w:val="a0"/>
    <w:link w:val="ad"/>
    <w:uiPriority w:val="99"/>
    <w:qFormat/>
    <w:rPr>
      <w:rFonts w:ascii="Times New Roman" w:eastAsia="宋体" w:hAnsi="Times New Roman" w:cs="Times New Roman"/>
      <w:sz w:val="18"/>
      <w:szCs w:val="18"/>
    </w:rPr>
  </w:style>
  <w:style w:type="character" w:customStyle="1" w:styleId="af0">
    <w:name w:val="页眉 字符"/>
    <w:basedOn w:val="a0"/>
    <w:link w:val="af"/>
    <w:uiPriority w:val="99"/>
    <w:qFormat/>
    <w:rPr>
      <w:rFonts w:ascii="Times New Roman" w:eastAsia="宋体" w:hAnsi="Times New Roman" w:cs="Times New Roman"/>
      <w:sz w:val="18"/>
      <w:szCs w:val="18"/>
    </w:rPr>
  </w:style>
  <w:style w:type="paragraph" w:customStyle="1" w:styleId="af7">
    <w:name w:val="此正文"/>
    <w:basedOn w:val="a"/>
    <w:uiPriority w:val="99"/>
    <w:qFormat/>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eastAsia="宋体"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pPr>
      <w:ind w:firstLineChars="200" w:firstLine="420"/>
    </w:pPr>
    <w:rPr>
      <w:rFonts w:ascii="Times New Roman" w:eastAsia="宋体" w:hAnsi="Times New Roman" w:cs="Times New Roman"/>
      <w:szCs w:val="24"/>
    </w:rPr>
  </w:style>
  <w:style w:type="paragraph" w:customStyle="1" w:styleId="af9">
    <w:name w:val="普通正文"/>
    <w:basedOn w:val="a"/>
    <w:qFormat/>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1">
    <w:name w:val="1"/>
    <w:basedOn w:val="a"/>
    <w:next w:val="af8"/>
    <w:uiPriority w:val="34"/>
    <w:qFormat/>
    <w:pPr>
      <w:ind w:firstLineChars="200" w:firstLine="420"/>
    </w:pPr>
    <w:rPr>
      <w:rFonts w:ascii="Times New Roman" w:eastAsia="宋体" w:hAnsi="Times New Roman" w:cs="Times New Roman"/>
      <w:szCs w:val="24"/>
    </w:rPr>
  </w:style>
  <w:style w:type="character" w:customStyle="1" w:styleId="HTML0">
    <w:name w:val="HTML 预设格式 字符"/>
    <w:basedOn w:val="a0"/>
    <w:uiPriority w:val="99"/>
    <w:semiHidden/>
    <w:qFormat/>
    <w:rPr>
      <w:rFonts w:ascii="Courier New" w:hAnsi="Courier New" w:cs="Courier New"/>
      <w:sz w:val="20"/>
      <w:szCs w:val="20"/>
    </w:rPr>
  </w:style>
  <w:style w:type="character" w:customStyle="1" w:styleId="HTML1">
    <w:name w:val="HTML 预设格式 字符1"/>
    <w:link w:val="HTML"/>
    <w:uiPriority w:val="99"/>
    <w:qFormat/>
    <w:rPr>
      <w:rFonts w:ascii="Courier New" w:eastAsia="宋体"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C77136-F4E1-49C5-9F35-9D6B20254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2538</Words>
  <Characters>14467</Characters>
  <Application>Microsoft Office Word</Application>
  <DocSecurity>0</DocSecurity>
  <Lines>120</Lines>
  <Paragraphs>33</Paragraphs>
  <ScaleCrop>false</ScaleCrop>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admin</cp:lastModifiedBy>
  <cp:revision>16</cp:revision>
  <cp:lastPrinted>2022-07-18T08:20:00Z</cp:lastPrinted>
  <dcterms:created xsi:type="dcterms:W3CDTF">2022-10-21T08:42:00Z</dcterms:created>
  <dcterms:modified xsi:type="dcterms:W3CDTF">2022-10-24T01:54:00Z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B9F1245305CD4A01ACB5D85CFE629F60</vt:lpwstr>
  </property>
</Properties>
</file>