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606" w:rsidRDefault="004D2C3A" w:rsidP="007E06CD">
      <w:pPr>
        <w:jc w:val="center"/>
        <w:rPr>
          <w:sz w:val="44"/>
          <w:szCs w:val="44"/>
        </w:rPr>
      </w:pPr>
      <w:r w:rsidRPr="004D1606">
        <w:rPr>
          <w:rFonts w:hint="eastAsia"/>
          <w:sz w:val="44"/>
          <w:szCs w:val="44"/>
        </w:rPr>
        <w:t>南通大学</w:t>
      </w:r>
      <w:r w:rsidR="00D215AD" w:rsidRPr="00D215AD">
        <w:rPr>
          <w:rFonts w:hint="eastAsia"/>
          <w:sz w:val="44"/>
          <w:szCs w:val="44"/>
        </w:rPr>
        <w:t>啬园校区实验耗材存储辅助用房</w:t>
      </w:r>
    </w:p>
    <w:p w:rsidR="00B1705D" w:rsidRPr="004D1606" w:rsidRDefault="00082731" w:rsidP="007E06CD">
      <w:pPr>
        <w:jc w:val="center"/>
        <w:rPr>
          <w:sz w:val="44"/>
          <w:szCs w:val="44"/>
        </w:rPr>
      </w:pPr>
      <w:r w:rsidRPr="004D1606">
        <w:rPr>
          <w:sz w:val="44"/>
          <w:szCs w:val="44"/>
        </w:rPr>
        <w:t>设计说明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一、建筑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1</w:t>
      </w:r>
      <w:r w:rsidRPr="004D1606">
        <w:rPr>
          <w:rFonts w:hint="eastAsia"/>
          <w:sz w:val="24"/>
          <w:szCs w:val="24"/>
        </w:rPr>
        <w:t>、本图尺寸均以毫米为计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标高以米为计</w:t>
      </w:r>
      <w:r w:rsidR="005258FC" w:rsidRPr="004D1606">
        <w:rPr>
          <w:rFonts w:hint="eastAsia"/>
          <w:sz w:val="24"/>
          <w:szCs w:val="24"/>
        </w:rPr>
        <w:t>，</w:t>
      </w:r>
      <w:r w:rsidRPr="004D1606">
        <w:rPr>
          <w:rFonts w:hint="eastAsia"/>
          <w:sz w:val="24"/>
          <w:szCs w:val="24"/>
        </w:rPr>
        <w:t>本工程建筑面积为</w:t>
      </w:r>
      <w:r w:rsidR="005258FC" w:rsidRPr="004D1606">
        <w:rPr>
          <w:rFonts w:hint="eastAsia"/>
          <w:sz w:val="24"/>
          <w:szCs w:val="24"/>
        </w:rPr>
        <w:t>63.6</w:t>
      </w:r>
      <w:r w:rsidRPr="004D1606">
        <w:rPr>
          <w:rFonts w:hint="eastAsia"/>
          <w:sz w:val="24"/>
          <w:szCs w:val="24"/>
        </w:rPr>
        <w:t>平方米</w:t>
      </w:r>
      <w:r w:rsidR="005258FC" w:rsidRPr="004D1606">
        <w:rPr>
          <w:rFonts w:hint="eastAsia"/>
          <w:sz w:val="24"/>
          <w:szCs w:val="24"/>
        </w:rPr>
        <w:t>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2</w:t>
      </w:r>
      <w:r w:rsidRPr="004D1606">
        <w:rPr>
          <w:rFonts w:hint="eastAsia"/>
          <w:sz w:val="24"/>
          <w:szCs w:val="24"/>
        </w:rPr>
        <w:t>、室内标高为±</w:t>
      </w:r>
      <w:r w:rsidRPr="004D1606">
        <w:rPr>
          <w:rFonts w:hint="eastAsia"/>
          <w:sz w:val="24"/>
          <w:szCs w:val="24"/>
        </w:rPr>
        <w:t>0.00</w:t>
      </w:r>
      <w:r w:rsidR="004D2C3A" w:rsidRPr="004D1606">
        <w:rPr>
          <w:rFonts w:hint="eastAsia"/>
          <w:sz w:val="24"/>
          <w:szCs w:val="24"/>
        </w:rPr>
        <w:t>0</w:t>
      </w:r>
      <w:r w:rsidRPr="004D1606">
        <w:rPr>
          <w:rFonts w:hint="eastAsia"/>
          <w:sz w:val="24"/>
          <w:szCs w:val="24"/>
        </w:rPr>
        <w:t>，室内外高差</w:t>
      </w:r>
      <w:r w:rsidRPr="004D1606">
        <w:rPr>
          <w:rFonts w:hint="eastAsia"/>
          <w:sz w:val="24"/>
          <w:szCs w:val="24"/>
        </w:rPr>
        <w:t>300mm</w:t>
      </w:r>
      <w:r w:rsidRPr="004D1606">
        <w:rPr>
          <w:rFonts w:hint="eastAsia"/>
          <w:sz w:val="24"/>
          <w:szCs w:val="24"/>
        </w:rPr>
        <w:t>。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2</w:t>
      </w:r>
      <w:r w:rsidRPr="004D1606">
        <w:rPr>
          <w:rFonts w:hint="eastAsia"/>
          <w:sz w:val="24"/>
          <w:szCs w:val="24"/>
        </w:rPr>
        <w:t>、地面</w:t>
      </w:r>
      <w:r w:rsidR="0049326B" w:rsidRPr="004D1606">
        <w:rPr>
          <w:rFonts w:hint="eastAsia"/>
          <w:sz w:val="24"/>
          <w:szCs w:val="24"/>
        </w:rPr>
        <w:t>：水泥砂浆地坪，</w:t>
      </w:r>
      <w:r w:rsidRPr="004D1606">
        <w:rPr>
          <w:rFonts w:hint="eastAsia"/>
          <w:sz w:val="24"/>
          <w:szCs w:val="24"/>
        </w:rPr>
        <w:t>做法见苏</w:t>
      </w:r>
      <w:r w:rsidRPr="004D1606">
        <w:rPr>
          <w:sz w:val="24"/>
          <w:szCs w:val="24"/>
        </w:rPr>
        <w:t>J01-2005</w:t>
      </w:r>
      <w:r w:rsidRPr="004D1606">
        <w:rPr>
          <w:rFonts w:hint="eastAsia"/>
          <w:sz w:val="24"/>
          <w:szCs w:val="24"/>
        </w:rPr>
        <w:t>-</w:t>
      </w:r>
      <w:r w:rsidR="005258FC" w:rsidRPr="004D1606">
        <w:rPr>
          <w:rFonts w:hint="eastAsia"/>
          <w:sz w:val="24"/>
          <w:szCs w:val="24"/>
        </w:rPr>
        <w:t>5</w:t>
      </w:r>
      <w:r w:rsidRPr="004D1606">
        <w:rPr>
          <w:rFonts w:hint="eastAsia"/>
          <w:sz w:val="24"/>
          <w:szCs w:val="24"/>
        </w:rPr>
        <w:t>/2</w:t>
      </w:r>
      <w:r w:rsidR="005258FC" w:rsidRPr="004D1606">
        <w:rPr>
          <w:rFonts w:hint="eastAsia"/>
          <w:sz w:val="24"/>
          <w:szCs w:val="24"/>
        </w:rPr>
        <w:t>（混凝土厚度改为</w:t>
      </w:r>
      <w:r w:rsidR="005258FC" w:rsidRPr="004D1606">
        <w:rPr>
          <w:rFonts w:hint="eastAsia"/>
          <w:sz w:val="24"/>
          <w:szCs w:val="24"/>
        </w:rPr>
        <w:t>100mm</w:t>
      </w:r>
      <w:r w:rsidR="005258FC" w:rsidRPr="004D1606">
        <w:rPr>
          <w:rFonts w:hint="eastAsia"/>
          <w:sz w:val="24"/>
          <w:szCs w:val="24"/>
        </w:rPr>
        <w:t>）</w:t>
      </w:r>
      <w:r w:rsidR="004D2C3A" w:rsidRPr="004D1606">
        <w:rPr>
          <w:rFonts w:hint="eastAsia"/>
          <w:sz w:val="24"/>
          <w:szCs w:val="24"/>
        </w:rPr>
        <w:t>，踢脚：</w:t>
      </w:r>
      <w:r w:rsidR="004D2C3A" w:rsidRPr="004D1606">
        <w:rPr>
          <w:rFonts w:hint="eastAsia"/>
          <w:sz w:val="24"/>
          <w:szCs w:val="24"/>
        </w:rPr>
        <w:t>150mm</w:t>
      </w:r>
      <w:r w:rsidR="004D2C3A" w:rsidRPr="004D1606">
        <w:rPr>
          <w:rFonts w:hint="eastAsia"/>
          <w:sz w:val="24"/>
          <w:szCs w:val="24"/>
        </w:rPr>
        <w:t>高水泥砂浆踢脚，做法见苏</w:t>
      </w:r>
      <w:r w:rsidR="004D2C3A" w:rsidRPr="004D1606">
        <w:rPr>
          <w:sz w:val="24"/>
          <w:szCs w:val="24"/>
        </w:rPr>
        <w:t>J01-2005</w:t>
      </w:r>
      <w:r w:rsidR="004D2C3A" w:rsidRPr="004D1606">
        <w:rPr>
          <w:rFonts w:hint="eastAsia"/>
          <w:sz w:val="24"/>
          <w:szCs w:val="24"/>
        </w:rPr>
        <w:t>-1/4</w:t>
      </w:r>
      <w:r w:rsidR="005258FC" w:rsidRPr="004D1606">
        <w:rPr>
          <w:rFonts w:hint="eastAsia"/>
          <w:sz w:val="24"/>
          <w:szCs w:val="24"/>
        </w:rPr>
        <w:t>。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3</w:t>
      </w:r>
      <w:r w:rsidRPr="004D1606">
        <w:rPr>
          <w:rFonts w:hint="eastAsia"/>
          <w:sz w:val="24"/>
          <w:szCs w:val="24"/>
        </w:rPr>
        <w:t>、顶棚</w:t>
      </w:r>
      <w:r w:rsidRPr="004D1606">
        <w:rPr>
          <w:rFonts w:hint="eastAsia"/>
          <w:sz w:val="24"/>
          <w:szCs w:val="24"/>
        </w:rPr>
        <w:t>:</w:t>
      </w:r>
      <w:r w:rsidRPr="004D1606">
        <w:rPr>
          <w:rFonts w:hint="eastAsia"/>
          <w:sz w:val="24"/>
          <w:szCs w:val="24"/>
        </w:rPr>
        <w:t>抹水泥砂浆平顶，做法见苏</w:t>
      </w:r>
      <w:r w:rsidRPr="004D1606">
        <w:rPr>
          <w:sz w:val="24"/>
          <w:szCs w:val="24"/>
        </w:rPr>
        <w:t>J01-2005</w:t>
      </w:r>
      <w:r w:rsidRPr="004D1606">
        <w:rPr>
          <w:rFonts w:hint="eastAsia"/>
          <w:sz w:val="24"/>
          <w:szCs w:val="24"/>
        </w:rPr>
        <w:t>-</w:t>
      </w:r>
      <w:r w:rsidR="0049326B" w:rsidRPr="004D1606">
        <w:rPr>
          <w:rFonts w:hint="eastAsia"/>
          <w:sz w:val="24"/>
          <w:szCs w:val="24"/>
        </w:rPr>
        <w:t>5</w:t>
      </w:r>
      <w:r w:rsidRPr="004D1606">
        <w:rPr>
          <w:rFonts w:hint="eastAsia"/>
          <w:sz w:val="24"/>
          <w:szCs w:val="24"/>
        </w:rPr>
        <w:t>/</w:t>
      </w:r>
      <w:r w:rsidRPr="004D1606">
        <w:rPr>
          <w:sz w:val="24"/>
          <w:szCs w:val="24"/>
        </w:rPr>
        <w:t>8(</w:t>
      </w:r>
      <w:r w:rsidRPr="004D1606">
        <w:rPr>
          <w:rFonts w:hint="eastAsia"/>
          <w:sz w:val="24"/>
          <w:szCs w:val="24"/>
        </w:rPr>
        <w:t>涂料为白色乳胶漆</w:t>
      </w:r>
      <w:r w:rsidRPr="004D1606">
        <w:rPr>
          <w:rFonts w:hint="eastAsia"/>
          <w:sz w:val="24"/>
          <w:szCs w:val="24"/>
        </w:rPr>
        <w:t>)</w:t>
      </w:r>
      <w:r w:rsidR="005258FC" w:rsidRPr="004D1606">
        <w:rPr>
          <w:rFonts w:hint="eastAsia"/>
          <w:sz w:val="24"/>
          <w:szCs w:val="24"/>
        </w:rPr>
        <w:t>。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4</w:t>
      </w:r>
      <w:r w:rsidRPr="004D1606">
        <w:rPr>
          <w:rFonts w:hint="eastAsia"/>
          <w:sz w:val="24"/>
          <w:szCs w:val="24"/>
        </w:rPr>
        <w:t>、内墙面</w:t>
      </w:r>
      <w:r w:rsidRPr="004D1606">
        <w:rPr>
          <w:rFonts w:hint="eastAsia"/>
          <w:sz w:val="24"/>
          <w:szCs w:val="24"/>
        </w:rPr>
        <w:t>:</w:t>
      </w:r>
      <w:r w:rsidRPr="004D1606">
        <w:rPr>
          <w:rFonts w:hint="eastAsia"/>
          <w:sz w:val="24"/>
          <w:szCs w:val="24"/>
        </w:rPr>
        <w:t>采用水泥砂浆粉刷</w:t>
      </w:r>
      <w:r w:rsidRPr="004D1606">
        <w:rPr>
          <w:rFonts w:hint="eastAsia"/>
          <w:sz w:val="24"/>
          <w:szCs w:val="24"/>
        </w:rPr>
        <w:t>(</w:t>
      </w:r>
      <w:r w:rsidRPr="004D1606">
        <w:rPr>
          <w:rFonts w:hint="eastAsia"/>
          <w:sz w:val="24"/>
          <w:szCs w:val="24"/>
        </w:rPr>
        <w:t>涂料为白色乳胶漆</w:t>
      </w:r>
      <w:r w:rsidRPr="004D1606">
        <w:rPr>
          <w:rFonts w:hint="eastAsia"/>
          <w:sz w:val="24"/>
          <w:szCs w:val="24"/>
        </w:rPr>
        <w:t>),</w:t>
      </w:r>
      <w:proofErr w:type="gramStart"/>
      <w:r w:rsidRPr="004D1606">
        <w:rPr>
          <w:rFonts w:hint="eastAsia"/>
          <w:sz w:val="24"/>
          <w:szCs w:val="24"/>
        </w:rPr>
        <w:t>做法详苏</w:t>
      </w:r>
      <w:proofErr w:type="gramEnd"/>
      <w:r w:rsidRPr="004D1606">
        <w:rPr>
          <w:sz w:val="24"/>
          <w:szCs w:val="24"/>
        </w:rPr>
        <w:t>J01-2005</w:t>
      </w:r>
      <w:r w:rsidRPr="004D1606">
        <w:rPr>
          <w:rFonts w:hint="eastAsia"/>
          <w:sz w:val="24"/>
          <w:szCs w:val="24"/>
        </w:rPr>
        <w:t>-</w:t>
      </w:r>
      <w:r w:rsidR="0049326B" w:rsidRPr="004D1606">
        <w:rPr>
          <w:rFonts w:hint="eastAsia"/>
          <w:sz w:val="24"/>
          <w:szCs w:val="24"/>
        </w:rPr>
        <w:t>4</w:t>
      </w:r>
      <w:r w:rsidRPr="004D1606">
        <w:rPr>
          <w:rFonts w:hint="eastAsia"/>
          <w:sz w:val="24"/>
          <w:szCs w:val="24"/>
        </w:rPr>
        <w:t>/</w:t>
      </w:r>
      <w:r w:rsidRPr="004D1606">
        <w:rPr>
          <w:sz w:val="24"/>
          <w:szCs w:val="24"/>
        </w:rPr>
        <w:t>5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5</w:t>
      </w:r>
      <w:r w:rsidRPr="004D1606">
        <w:rPr>
          <w:rFonts w:hint="eastAsia"/>
          <w:sz w:val="24"/>
          <w:szCs w:val="24"/>
        </w:rPr>
        <w:t>、屋面</w:t>
      </w:r>
      <w:r w:rsidR="0049326B" w:rsidRPr="004D1606">
        <w:rPr>
          <w:rFonts w:hint="eastAsia"/>
          <w:sz w:val="24"/>
          <w:szCs w:val="24"/>
        </w:rPr>
        <w:t>：采用</w:t>
      </w:r>
      <w:r w:rsidR="0049326B" w:rsidRPr="004D1606">
        <w:rPr>
          <w:rFonts w:hint="eastAsia"/>
          <w:sz w:val="24"/>
          <w:szCs w:val="24"/>
        </w:rPr>
        <w:t>4mm</w:t>
      </w:r>
      <w:r w:rsidR="0049326B" w:rsidRPr="004D1606">
        <w:rPr>
          <w:rFonts w:hint="eastAsia"/>
          <w:sz w:val="24"/>
          <w:szCs w:val="24"/>
        </w:rPr>
        <w:t>厚</w:t>
      </w:r>
      <w:r w:rsidR="0049326B" w:rsidRPr="004D1606">
        <w:rPr>
          <w:rFonts w:hint="eastAsia"/>
          <w:sz w:val="24"/>
          <w:szCs w:val="24"/>
        </w:rPr>
        <w:t>SBS</w:t>
      </w:r>
      <w:r w:rsidR="0049326B" w:rsidRPr="004D1606">
        <w:rPr>
          <w:rFonts w:hint="eastAsia"/>
          <w:sz w:val="24"/>
          <w:szCs w:val="24"/>
        </w:rPr>
        <w:t>卷材防水热熔满铺一道，</w:t>
      </w:r>
      <w:r w:rsidRPr="004D1606">
        <w:rPr>
          <w:rFonts w:hint="eastAsia"/>
          <w:sz w:val="24"/>
          <w:szCs w:val="24"/>
        </w:rPr>
        <w:t>做法：</w:t>
      </w:r>
      <w:proofErr w:type="gramStart"/>
      <w:r w:rsidR="0049326B" w:rsidRPr="004D1606">
        <w:rPr>
          <w:rFonts w:hint="eastAsia"/>
          <w:sz w:val="24"/>
          <w:szCs w:val="24"/>
        </w:rPr>
        <w:t>详苏</w:t>
      </w:r>
      <w:proofErr w:type="gramEnd"/>
      <w:r w:rsidR="0049326B" w:rsidRPr="004D1606">
        <w:rPr>
          <w:sz w:val="24"/>
          <w:szCs w:val="24"/>
        </w:rPr>
        <w:t>J01-2005</w:t>
      </w:r>
      <w:r w:rsidR="0049326B" w:rsidRPr="004D1606">
        <w:rPr>
          <w:rFonts w:hint="eastAsia"/>
          <w:sz w:val="24"/>
          <w:szCs w:val="24"/>
        </w:rPr>
        <w:t>-</w:t>
      </w:r>
      <w:r w:rsidR="007E06CD" w:rsidRPr="004D1606">
        <w:rPr>
          <w:rFonts w:hint="eastAsia"/>
          <w:sz w:val="24"/>
          <w:szCs w:val="24"/>
        </w:rPr>
        <w:t>21</w:t>
      </w:r>
      <w:r w:rsidR="0049326B" w:rsidRPr="004D1606">
        <w:rPr>
          <w:rFonts w:hint="eastAsia"/>
          <w:sz w:val="24"/>
          <w:szCs w:val="24"/>
        </w:rPr>
        <w:t>/7</w:t>
      </w:r>
      <w:r w:rsidRPr="004D1606">
        <w:rPr>
          <w:rFonts w:hint="eastAsia"/>
          <w:sz w:val="24"/>
          <w:szCs w:val="24"/>
        </w:rPr>
        <w:t>。</w:t>
      </w:r>
    </w:p>
    <w:p w:rsidR="004D2C3A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6</w:t>
      </w:r>
      <w:r w:rsidRPr="004D1606">
        <w:rPr>
          <w:rFonts w:hint="eastAsia"/>
          <w:sz w:val="24"/>
          <w:szCs w:val="24"/>
        </w:rPr>
        <w:t>、外墙面做法：采用水泥砂浆粉刷</w:t>
      </w:r>
      <w:r w:rsidRPr="004D1606">
        <w:rPr>
          <w:rFonts w:hint="eastAsia"/>
          <w:sz w:val="24"/>
          <w:szCs w:val="24"/>
        </w:rPr>
        <w:t>(</w:t>
      </w:r>
      <w:r w:rsidRPr="004D1606">
        <w:rPr>
          <w:rFonts w:hint="eastAsia"/>
          <w:sz w:val="24"/>
          <w:szCs w:val="24"/>
        </w:rPr>
        <w:t>涂料为</w:t>
      </w:r>
      <w:r w:rsidR="004D2C3A" w:rsidRPr="004D1606">
        <w:rPr>
          <w:rFonts w:hint="eastAsia"/>
          <w:sz w:val="24"/>
          <w:szCs w:val="24"/>
        </w:rPr>
        <w:t>外墙</w:t>
      </w:r>
      <w:r w:rsidRPr="004D1606">
        <w:rPr>
          <w:rFonts w:hint="eastAsia"/>
          <w:sz w:val="24"/>
          <w:szCs w:val="24"/>
        </w:rPr>
        <w:t>白色</w:t>
      </w:r>
      <w:r w:rsidR="004D2C3A" w:rsidRPr="004D1606">
        <w:rPr>
          <w:rFonts w:hint="eastAsia"/>
          <w:sz w:val="24"/>
          <w:szCs w:val="24"/>
        </w:rPr>
        <w:t>弹性涂料</w:t>
      </w:r>
      <w:r w:rsidRPr="004D1606">
        <w:rPr>
          <w:rFonts w:hint="eastAsia"/>
          <w:sz w:val="24"/>
          <w:szCs w:val="24"/>
        </w:rPr>
        <w:t>),</w:t>
      </w:r>
      <w:proofErr w:type="gramStart"/>
      <w:r w:rsidRPr="004D1606">
        <w:rPr>
          <w:rFonts w:hint="eastAsia"/>
          <w:sz w:val="24"/>
          <w:szCs w:val="24"/>
        </w:rPr>
        <w:t>做法详苏</w:t>
      </w:r>
      <w:proofErr w:type="gramEnd"/>
      <w:r w:rsidRPr="004D1606">
        <w:rPr>
          <w:sz w:val="24"/>
          <w:szCs w:val="24"/>
        </w:rPr>
        <w:t>J01-2005</w:t>
      </w:r>
      <w:r w:rsidRPr="004D1606">
        <w:rPr>
          <w:rFonts w:hint="eastAsia"/>
          <w:sz w:val="24"/>
          <w:szCs w:val="24"/>
        </w:rPr>
        <w:t>-</w:t>
      </w:r>
      <w:r w:rsidRPr="004D1606">
        <w:rPr>
          <w:sz w:val="24"/>
          <w:szCs w:val="24"/>
        </w:rPr>
        <w:t>9</w:t>
      </w:r>
      <w:r w:rsidRPr="004D1606">
        <w:rPr>
          <w:rFonts w:hint="eastAsia"/>
          <w:sz w:val="24"/>
          <w:szCs w:val="24"/>
        </w:rPr>
        <w:t>/</w:t>
      </w:r>
      <w:r w:rsidRPr="004D1606">
        <w:rPr>
          <w:sz w:val="24"/>
          <w:szCs w:val="24"/>
        </w:rPr>
        <w:t>5</w:t>
      </w:r>
      <w:r w:rsidR="004D2C3A" w:rsidRPr="004D1606">
        <w:rPr>
          <w:rFonts w:hint="eastAsia"/>
          <w:sz w:val="24"/>
          <w:szCs w:val="24"/>
        </w:rPr>
        <w:t>。</w:t>
      </w:r>
    </w:p>
    <w:p w:rsidR="00082731" w:rsidRPr="004D1606" w:rsidRDefault="004D2C3A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7</w:t>
      </w:r>
      <w:r w:rsidRPr="004D1606">
        <w:rPr>
          <w:rFonts w:hint="eastAsia"/>
          <w:sz w:val="24"/>
          <w:szCs w:val="24"/>
        </w:rPr>
        <w:t>、</w:t>
      </w:r>
      <w:r w:rsidR="007E06CD" w:rsidRPr="004D1606">
        <w:rPr>
          <w:sz w:val="24"/>
          <w:szCs w:val="24"/>
        </w:rPr>
        <w:t>屋面排水管</w:t>
      </w:r>
      <w:r w:rsidR="007E06CD" w:rsidRPr="004D1606">
        <w:rPr>
          <w:rFonts w:hint="eastAsia"/>
          <w:sz w:val="24"/>
          <w:szCs w:val="24"/>
        </w:rPr>
        <w:t>做法参苏</w:t>
      </w:r>
      <w:r w:rsidR="007E06CD" w:rsidRPr="004D1606">
        <w:rPr>
          <w:rFonts w:hint="eastAsia"/>
          <w:sz w:val="24"/>
          <w:szCs w:val="24"/>
        </w:rPr>
        <w:t>J03-2006-5/58</w:t>
      </w:r>
      <w:r w:rsidR="007E06CD" w:rsidRPr="004D1606">
        <w:rPr>
          <w:rFonts w:hint="eastAsia"/>
          <w:sz w:val="24"/>
          <w:szCs w:val="24"/>
        </w:rPr>
        <w:t>、</w:t>
      </w:r>
      <w:r w:rsidR="007E06CD" w:rsidRPr="004D1606">
        <w:rPr>
          <w:rFonts w:hint="eastAsia"/>
          <w:sz w:val="24"/>
          <w:szCs w:val="24"/>
        </w:rPr>
        <w:t>1/56</w:t>
      </w:r>
      <w:r w:rsidR="007E06CD" w:rsidRPr="004D1606">
        <w:rPr>
          <w:rFonts w:hint="eastAsia"/>
          <w:sz w:val="24"/>
          <w:szCs w:val="24"/>
        </w:rPr>
        <w:t>。</w:t>
      </w:r>
    </w:p>
    <w:p w:rsidR="007A788E" w:rsidRPr="004D1606" w:rsidRDefault="004D2C3A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8</w:t>
      </w:r>
      <w:r w:rsidR="007A788E" w:rsidRPr="004D1606">
        <w:rPr>
          <w:rFonts w:hint="eastAsia"/>
          <w:sz w:val="24"/>
          <w:szCs w:val="24"/>
        </w:rPr>
        <w:t>、门窗</w:t>
      </w:r>
      <w:r w:rsidR="007A788E" w:rsidRPr="004D1606">
        <w:rPr>
          <w:rFonts w:hint="eastAsia"/>
          <w:sz w:val="24"/>
          <w:szCs w:val="24"/>
        </w:rPr>
        <w:t>:</w:t>
      </w:r>
      <w:r w:rsidR="007A788E" w:rsidRPr="004D1606">
        <w:rPr>
          <w:rFonts w:hint="eastAsia"/>
          <w:sz w:val="24"/>
          <w:szCs w:val="24"/>
        </w:rPr>
        <w:t>大门采用成品防水甲级防火钢质门；窗采用</w:t>
      </w:r>
      <w:r w:rsidR="009F18AF">
        <w:rPr>
          <w:rFonts w:hint="eastAsia"/>
          <w:sz w:val="24"/>
          <w:szCs w:val="24"/>
        </w:rPr>
        <w:t>7</w:t>
      </w:r>
      <w:bookmarkStart w:id="0" w:name="_GoBack"/>
      <w:bookmarkEnd w:id="0"/>
      <w:r w:rsidR="007A788E" w:rsidRPr="004D1606">
        <w:rPr>
          <w:rFonts w:hint="eastAsia"/>
          <w:sz w:val="24"/>
          <w:szCs w:val="24"/>
        </w:rPr>
        <w:t>0</w:t>
      </w:r>
      <w:r w:rsidR="007A788E" w:rsidRPr="004D1606">
        <w:rPr>
          <w:rFonts w:hint="eastAsia"/>
          <w:sz w:val="24"/>
          <w:szCs w:val="24"/>
        </w:rPr>
        <w:t>系列铝合金推拉窗，</w:t>
      </w:r>
      <w:r w:rsidR="007A788E" w:rsidRPr="004D1606">
        <w:rPr>
          <w:rFonts w:hint="eastAsia"/>
          <w:sz w:val="24"/>
          <w:szCs w:val="24"/>
        </w:rPr>
        <w:t>5mm</w:t>
      </w:r>
      <w:r w:rsidR="007A788E" w:rsidRPr="004D1606">
        <w:rPr>
          <w:rFonts w:hint="eastAsia"/>
          <w:sz w:val="24"/>
          <w:szCs w:val="24"/>
        </w:rPr>
        <w:t>厚浮法玻璃，外侧采用不锈钢管做防盗窗；</w:t>
      </w:r>
      <w:r w:rsidR="007A788E" w:rsidRPr="004D1606">
        <w:rPr>
          <w:rFonts w:hint="eastAsia"/>
          <w:sz w:val="24"/>
          <w:szCs w:val="24"/>
        </w:rPr>
        <w:t>50</w:t>
      </w:r>
      <w:r w:rsidR="007A788E" w:rsidRPr="004D1606">
        <w:rPr>
          <w:rFonts w:hint="eastAsia"/>
          <w:sz w:val="24"/>
          <w:szCs w:val="24"/>
        </w:rPr>
        <w:t>铝合金百叶窗。</w:t>
      </w:r>
    </w:p>
    <w:p w:rsidR="00082731" w:rsidRPr="004D1606" w:rsidRDefault="004D2C3A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9</w:t>
      </w:r>
      <w:r w:rsidR="00572AC1" w:rsidRPr="004D1606">
        <w:rPr>
          <w:rFonts w:hint="eastAsia"/>
          <w:sz w:val="24"/>
          <w:szCs w:val="24"/>
        </w:rPr>
        <w:t>、</w:t>
      </w:r>
      <w:r w:rsidR="00082731" w:rsidRPr="004D1606">
        <w:rPr>
          <w:rFonts w:hint="eastAsia"/>
          <w:sz w:val="24"/>
          <w:szCs w:val="24"/>
        </w:rPr>
        <w:t>本工程所用的材料规格、施工要求及验收规则等</w:t>
      </w:r>
      <w:r w:rsidR="00082731" w:rsidRPr="004D1606">
        <w:rPr>
          <w:rFonts w:hint="eastAsia"/>
          <w:sz w:val="24"/>
          <w:szCs w:val="24"/>
        </w:rPr>
        <w:t>,</w:t>
      </w:r>
      <w:r w:rsidR="00082731" w:rsidRPr="004D1606">
        <w:rPr>
          <w:rFonts w:hint="eastAsia"/>
          <w:sz w:val="24"/>
          <w:szCs w:val="24"/>
        </w:rPr>
        <w:t>除特别注明者外，均按现行“建筑安装工程施工及验收规范”执行。</w:t>
      </w:r>
    </w:p>
    <w:p w:rsidR="00082731" w:rsidRPr="004D1606" w:rsidRDefault="0008273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二、结构</w:t>
      </w:r>
    </w:p>
    <w:p w:rsidR="00572AC1" w:rsidRPr="004D1606" w:rsidRDefault="00572AC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1.</w:t>
      </w:r>
      <w:r w:rsidRPr="004D1606">
        <w:rPr>
          <w:rFonts w:hint="eastAsia"/>
          <w:sz w:val="24"/>
          <w:szCs w:val="24"/>
        </w:rPr>
        <w:t>天然地基承载力特征值取</w:t>
      </w:r>
      <w:proofErr w:type="spellStart"/>
      <w:r w:rsidRPr="004D1606">
        <w:rPr>
          <w:rFonts w:hint="eastAsia"/>
          <w:sz w:val="24"/>
          <w:szCs w:val="24"/>
        </w:rPr>
        <w:t>fak</w:t>
      </w:r>
      <w:proofErr w:type="spellEnd"/>
      <w:r w:rsidRPr="004D1606">
        <w:rPr>
          <w:rFonts w:hint="eastAsia"/>
          <w:sz w:val="24"/>
          <w:szCs w:val="24"/>
        </w:rPr>
        <w:t>=80kpa</w:t>
      </w:r>
      <w:r w:rsidRPr="004D1606">
        <w:rPr>
          <w:rFonts w:hint="eastAsia"/>
          <w:sz w:val="24"/>
          <w:szCs w:val="24"/>
        </w:rPr>
        <w:t>。</w:t>
      </w:r>
    </w:p>
    <w:p w:rsidR="00572AC1" w:rsidRPr="004D1606" w:rsidRDefault="00572AC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2.</w:t>
      </w:r>
      <w:r w:rsidRPr="004D1606">
        <w:rPr>
          <w:rFonts w:hint="eastAsia"/>
          <w:sz w:val="24"/>
          <w:szCs w:val="24"/>
        </w:rPr>
        <w:t>开挖基槽时如遇暗沟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继续挖至沟底原状土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清除淤泥和垃圾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再用碎砖分层夯实处理</w:t>
      </w:r>
      <w:r w:rsidR="007E06CD" w:rsidRPr="004D1606">
        <w:rPr>
          <w:rFonts w:hint="eastAsia"/>
          <w:sz w:val="24"/>
          <w:szCs w:val="24"/>
        </w:rPr>
        <w:t>。</w:t>
      </w:r>
    </w:p>
    <w:p w:rsidR="00572AC1" w:rsidRPr="004D1606" w:rsidRDefault="00572AC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3.</w:t>
      </w:r>
      <w:r w:rsidRPr="004D1606">
        <w:rPr>
          <w:rFonts w:hint="eastAsia"/>
          <w:sz w:val="24"/>
          <w:szCs w:val="24"/>
        </w:rPr>
        <w:t>本图中垫层采用</w:t>
      </w:r>
      <w:r w:rsidRPr="004D1606">
        <w:rPr>
          <w:rFonts w:hint="eastAsia"/>
          <w:sz w:val="24"/>
          <w:szCs w:val="24"/>
        </w:rPr>
        <w:t>C15</w:t>
      </w:r>
      <w:r w:rsidRPr="004D1606">
        <w:rPr>
          <w:rFonts w:hint="eastAsia"/>
          <w:sz w:val="24"/>
          <w:szCs w:val="24"/>
        </w:rPr>
        <w:t>级混凝土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其余均采用</w:t>
      </w:r>
      <w:r w:rsidRPr="004D1606">
        <w:rPr>
          <w:rFonts w:hint="eastAsia"/>
          <w:sz w:val="24"/>
          <w:szCs w:val="24"/>
        </w:rPr>
        <w:t>C25</w:t>
      </w:r>
      <w:r w:rsidRPr="004D1606">
        <w:rPr>
          <w:rFonts w:hint="eastAsia"/>
          <w:sz w:val="24"/>
          <w:szCs w:val="24"/>
        </w:rPr>
        <w:t>级混凝土。</w:t>
      </w:r>
    </w:p>
    <w:p w:rsidR="00082731" w:rsidRPr="004D1606" w:rsidRDefault="00572AC1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4.</w:t>
      </w:r>
      <w:r w:rsidRPr="004D1606">
        <w:rPr>
          <w:rFonts w:hint="eastAsia"/>
          <w:sz w:val="24"/>
          <w:szCs w:val="24"/>
        </w:rPr>
        <w:t>本工程为</w:t>
      </w:r>
      <w:r w:rsidR="007E06CD" w:rsidRPr="004D1606">
        <w:rPr>
          <w:rFonts w:hint="eastAsia"/>
          <w:sz w:val="24"/>
          <w:szCs w:val="24"/>
        </w:rPr>
        <w:t>砖混</w:t>
      </w:r>
      <w:r w:rsidRPr="004D1606">
        <w:rPr>
          <w:rFonts w:hint="eastAsia"/>
          <w:sz w:val="24"/>
          <w:szCs w:val="24"/>
        </w:rPr>
        <w:t>结构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抗震设防烈度为</w:t>
      </w:r>
      <w:r w:rsidRPr="004D1606">
        <w:rPr>
          <w:rFonts w:hint="eastAsia"/>
          <w:sz w:val="24"/>
          <w:szCs w:val="24"/>
        </w:rPr>
        <w:t>6(0.05g)</w:t>
      </w:r>
      <w:r w:rsidRPr="004D1606">
        <w:rPr>
          <w:rFonts w:hint="eastAsia"/>
          <w:sz w:val="24"/>
          <w:szCs w:val="24"/>
        </w:rPr>
        <w:t>度。场地类别为Ⅳ类。设计地震分组为第二组</w:t>
      </w:r>
      <w:r w:rsidRPr="004D1606">
        <w:rPr>
          <w:rFonts w:hint="eastAsia"/>
          <w:sz w:val="24"/>
          <w:szCs w:val="24"/>
        </w:rPr>
        <w:t xml:space="preserve">; </w:t>
      </w:r>
      <w:r w:rsidRPr="004D1606">
        <w:rPr>
          <w:rFonts w:hint="eastAsia"/>
          <w:sz w:val="24"/>
          <w:szCs w:val="24"/>
        </w:rPr>
        <w:t>抗震设防分类为丙类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框架的抗震等级为四级</w:t>
      </w:r>
      <w:r w:rsidR="007E06CD" w:rsidRPr="004D1606">
        <w:rPr>
          <w:rFonts w:hint="eastAsia"/>
          <w:sz w:val="24"/>
          <w:szCs w:val="24"/>
        </w:rPr>
        <w:t>，</w:t>
      </w:r>
      <w:r w:rsidRPr="004D1606">
        <w:rPr>
          <w:rFonts w:hint="eastAsia"/>
          <w:sz w:val="24"/>
          <w:szCs w:val="24"/>
        </w:rPr>
        <w:t>地基基础设计等级为丙级</w:t>
      </w:r>
      <w:r w:rsidR="007E06CD" w:rsidRPr="004D1606">
        <w:rPr>
          <w:rFonts w:hint="eastAsia"/>
          <w:sz w:val="24"/>
          <w:szCs w:val="24"/>
        </w:rPr>
        <w:t>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5.</w:t>
      </w:r>
      <w:r w:rsidRPr="004D1606">
        <w:rPr>
          <w:rFonts w:hint="eastAsia"/>
          <w:sz w:val="24"/>
          <w:szCs w:val="24"/>
        </w:rPr>
        <w:t>标高±</w:t>
      </w:r>
      <w:r w:rsidRPr="004D1606">
        <w:rPr>
          <w:rFonts w:hint="eastAsia"/>
          <w:sz w:val="24"/>
          <w:szCs w:val="24"/>
        </w:rPr>
        <w:t>0.00</w:t>
      </w:r>
      <w:r w:rsidRPr="004D1606">
        <w:rPr>
          <w:rFonts w:hint="eastAsia"/>
          <w:sz w:val="24"/>
          <w:szCs w:val="24"/>
        </w:rPr>
        <w:t>以下的砌体采用</w:t>
      </w:r>
      <w:r w:rsidRPr="004D1606">
        <w:rPr>
          <w:rFonts w:hint="eastAsia"/>
          <w:sz w:val="24"/>
          <w:szCs w:val="24"/>
        </w:rPr>
        <w:t>240</w:t>
      </w:r>
      <w:r w:rsidRPr="004D1606">
        <w:rPr>
          <w:rFonts w:hint="eastAsia"/>
          <w:sz w:val="24"/>
          <w:szCs w:val="24"/>
        </w:rPr>
        <w:t>厚</w:t>
      </w:r>
      <w:r w:rsidRPr="004D1606">
        <w:rPr>
          <w:rFonts w:hint="eastAsia"/>
          <w:sz w:val="24"/>
          <w:szCs w:val="24"/>
        </w:rPr>
        <w:t>Mu20</w:t>
      </w:r>
      <w:r w:rsidRPr="004D1606">
        <w:rPr>
          <w:rFonts w:hint="eastAsia"/>
          <w:sz w:val="24"/>
          <w:szCs w:val="24"/>
        </w:rPr>
        <w:t>级混凝土实心砖</w:t>
      </w:r>
      <w:r w:rsidRPr="004D1606">
        <w:rPr>
          <w:rFonts w:hint="eastAsia"/>
          <w:sz w:val="24"/>
          <w:szCs w:val="24"/>
        </w:rPr>
        <w:t>,M10.0</w:t>
      </w:r>
      <w:r w:rsidRPr="004D1606">
        <w:rPr>
          <w:rFonts w:hint="eastAsia"/>
          <w:sz w:val="24"/>
          <w:szCs w:val="24"/>
        </w:rPr>
        <w:t>水泥砂浆砌筑。标高±</w:t>
      </w:r>
      <w:r w:rsidRPr="004D1606">
        <w:rPr>
          <w:rFonts w:hint="eastAsia"/>
          <w:sz w:val="24"/>
          <w:szCs w:val="24"/>
        </w:rPr>
        <w:t>0.00</w:t>
      </w:r>
      <w:r w:rsidRPr="004D1606">
        <w:rPr>
          <w:rFonts w:hint="eastAsia"/>
          <w:sz w:val="24"/>
          <w:szCs w:val="24"/>
        </w:rPr>
        <w:t>以上的砌体采用</w:t>
      </w:r>
      <w:r w:rsidRPr="004D1606">
        <w:rPr>
          <w:rFonts w:hint="eastAsia"/>
          <w:sz w:val="24"/>
          <w:szCs w:val="24"/>
        </w:rPr>
        <w:t>240</w:t>
      </w:r>
      <w:r w:rsidRPr="004D1606">
        <w:rPr>
          <w:rFonts w:hint="eastAsia"/>
          <w:sz w:val="24"/>
          <w:szCs w:val="24"/>
        </w:rPr>
        <w:t>厚</w:t>
      </w:r>
      <w:r w:rsidRPr="004D1606">
        <w:rPr>
          <w:rFonts w:hint="eastAsia"/>
          <w:sz w:val="24"/>
          <w:szCs w:val="24"/>
        </w:rPr>
        <w:t>Mu10</w:t>
      </w:r>
      <w:r w:rsidRPr="004D1606">
        <w:rPr>
          <w:rFonts w:hint="eastAsia"/>
          <w:sz w:val="24"/>
          <w:szCs w:val="24"/>
        </w:rPr>
        <w:t>级淤泥烧结多孔砖</w:t>
      </w:r>
      <w:r w:rsidRPr="004D1606">
        <w:rPr>
          <w:rFonts w:hint="eastAsia"/>
          <w:sz w:val="24"/>
          <w:szCs w:val="24"/>
        </w:rPr>
        <w:t>(KP1),Mb5.0</w:t>
      </w:r>
      <w:r w:rsidRPr="004D1606">
        <w:rPr>
          <w:rFonts w:hint="eastAsia"/>
          <w:sz w:val="24"/>
          <w:szCs w:val="24"/>
        </w:rPr>
        <w:t>级混合砂浆砌筑。本工程所采用的淤泥烧结多孔砖的容重不大于</w:t>
      </w:r>
      <w:r w:rsidRPr="004D1606">
        <w:rPr>
          <w:rFonts w:hint="eastAsia"/>
          <w:sz w:val="24"/>
          <w:szCs w:val="24"/>
        </w:rPr>
        <w:t xml:space="preserve">1050kg/m3 </w:t>
      </w:r>
      <w:r w:rsidRPr="004D1606">
        <w:rPr>
          <w:rFonts w:hint="eastAsia"/>
          <w:sz w:val="24"/>
          <w:szCs w:val="24"/>
        </w:rPr>
        <w:t>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6.</w:t>
      </w:r>
      <w:r w:rsidRPr="004D1606">
        <w:rPr>
          <w:rFonts w:hint="eastAsia"/>
          <w:sz w:val="24"/>
          <w:szCs w:val="24"/>
        </w:rPr>
        <w:t>混凝土保护层厚度</w:t>
      </w:r>
      <w:r w:rsidRPr="004D1606">
        <w:rPr>
          <w:rFonts w:hint="eastAsia"/>
          <w:sz w:val="24"/>
          <w:szCs w:val="24"/>
        </w:rPr>
        <w:t>:</w:t>
      </w:r>
      <w:r w:rsidRPr="004D1606">
        <w:rPr>
          <w:rFonts w:hint="eastAsia"/>
          <w:sz w:val="24"/>
          <w:szCs w:val="24"/>
        </w:rPr>
        <w:t>屋面板</w:t>
      </w:r>
      <w:r w:rsidRPr="004D1606">
        <w:rPr>
          <w:rFonts w:hint="eastAsia"/>
          <w:sz w:val="24"/>
          <w:szCs w:val="24"/>
        </w:rPr>
        <w:t xml:space="preserve">  20mm;</w:t>
      </w:r>
      <w:r w:rsidRPr="004D1606">
        <w:rPr>
          <w:rFonts w:hint="eastAsia"/>
          <w:sz w:val="24"/>
          <w:szCs w:val="24"/>
        </w:rPr>
        <w:t>梁</w:t>
      </w:r>
      <w:r w:rsidRPr="004D1606">
        <w:rPr>
          <w:rFonts w:hint="eastAsia"/>
          <w:sz w:val="24"/>
          <w:szCs w:val="24"/>
        </w:rPr>
        <w:t>25mm;</w:t>
      </w:r>
      <w:r w:rsidRPr="004D1606">
        <w:rPr>
          <w:rFonts w:hint="eastAsia"/>
          <w:sz w:val="24"/>
          <w:szCs w:val="24"/>
        </w:rPr>
        <w:t>柱</w:t>
      </w:r>
      <w:r w:rsidRPr="004D1606">
        <w:rPr>
          <w:rFonts w:hint="eastAsia"/>
          <w:sz w:val="24"/>
          <w:szCs w:val="24"/>
        </w:rPr>
        <w:t>25mm;</w:t>
      </w:r>
      <w:r w:rsidRPr="004D1606">
        <w:rPr>
          <w:rFonts w:hint="eastAsia"/>
          <w:sz w:val="24"/>
          <w:szCs w:val="24"/>
        </w:rPr>
        <w:t>基础</w:t>
      </w:r>
      <w:r w:rsidRPr="004D1606">
        <w:rPr>
          <w:rFonts w:hint="eastAsia"/>
          <w:sz w:val="24"/>
          <w:szCs w:val="24"/>
        </w:rPr>
        <w:t xml:space="preserve">  40mm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7.</w:t>
      </w:r>
      <w:r w:rsidRPr="004D1606">
        <w:rPr>
          <w:rFonts w:hint="eastAsia"/>
          <w:sz w:val="24"/>
          <w:szCs w:val="24"/>
        </w:rPr>
        <w:t>本工程配筋构造</w:t>
      </w:r>
      <w:proofErr w:type="gramStart"/>
      <w:r w:rsidRPr="004D1606">
        <w:rPr>
          <w:rFonts w:hint="eastAsia"/>
          <w:sz w:val="24"/>
          <w:szCs w:val="24"/>
        </w:rPr>
        <w:t>详</w:t>
      </w:r>
      <w:proofErr w:type="gramEnd"/>
      <w:r w:rsidRPr="004D1606">
        <w:rPr>
          <w:rFonts w:hint="eastAsia"/>
          <w:sz w:val="24"/>
          <w:szCs w:val="24"/>
        </w:rPr>
        <w:t>《</w:t>
      </w:r>
      <w:r w:rsidRPr="004D1606">
        <w:rPr>
          <w:rFonts w:hint="eastAsia"/>
          <w:sz w:val="24"/>
          <w:szCs w:val="24"/>
        </w:rPr>
        <w:t>16G101-</w:t>
      </w:r>
      <w:r w:rsidR="007E06CD" w:rsidRPr="004D1606">
        <w:rPr>
          <w:rFonts w:hint="eastAsia"/>
          <w:sz w:val="24"/>
          <w:szCs w:val="24"/>
        </w:rPr>
        <w:t>1</w:t>
      </w:r>
      <w:r w:rsidR="007E06CD" w:rsidRPr="004D1606">
        <w:rPr>
          <w:rFonts w:hint="eastAsia"/>
          <w:sz w:val="24"/>
          <w:szCs w:val="24"/>
        </w:rPr>
        <w:t>、</w:t>
      </w:r>
      <w:r w:rsidR="007E06CD" w:rsidRPr="004D1606">
        <w:rPr>
          <w:rFonts w:hint="eastAsia"/>
          <w:sz w:val="24"/>
          <w:szCs w:val="24"/>
        </w:rPr>
        <w:t>2</w:t>
      </w:r>
      <w:r w:rsidR="007E06CD" w:rsidRPr="004D1606">
        <w:rPr>
          <w:rFonts w:hint="eastAsia"/>
          <w:sz w:val="24"/>
          <w:szCs w:val="24"/>
        </w:rPr>
        <w:t>、</w:t>
      </w:r>
      <w:r w:rsidR="007E06CD" w:rsidRPr="004D1606">
        <w:rPr>
          <w:rFonts w:hint="eastAsia"/>
          <w:sz w:val="24"/>
          <w:szCs w:val="24"/>
        </w:rPr>
        <w:t>3</w:t>
      </w:r>
      <w:r w:rsidRPr="004D1606">
        <w:rPr>
          <w:rFonts w:hint="eastAsia"/>
          <w:sz w:val="24"/>
          <w:szCs w:val="24"/>
        </w:rPr>
        <w:t>》中有关节点大样，所有抗震构造均按图集《苏</w:t>
      </w:r>
      <w:r w:rsidRPr="004D1606">
        <w:rPr>
          <w:rFonts w:hint="eastAsia"/>
          <w:sz w:val="24"/>
          <w:szCs w:val="24"/>
        </w:rPr>
        <w:t>G02-2011</w:t>
      </w:r>
      <w:r w:rsidRPr="004D1606">
        <w:rPr>
          <w:rFonts w:hint="eastAsia"/>
          <w:sz w:val="24"/>
          <w:szCs w:val="24"/>
        </w:rPr>
        <w:t>》施工。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8.</w:t>
      </w:r>
      <w:r w:rsidRPr="004D1606">
        <w:rPr>
          <w:rFonts w:hint="eastAsia"/>
          <w:sz w:val="24"/>
          <w:szCs w:val="24"/>
        </w:rPr>
        <w:t>凡未注明轴线与基础</w:t>
      </w:r>
      <w:proofErr w:type="gramStart"/>
      <w:r w:rsidRPr="004D1606">
        <w:rPr>
          <w:rFonts w:hint="eastAsia"/>
          <w:sz w:val="24"/>
          <w:szCs w:val="24"/>
        </w:rPr>
        <w:t>梁关系</w:t>
      </w:r>
      <w:proofErr w:type="gramEnd"/>
      <w:r w:rsidRPr="004D1606">
        <w:rPr>
          <w:rFonts w:hint="eastAsia"/>
          <w:sz w:val="24"/>
          <w:szCs w:val="24"/>
        </w:rPr>
        <w:t>者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轴线均居中。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9.</w:t>
      </w:r>
      <w:r w:rsidRPr="004D1606">
        <w:rPr>
          <w:rFonts w:hint="eastAsia"/>
          <w:sz w:val="24"/>
          <w:szCs w:val="24"/>
        </w:rPr>
        <w:t>本工程所采用的钢筋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应为符合有关国家标准的并经持证检验部门检验的合格产品</w:t>
      </w:r>
      <w:r w:rsidRPr="004D1606">
        <w:rPr>
          <w:rFonts w:hint="eastAsia"/>
          <w:sz w:val="24"/>
          <w:szCs w:val="24"/>
        </w:rPr>
        <w:t>,</w:t>
      </w:r>
      <w:r w:rsidRPr="004D1606">
        <w:rPr>
          <w:rFonts w:hint="eastAsia"/>
          <w:sz w:val="24"/>
          <w:szCs w:val="24"/>
        </w:rPr>
        <w:t>并钢筋的强度标准值应具有不小于</w:t>
      </w:r>
      <w:r w:rsidRPr="004D1606">
        <w:rPr>
          <w:rFonts w:hint="eastAsia"/>
          <w:sz w:val="24"/>
          <w:szCs w:val="24"/>
        </w:rPr>
        <w:t>95%</w:t>
      </w:r>
      <w:r w:rsidRPr="004D1606">
        <w:rPr>
          <w:rFonts w:hint="eastAsia"/>
          <w:sz w:val="24"/>
          <w:szCs w:val="24"/>
        </w:rPr>
        <w:t>的保证率。</w:t>
      </w:r>
    </w:p>
    <w:p w:rsidR="005258FC" w:rsidRPr="004D1606" w:rsidRDefault="005258FC" w:rsidP="004D1606">
      <w:pPr>
        <w:spacing w:line="360" w:lineRule="auto"/>
        <w:jc w:val="left"/>
        <w:rPr>
          <w:sz w:val="24"/>
          <w:szCs w:val="24"/>
        </w:rPr>
      </w:pPr>
      <w:r w:rsidRPr="004D1606">
        <w:rPr>
          <w:rFonts w:hint="eastAsia"/>
          <w:sz w:val="24"/>
          <w:szCs w:val="24"/>
        </w:rPr>
        <w:t>10.</w:t>
      </w:r>
      <w:r w:rsidRPr="004D1606">
        <w:rPr>
          <w:rFonts w:hint="eastAsia"/>
          <w:sz w:val="24"/>
          <w:szCs w:val="24"/>
        </w:rPr>
        <w:t>钢筋采用</w:t>
      </w:r>
      <w:r w:rsidRPr="004D1606">
        <w:rPr>
          <w:rFonts w:hint="eastAsia"/>
          <w:sz w:val="24"/>
          <w:szCs w:val="24"/>
        </w:rPr>
        <w:t>HRB400</w:t>
      </w:r>
      <w:r w:rsidRPr="004D1606">
        <w:rPr>
          <w:rFonts w:hint="eastAsia"/>
          <w:sz w:val="24"/>
          <w:szCs w:val="24"/>
        </w:rPr>
        <w:t>级钢筋。</w:t>
      </w:r>
    </w:p>
    <w:sectPr w:rsidR="005258FC" w:rsidRPr="004D1606" w:rsidSect="004D1606">
      <w:pgSz w:w="11906" w:h="16838"/>
      <w:pgMar w:top="568" w:right="1134" w:bottom="851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29B" w:rsidRDefault="00F3029B" w:rsidP="00082731">
      <w:r>
        <w:separator/>
      </w:r>
    </w:p>
  </w:endnote>
  <w:endnote w:type="continuationSeparator" w:id="0">
    <w:p w:rsidR="00F3029B" w:rsidRDefault="00F3029B" w:rsidP="00082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29B" w:rsidRDefault="00F3029B" w:rsidP="00082731">
      <w:r>
        <w:separator/>
      </w:r>
    </w:p>
  </w:footnote>
  <w:footnote w:type="continuationSeparator" w:id="0">
    <w:p w:rsidR="00F3029B" w:rsidRDefault="00F3029B" w:rsidP="0008273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82731"/>
    <w:rsid w:val="00082731"/>
    <w:rsid w:val="0049326B"/>
    <w:rsid w:val="004A18D2"/>
    <w:rsid w:val="004D1606"/>
    <w:rsid w:val="004D2C3A"/>
    <w:rsid w:val="005258FC"/>
    <w:rsid w:val="00572AC1"/>
    <w:rsid w:val="005D1B48"/>
    <w:rsid w:val="007A788E"/>
    <w:rsid w:val="007E06CD"/>
    <w:rsid w:val="009F18AF"/>
    <w:rsid w:val="00A17CEC"/>
    <w:rsid w:val="00B1705D"/>
    <w:rsid w:val="00D215AD"/>
    <w:rsid w:val="00E753A1"/>
    <w:rsid w:val="00F3029B"/>
    <w:rsid w:val="00F8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05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8273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8273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8273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82731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150</Words>
  <Characters>860</Characters>
  <Application>Microsoft Office Word</Application>
  <DocSecurity>0</DocSecurity>
  <Lines>7</Lines>
  <Paragraphs>2</Paragraphs>
  <ScaleCrop>false</ScaleCrop>
  <Company>Microsoft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系统管理员</cp:lastModifiedBy>
  <cp:revision>9</cp:revision>
  <dcterms:created xsi:type="dcterms:W3CDTF">2022-11-21T09:50:00Z</dcterms:created>
  <dcterms:modified xsi:type="dcterms:W3CDTF">2022-11-22T07:26:00Z</dcterms:modified>
</cp:coreProperties>
</file>