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926E17" w:rsidRDefault="003B376F" w:rsidP="007321A8">
      <w:pPr>
        <w:jc w:val="center"/>
        <w:rPr>
          <w:rFonts w:ascii="宋体"/>
          <w:b/>
          <w:color w:val="000000" w:themeColor="text1"/>
          <w:sz w:val="24"/>
        </w:rPr>
      </w:pPr>
    </w:p>
    <w:p w:rsidR="003B376F" w:rsidRPr="00926E17" w:rsidRDefault="003B376F" w:rsidP="007321A8">
      <w:pPr>
        <w:jc w:val="center"/>
        <w:rPr>
          <w:rFonts w:ascii="宋体"/>
          <w:b/>
          <w:color w:val="000000" w:themeColor="text1"/>
          <w:sz w:val="72"/>
        </w:rPr>
      </w:pPr>
    </w:p>
    <w:p w:rsidR="003B376F" w:rsidRPr="00926E17" w:rsidRDefault="003B376F" w:rsidP="008A1FBA">
      <w:pPr>
        <w:jc w:val="center"/>
        <w:rPr>
          <w:rFonts w:ascii="宋体"/>
          <w:b/>
          <w:color w:val="000000" w:themeColor="text1"/>
          <w:sz w:val="72"/>
        </w:rPr>
      </w:pPr>
      <w:r w:rsidRPr="00926E17">
        <w:rPr>
          <w:rFonts w:ascii="宋体" w:hAnsi="宋体" w:hint="eastAsia"/>
          <w:b/>
          <w:color w:val="000000" w:themeColor="text1"/>
          <w:sz w:val="72"/>
        </w:rPr>
        <w:t>竞争性磋商采购文件</w:t>
      </w:r>
    </w:p>
    <w:p w:rsidR="003B376F" w:rsidRPr="00926E17" w:rsidRDefault="003B376F" w:rsidP="007321A8">
      <w:pPr>
        <w:rPr>
          <w:rFonts w:eastAsia="黑体"/>
          <w:color w:val="000000" w:themeColor="text1"/>
          <w:sz w:val="32"/>
        </w:rPr>
      </w:pPr>
    </w:p>
    <w:p w:rsidR="003B376F" w:rsidRPr="00926E17" w:rsidRDefault="003B376F" w:rsidP="00E76B27">
      <w:pPr>
        <w:ind w:firstLineChars="545" w:firstLine="1744"/>
        <w:rPr>
          <w:rFonts w:ascii="宋体"/>
          <w:color w:val="000000" w:themeColor="text1"/>
          <w:sz w:val="32"/>
        </w:rPr>
      </w:pPr>
    </w:p>
    <w:p w:rsidR="003B376F" w:rsidRPr="00926E17" w:rsidRDefault="003B376F" w:rsidP="00E76B27">
      <w:pPr>
        <w:spacing w:line="300" w:lineRule="auto"/>
        <w:ind w:firstLineChars="750" w:firstLine="2409"/>
        <w:jc w:val="left"/>
        <w:rPr>
          <w:rFonts w:ascii="宋体"/>
          <w:b/>
          <w:color w:val="000000" w:themeColor="text1"/>
          <w:spacing w:val="20"/>
          <w:sz w:val="32"/>
          <w:szCs w:val="32"/>
        </w:rPr>
      </w:pPr>
      <w:r w:rsidRPr="00926E17">
        <w:rPr>
          <w:rFonts w:ascii="宋体" w:hAnsi="宋体" w:hint="eastAsia"/>
          <w:b/>
          <w:color w:val="000000" w:themeColor="text1"/>
          <w:sz w:val="32"/>
          <w:szCs w:val="32"/>
        </w:rPr>
        <w:t>项目名称：</w:t>
      </w:r>
      <w:r w:rsidR="007C6A47" w:rsidRPr="00926E17">
        <w:rPr>
          <w:rFonts w:ascii="宋体" w:hAnsi="宋体" w:hint="eastAsia"/>
          <w:b/>
          <w:color w:val="000000" w:themeColor="text1"/>
          <w:sz w:val="32"/>
          <w:szCs w:val="32"/>
        </w:rPr>
        <w:t>激光共聚焦显微镜</w:t>
      </w:r>
    </w:p>
    <w:p w:rsidR="003B376F" w:rsidRPr="00926E17" w:rsidRDefault="003B376F" w:rsidP="00E76B27">
      <w:pPr>
        <w:ind w:firstLineChars="750" w:firstLine="2409"/>
        <w:jc w:val="left"/>
        <w:rPr>
          <w:rFonts w:ascii="宋体"/>
          <w:b/>
          <w:color w:val="000000" w:themeColor="text1"/>
          <w:sz w:val="32"/>
          <w:szCs w:val="32"/>
        </w:rPr>
      </w:pPr>
      <w:r w:rsidRPr="00926E17">
        <w:rPr>
          <w:rFonts w:ascii="宋体" w:hAnsi="宋体" w:hint="eastAsia"/>
          <w:b/>
          <w:color w:val="000000" w:themeColor="text1"/>
          <w:sz w:val="32"/>
          <w:szCs w:val="32"/>
        </w:rPr>
        <w:t>项目编号：（</w:t>
      </w:r>
      <w:r w:rsidRPr="00926E17">
        <w:rPr>
          <w:rFonts w:ascii="宋体" w:hAnsi="宋体"/>
          <w:b/>
          <w:color w:val="000000" w:themeColor="text1"/>
          <w:sz w:val="32"/>
          <w:szCs w:val="32"/>
        </w:rPr>
        <w:t>C</w:t>
      </w:r>
      <w:r w:rsidRPr="00926E17">
        <w:rPr>
          <w:rFonts w:ascii="宋体" w:hAnsi="宋体" w:hint="eastAsia"/>
          <w:b/>
          <w:color w:val="000000" w:themeColor="text1"/>
          <w:sz w:val="32"/>
          <w:szCs w:val="32"/>
        </w:rPr>
        <w:t>）</w:t>
      </w:r>
      <w:r w:rsidR="003E5E54" w:rsidRPr="00926E17">
        <w:rPr>
          <w:rFonts w:ascii="宋体" w:hAnsi="宋体" w:hint="eastAsia"/>
          <w:b/>
          <w:color w:val="000000" w:themeColor="text1"/>
          <w:sz w:val="32"/>
          <w:szCs w:val="32"/>
        </w:rPr>
        <w:t>GZ</w:t>
      </w:r>
      <w:r w:rsidRPr="00926E17">
        <w:rPr>
          <w:rFonts w:ascii="宋体" w:hAnsi="宋体"/>
          <w:b/>
          <w:color w:val="000000" w:themeColor="text1"/>
          <w:sz w:val="32"/>
          <w:szCs w:val="32"/>
        </w:rPr>
        <w:t>C201</w:t>
      </w:r>
      <w:r w:rsidR="00CE54A3" w:rsidRPr="00926E17">
        <w:rPr>
          <w:rFonts w:ascii="宋体" w:hAnsi="宋体" w:hint="eastAsia"/>
          <w:b/>
          <w:color w:val="000000" w:themeColor="text1"/>
          <w:sz w:val="32"/>
          <w:szCs w:val="32"/>
        </w:rPr>
        <w:t>6</w:t>
      </w:r>
      <w:r w:rsidRPr="00926E17">
        <w:rPr>
          <w:rFonts w:ascii="宋体"/>
          <w:b/>
          <w:color w:val="000000" w:themeColor="text1"/>
          <w:sz w:val="32"/>
          <w:szCs w:val="32"/>
        </w:rPr>
        <w:t>0</w:t>
      </w:r>
      <w:r w:rsidRPr="00926E17">
        <w:rPr>
          <w:rFonts w:ascii="宋体" w:hAnsi="宋体"/>
          <w:b/>
          <w:color w:val="000000" w:themeColor="text1"/>
          <w:sz w:val="32"/>
          <w:szCs w:val="32"/>
        </w:rPr>
        <w:t>0</w:t>
      </w:r>
      <w:r w:rsidR="007C6A47" w:rsidRPr="00926E17">
        <w:rPr>
          <w:rFonts w:ascii="宋体" w:hAnsi="宋体" w:hint="eastAsia"/>
          <w:b/>
          <w:color w:val="000000" w:themeColor="text1"/>
          <w:sz w:val="32"/>
          <w:szCs w:val="32"/>
        </w:rPr>
        <w:t>31</w:t>
      </w:r>
    </w:p>
    <w:p w:rsidR="003B376F" w:rsidRPr="00926E17" w:rsidRDefault="003B376F" w:rsidP="00A8679E">
      <w:pPr>
        <w:jc w:val="center"/>
        <w:rPr>
          <w:rFonts w:eastAsia="黑体"/>
          <w:color w:val="000000" w:themeColor="text1"/>
          <w:sz w:val="36"/>
          <w:szCs w:val="36"/>
          <w:u w:val="single"/>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color w:val="000000" w:themeColor="text1"/>
          <w:sz w:val="32"/>
        </w:rPr>
      </w:pPr>
    </w:p>
    <w:p w:rsidR="003B376F" w:rsidRPr="00926E17" w:rsidRDefault="003B376F" w:rsidP="007321A8">
      <w:pPr>
        <w:jc w:val="center"/>
        <w:rPr>
          <w:color w:val="000000" w:themeColor="text1"/>
          <w:sz w:val="44"/>
        </w:rPr>
      </w:pPr>
    </w:p>
    <w:p w:rsidR="003B376F" w:rsidRPr="00926E17" w:rsidRDefault="003B376F" w:rsidP="007321A8">
      <w:pPr>
        <w:jc w:val="center"/>
        <w:rPr>
          <w:color w:val="000000" w:themeColor="text1"/>
          <w:sz w:val="44"/>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rPr>
          <w:rFonts w:eastAsia="黑体"/>
          <w:color w:val="000000" w:themeColor="text1"/>
          <w:sz w:val="32"/>
        </w:rPr>
      </w:pPr>
    </w:p>
    <w:p w:rsidR="003B376F" w:rsidRPr="00926E17" w:rsidRDefault="003B376F" w:rsidP="007321A8">
      <w:pPr>
        <w:jc w:val="center"/>
        <w:rPr>
          <w:rFonts w:ascii="宋体"/>
          <w:color w:val="000000" w:themeColor="text1"/>
          <w:sz w:val="32"/>
        </w:rPr>
      </w:pPr>
    </w:p>
    <w:p w:rsidR="003B376F" w:rsidRPr="00926E17" w:rsidRDefault="003B376F" w:rsidP="00AE6448">
      <w:pPr>
        <w:jc w:val="center"/>
        <w:rPr>
          <w:rFonts w:ascii="宋体"/>
          <w:b/>
          <w:color w:val="000000" w:themeColor="text1"/>
          <w:sz w:val="32"/>
          <w:szCs w:val="32"/>
        </w:rPr>
      </w:pPr>
      <w:r w:rsidRPr="00926E17">
        <w:rPr>
          <w:rFonts w:ascii="宋体" w:hAnsi="宋体" w:hint="eastAsia"/>
          <w:b/>
          <w:color w:val="000000" w:themeColor="text1"/>
          <w:sz w:val="32"/>
          <w:szCs w:val="32"/>
        </w:rPr>
        <w:t>南通大学</w:t>
      </w:r>
      <w:r w:rsidR="00174242" w:rsidRPr="00926E17">
        <w:rPr>
          <w:rFonts w:ascii="宋体" w:hAnsi="宋体" w:hint="eastAsia"/>
          <w:b/>
          <w:color w:val="000000" w:themeColor="text1"/>
          <w:sz w:val="32"/>
          <w:szCs w:val="32"/>
        </w:rPr>
        <w:t>国有资产与实验室管理处</w:t>
      </w:r>
    </w:p>
    <w:p w:rsidR="003B376F" w:rsidRPr="00926E17" w:rsidRDefault="003B376F" w:rsidP="006E78A2">
      <w:pPr>
        <w:pStyle w:val="a4"/>
        <w:ind w:leftChars="0" w:left="0"/>
        <w:jc w:val="center"/>
        <w:rPr>
          <w:rFonts w:ascii="宋体" w:eastAsia="宋体" w:hAnsi="宋体"/>
          <w:color w:val="000000" w:themeColor="text1"/>
          <w:sz w:val="32"/>
          <w:szCs w:val="32"/>
        </w:rPr>
      </w:pPr>
      <w:r w:rsidRPr="00926E17">
        <w:rPr>
          <w:rFonts w:ascii="宋体" w:eastAsia="宋体" w:hAnsi="宋体"/>
          <w:b/>
          <w:color w:val="000000" w:themeColor="text1"/>
          <w:sz w:val="32"/>
          <w:szCs w:val="32"/>
        </w:rPr>
        <w:t>201</w:t>
      </w:r>
      <w:r w:rsidR="00CE54A3" w:rsidRPr="00926E17">
        <w:rPr>
          <w:rFonts w:ascii="宋体" w:eastAsia="宋体" w:hAnsi="宋体" w:hint="eastAsia"/>
          <w:b/>
          <w:color w:val="000000" w:themeColor="text1"/>
          <w:sz w:val="32"/>
          <w:szCs w:val="32"/>
        </w:rPr>
        <w:t>6</w:t>
      </w:r>
      <w:r w:rsidRPr="00926E17">
        <w:rPr>
          <w:rFonts w:ascii="宋体" w:eastAsia="宋体" w:hAnsi="宋体" w:hint="eastAsia"/>
          <w:b/>
          <w:color w:val="000000" w:themeColor="text1"/>
          <w:sz w:val="32"/>
          <w:szCs w:val="32"/>
        </w:rPr>
        <w:t>年</w:t>
      </w:r>
      <w:r w:rsidR="004A3C68" w:rsidRPr="00926E17">
        <w:rPr>
          <w:rFonts w:ascii="宋体" w:eastAsia="宋体" w:hAnsi="宋体" w:hint="eastAsia"/>
          <w:b/>
          <w:color w:val="000000" w:themeColor="text1"/>
          <w:sz w:val="32"/>
          <w:szCs w:val="32"/>
        </w:rPr>
        <w:t>6</w:t>
      </w:r>
      <w:r w:rsidRPr="00926E17">
        <w:rPr>
          <w:rFonts w:ascii="宋体" w:eastAsia="宋体" w:hAnsi="宋体" w:hint="eastAsia"/>
          <w:b/>
          <w:color w:val="000000" w:themeColor="text1"/>
          <w:sz w:val="32"/>
          <w:szCs w:val="32"/>
        </w:rPr>
        <w:t>月</w:t>
      </w:r>
      <w:r w:rsidR="004A3C68" w:rsidRPr="00926E17">
        <w:rPr>
          <w:rFonts w:ascii="宋体" w:eastAsia="宋体" w:hAnsi="宋体" w:hint="eastAsia"/>
          <w:b/>
          <w:color w:val="000000" w:themeColor="text1"/>
          <w:sz w:val="32"/>
          <w:szCs w:val="32"/>
        </w:rPr>
        <w:t>8</w:t>
      </w:r>
      <w:r w:rsidRPr="00926E17">
        <w:rPr>
          <w:rFonts w:ascii="宋体" w:eastAsia="宋体" w:hAnsi="宋体" w:hint="eastAsia"/>
          <w:b/>
          <w:color w:val="000000" w:themeColor="text1"/>
          <w:sz w:val="32"/>
          <w:szCs w:val="32"/>
        </w:rPr>
        <w:t>日</w:t>
      </w:r>
    </w:p>
    <w:p w:rsidR="003B376F" w:rsidRPr="00926E17" w:rsidRDefault="003B376F" w:rsidP="00926E17">
      <w:pPr>
        <w:spacing w:afterLines="100"/>
        <w:ind w:firstLineChars="1700" w:firstLine="3570"/>
        <w:rPr>
          <w:rStyle w:val="aa"/>
          <w:rFonts w:eastAsia="黑体"/>
          <w:bCs/>
          <w:color w:val="000000" w:themeColor="text1"/>
          <w:sz w:val="48"/>
          <w:u w:val="none"/>
        </w:rPr>
      </w:pPr>
      <w:r w:rsidRPr="00926E17">
        <w:rPr>
          <w:color w:val="000000" w:themeColor="text1"/>
        </w:rPr>
        <w:br w:type="page"/>
      </w:r>
      <w:r w:rsidRPr="00926E17">
        <w:rPr>
          <w:rStyle w:val="aa"/>
          <w:rFonts w:eastAsia="黑体" w:hint="eastAsia"/>
          <w:bCs/>
          <w:color w:val="000000" w:themeColor="text1"/>
          <w:sz w:val="48"/>
          <w:u w:val="none"/>
        </w:rPr>
        <w:lastRenderedPageBreak/>
        <w:t>目录</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一、竞争性磋商邀请</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二、供应商须知</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三、采购货物及有关说明</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四、合同主要条款</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五、附件</w:t>
      </w:r>
    </w:p>
    <w:p w:rsidR="003B376F" w:rsidRPr="00926E17" w:rsidRDefault="003B376F" w:rsidP="00926E17">
      <w:pPr>
        <w:spacing w:afterLines="100"/>
        <w:jc w:val="center"/>
        <w:rPr>
          <w:rFonts w:ascii="黑体" w:eastAsia="黑体"/>
          <w:color w:val="000000" w:themeColor="text1"/>
          <w:sz w:val="44"/>
          <w:szCs w:val="44"/>
        </w:rPr>
      </w:pPr>
      <w:r w:rsidRPr="00926E17">
        <w:rPr>
          <w:color w:val="000000" w:themeColor="text1"/>
        </w:rPr>
        <w:br w:type="page"/>
      </w:r>
      <w:r w:rsidRPr="00926E17">
        <w:rPr>
          <w:rFonts w:hint="eastAsia"/>
          <w:b/>
          <w:color w:val="000000" w:themeColor="text1"/>
          <w:sz w:val="44"/>
          <w:szCs w:val="44"/>
        </w:rPr>
        <w:lastRenderedPageBreak/>
        <w:t>第一部分</w:t>
      </w:r>
      <w:r w:rsidRPr="00926E17">
        <w:rPr>
          <w:rFonts w:ascii="宋体" w:hAnsi="宋体" w:hint="eastAsia"/>
          <w:b/>
          <w:color w:val="000000" w:themeColor="text1"/>
          <w:sz w:val="44"/>
          <w:szCs w:val="44"/>
        </w:rPr>
        <w:t>竞争性磋商邀请</w:t>
      </w:r>
    </w:p>
    <w:p w:rsidR="007C6A47" w:rsidRPr="00926E17" w:rsidRDefault="007C6A47" w:rsidP="007C6A47">
      <w:pPr>
        <w:spacing w:line="360" w:lineRule="auto"/>
        <w:ind w:firstLineChars="200" w:firstLine="496"/>
        <w:rPr>
          <w:rFonts w:ascii="宋体" w:hAnsi="宋体"/>
          <w:color w:val="000000" w:themeColor="text1"/>
          <w:spacing w:val="4"/>
          <w:sz w:val="24"/>
        </w:rPr>
      </w:pPr>
      <w:r w:rsidRPr="00926E17">
        <w:rPr>
          <w:rFonts w:ascii="宋体" w:hAnsi="宋体"/>
          <w:color w:val="000000" w:themeColor="text1"/>
          <w:spacing w:val="4"/>
          <w:sz w:val="24"/>
        </w:rPr>
        <w:t>南通大学拟采取</w:t>
      </w:r>
      <w:r w:rsidRPr="00926E17">
        <w:rPr>
          <w:rFonts w:ascii="宋体" w:hAnsi="宋体"/>
          <w:b/>
          <w:color w:val="000000" w:themeColor="text1"/>
          <w:spacing w:val="4"/>
          <w:sz w:val="24"/>
        </w:rPr>
        <w:t>竞争性磋商</w:t>
      </w:r>
      <w:r w:rsidRPr="00926E17">
        <w:rPr>
          <w:rFonts w:ascii="宋体" w:hAnsi="宋体"/>
          <w:color w:val="000000" w:themeColor="text1"/>
          <w:spacing w:val="4"/>
          <w:sz w:val="24"/>
        </w:rPr>
        <w:t>方式购买</w:t>
      </w:r>
      <w:r w:rsidRPr="00926E17">
        <w:rPr>
          <w:rFonts w:ascii="宋体" w:hAnsi="宋体" w:hint="eastAsia"/>
          <w:b/>
          <w:color w:val="000000" w:themeColor="text1"/>
          <w:spacing w:val="4"/>
          <w:sz w:val="24"/>
        </w:rPr>
        <w:t>激光共聚焦扫描显微镜</w:t>
      </w:r>
      <w:r w:rsidRPr="00926E17">
        <w:rPr>
          <w:rFonts w:ascii="宋体" w:hAnsi="宋体"/>
          <w:b/>
          <w:color w:val="000000" w:themeColor="text1"/>
          <w:spacing w:val="4"/>
          <w:sz w:val="24"/>
        </w:rPr>
        <w:t>及</w:t>
      </w:r>
      <w:r w:rsidRPr="00926E17">
        <w:rPr>
          <w:rFonts w:ascii="宋体" w:hAnsi="宋体"/>
          <w:color w:val="000000" w:themeColor="text1"/>
          <w:spacing w:val="4"/>
          <w:sz w:val="24"/>
        </w:rPr>
        <w:t>相关服务，现就相关事宜公告如下：</w:t>
      </w:r>
    </w:p>
    <w:p w:rsidR="007C6A47" w:rsidRPr="00926E17" w:rsidRDefault="007C6A47" w:rsidP="007C6A47">
      <w:pPr>
        <w:spacing w:line="360" w:lineRule="auto"/>
        <w:ind w:firstLineChars="200" w:firstLine="498"/>
        <w:rPr>
          <w:rFonts w:ascii="宋体" w:hAnsi="宋体"/>
          <w:bCs/>
          <w:color w:val="000000" w:themeColor="text1"/>
          <w:spacing w:val="4"/>
          <w:sz w:val="24"/>
        </w:rPr>
      </w:pPr>
      <w:r w:rsidRPr="00926E17">
        <w:rPr>
          <w:rFonts w:ascii="宋体" w:hAnsi="宋体"/>
          <w:b/>
          <w:color w:val="000000" w:themeColor="text1"/>
          <w:spacing w:val="4"/>
          <w:sz w:val="24"/>
        </w:rPr>
        <w:t>一、项目名称：</w:t>
      </w:r>
      <w:r w:rsidRPr="00926E17">
        <w:rPr>
          <w:rFonts w:ascii="宋体" w:hAnsi="宋体" w:hint="eastAsia"/>
          <w:b/>
          <w:color w:val="000000" w:themeColor="text1"/>
          <w:spacing w:val="4"/>
          <w:sz w:val="24"/>
        </w:rPr>
        <w:t>激光共聚焦扫描显微镜</w:t>
      </w:r>
      <w:r w:rsidRPr="00926E17">
        <w:rPr>
          <w:rFonts w:ascii="宋体" w:hAnsi="宋体"/>
          <w:color w:val="000000" w:themeColor="text1"/>
          <w:spacing w:val="4"/>
          <w:sz w:val="24"/>
        </w:rPr>
        <w:t>及相关服务</w:t>
      </w:r>
    </w:p>
    <w:p w:rsidR="007C6A47" w:rsidRPr="00926E17" w:rsidRDefault="007C6A47" w:rsidP="007C6A47">
      <w:pPr>
        <w:spacing w:line="360" w:lineRule="auto"/>
        <w:ind w:firstLineChars="200" w:firstLine="498"/>
        <w:rPr>
          <w:rFonts w:ascii="宋体" w:hAnsi="宋体"/>
          <w:color w:val="000000" w:themeColor="text1"/>
          <w:spacing w:val="4"/>
          <w:sz w:val="24"/>
        </w:rPr>
      </w:pPr>
      <w:r w:rsidRPr="00926E17">
        <w:rPr>
          <w:rFonts w:ascii="宋体" w:hAnsi="宋体"/>
          <w:b/>
          <w:color w:val="000000" w:themeColor="text1"/>
          <w:spacing w:val="4"/>
          <w:sz w:val="24"/>
        </w:rPr>
        <w:t>二、项目编号：（C）</w:t>
      </w:r>
      <w:r w:rsidRPr="00926E17">
        <w:rPr>
          <w:rFonts w:ascii="宋体" w:hAnsi="宋体" w:hint="eastAsia"/>
          <w:b/>
          <w:color w:val="000000" w:themeColor="text1"/>
          <w:sz w:val="24"/>
        </w:rPr>
        <w:t>GZ</w:t>
      </w:r>
      <w:r w:rsidRPr="00926E17">
        <w:rPr>
          <w:rFonts w:ascii="宋体" w:hAnsi="宋体"/>
          <w:b/>
          <w:color w:val="000000" w:themeColor="text1"/>
          <w:sz w:val="24"/>
        </w:rPr>
        <w:t>C201</w:t>
      </w:r>
      <w:r w:rsidRPr="00926E17">
        <w:rPr>
          <w:rFonts w:ascii="宋体" w:hAnsi="宋体" w:hint="eastAsia"/>
          <w:b/>
          <w:color w:val="000000" w:themeColor="text1"/>
          <w:sz w:val="24"/>
        </w:rPr>
        <w:t>6</w:t>
      </w:r>
      <w:r w:rsidRPr="00926E17">
        <w:rPr>
          <w:rFonts w:ascii="宋体" w:hAnsi="宋体"/>
          <w:b/>
          <w:color w:val="000000" w:themeColor="text1"/>
          <w:sz w:val="24"/>
        </w:rPr>
        <w:t>00</w:t>
      </w:r>
      <w:r w:rsidRPr="00926E17">
        <w:rPr>
          <w:rFonts w:ascii="宋体" w:hAnsi="宋体" w:hint="eastAsia"/>
          <w:b/>
          <w:color w:val="000000" w:themeColor="text1"/>
          <w:sz w:val="24"/>
        </w:rPr>
        <w:t>31</w:t>
      </w:r>
    </w:p>
    <w:p w:rsidR="007C6A47" w:rsidRPr="00926E17" w:rsidRDefault="007C6A47" w:rsidP="007C6A47">
      <w:pPr>
        <w:spacing w:line="360" w:lineRule="auto"/>
        <w:ind w:firstLineChars="200" w:firstLine="498"/>
        <w:rPr>
          <w:rFonts w:ascii="宋体" w:hAnsi="宋体"/>
          <w:color w:val="000000" w:themeColor="text1"/>
          <w:spacing w:val="4"/>
          <w:sz w:val="24"/>
        </w:rPr>
      </w:pPr>
      <w:r w:rsidRPr="00926E17">
        <w:rPr>
          <w:rFonts w:ascii="宋体" w:hAnsi="宋体"/>
          <w:b/>
          <w:color w:val="000000" w:themeColor="text1"/>
          <w:spacing w:val="4"/>
          <w:sz w:val="24"/>
        </w:rPr>
        <w:t>三、货物品名、数量及技术规格：</w:t>
      </w:r>
      <w:r w:rsidRPr="00926E17">
        <w:rPr>
          <w:rFonts w:ascii="宋体" w:hAnsi="宋体"/>
          <w:color w:val="000000" w:themeColor="text1"/>
          <w:spacing w:val="4"/>
          <w:sz w:val="24"/>
        </w:rPr>
        <w:t>详见谈判文件第三部分“采购货物及有关说明”。</w:t>
      </w:r>
    </w:p>
    <w:p w:rsidR="007C6A47" w:rsidRPr="00926E17" w:rsidRDefault="007C6A47" w:rsidP="007C6A47">
      <w:pPr>
        <w:spacing w:line="360" w:lineRule="auto"/>
        <w:ind w:firstLineChars="200" w:firstLine="482"/>
        <w:rPr>
          <w:rFonts w:ascii="宋体" w:hAnsi="宋体"/>
          <w:b/>
          <w:color w:val="000000" w:themeColor="text1"/>
          <w:spacing w:val="4"/>
          <w:sz w:val="24"/>
        </w:rPr>
      </w:pPr>
      <w:r w:rsidRPr="00926E17">
        <w:rPr>
          <w:rFonts w:ascii="宋体" w:hAnsi="宋体"/>
          <w:b/>
          <w:color w:val="000000" w:themeColor="text1"/>
          <w:sz w:val="24"/>
        </w:rPr>
        <w:t>四、合格的供应商</w:t>
      </w:r>
    </w:p>
    <w:p w:rsidR="007C6A47" w:rsidRPr="00926E17" w:rsidRDefault="007C6A47" w:rsidP="007C6A47">
      <w:pPr>
        <w:spacing w:line="360" w:lineRule="auto"/>
        <w:ind w:firstLineChars="196" w:firstLine="470"/>
        <w:rPr>
          <w:rFonts w:ascii="宋体" w:hAnsi="宋体"/>
          <w:b/>
          <w:color w:val="000000" w:themeColor="text1"/>
          <w:sz w:val="24"/>
        </w:rPr>
      </w:pPr>
      <w:r w:rsidRPr="00926E17">
        <w:rPr>
          <w:rFonts w:ascii="宋体" w:hAnsi="宋体"/>
          <w:color w:val="000000" w:themeColor="text1"/>
          <w:kern w:val="0"/>
          <w:sz w:val="24"/>
        </w:rPr>
        <w:t>参加本次竞争性磋商活动的供应商除应当符合《中华人民共和国政府采购法》第二十二条的规定外，还必须具备以下条件：</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1、</w:t>
      </w:r>
      <w:r w:rsidRPr="00926E17">
        <w:rPr>
          <w:rFonts w:ascii="宋体" w:hAnsi="宋体"/>
          <w:bCs/>
          <w:color w:val="000000" w:themeColor="text1"/>
          <w:sz w:val="24"/>
        </w:rPr>
        <w:t>经国家工商行政管理机关注册的</w:t>
      </w:r>
      <w:r w:rsidRPr="00926E17">
        <w:rPr>
          <w:rFonts w:ascii="宋体" w:hAnsi="宋体"/>
          <w:color w:val="000000" w:themeColor="text1"/>
          <w:sz w:val="24"/>
        </w:rPr>
        <w:t>企业法人；</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2、具有本次采购货物的供货、安装、售后服务等的相应资质；</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3、采购货物的专业制造厂（商）或制造厂（商）授权的区域销售代理商；</w:t>
      </w:r>
    </w:p>
    <w:p w:rsidR="007C6A47" w:rsidRPr="00926E17" w:rsidRDefault="007C6A47" w:rsidP="007C6A47">
      <w:pPr>
        <w:spacing w:line="360" w:lineRule="auto"/>
        <w:ind w:firstLineChars="150" w:firstLine="360"/>
        <w:rPr>
          <w:rFonts w:ascii="宋体" w:hAnsi="宋体"/>
          <w:b/>
          <w:i/>
          <w:color w:val="000000" w:themeColor="text1"/>
          <w:sz w:val="24"/>
        </w:rPr>
      </w:pPr>
      <w:r w:rsidRPr="00926E17">
        <w:rPr>
          <w:rFonts w:ascii="宋体" w:hAnsi="宋体"/>
          <w:color w:val="000000" w:themeColor="text1"/>
          <w:sz w:val="24"/>
        </w:rPr>
        <w:t xml:space="preserve"> 4、注册资本人民币50万元（含50万）以上。</w:t>
      </w:r>
    </w:p>
    <w:p w:rsidR="007C6A47" w:rsidRPr="00926E17" w:rsidRDefault="007C6A47" w:rsidP="007C6A47">
      <w:pPr>
        <w:spacing w:line="360" w:lineRule="auto"/>
        <w:ind w:firstLineChars="200" w:firstLine="490"/>
        <w:rPr>
          <w:rFonts w:ascii="宋体" w:hAnsi="宋体"/>
          <w:b/>
          <w:color w:val="000000" w:themeColor="text1"/>
          <w:spacing w:val="2"/>
          <w:kern w:val="0"/>
          <w:sz w:val="24"/>
        </w:rPr>
      </w:pPr>
      <w:r w:rsidRPr="00926E17">
        <w:rPr>
          <w:rFonts w:ascii="宋体" w:hAnsi="宋体"/>
          <w:b/>
          <w:color w:val="000000" w:themeColor="text1"/>
          <w:spacing w:val="2"/>
          <w:kern w:val="0"/>
          <w:sz w:val="24"/>
        </w:rPr>
        <w:t>五、供应商资格审查方式：</w:t>
      </w:r>
      <w:r w:rsidRPr="00926E17">
        <w:rPr>
          <w:rFonts w:ascii="宋体" w:hAnsi="宋体"/>
          <w:color w:val="000000" w:themeColor="text1"/>
          <w:spacing w:val="2"/>
          <w:kern w:val="0"/>
          <w:sz w:val="24"/>
        </w:rPr>
        <w:t>资格后审。</w:t>
      </w:r>
    </w:p>
    <w:p w:rsidR="007C6A47" w:rsidRPr="00926E17" w:rsidRDefault="007C6A47" w:rsidP="007C6A47">
      <w:pPr>
        <w:spacing w:line="360" w:lineRule="auto"/>
        <w:ind w:firstLineChars="200" w:firstLine="482"/>
        <w:rPr>
          <w:rFonts w:ascii="宋体" w:hAnsi="宋体"/>
          <w:color w:val="000000" w:themeColor="text1"/>
          <w:sz w:val="24"/>
        </w:rPr>
      </w:pPr>
      <w:r w:rsidRPr="00926E17">
        <w:rPr>
          <w:rFonts w:ascii="宋体" w:hAnsi="宋体"/>
          <w:b/>
          <w:color w:val="000000" w:themeColor="text1"/>
          <w:sz w:val="24"/>
        </w:rPr>
        <w:t>六、竞争性磋商文件获取：</w:t>
      </w:r>
      <w:r w:rsidRPr="00926E17">
        <w:rPr>
          <w:rFonts w:ascii="宋体" w:hAnsi="宋体"/>
          <w:color w:val="000000" w:themeColor="text1"/>
          <w:sz w:val="24"/>
        </w:rPr>
        <w:t>供应商自行下载。</w:t>
      </w:r>
    </w:p>
    <w:p w:rsidR="007C6A47" w:rsidRPr="00926E17" w:rsidRDefault="007C6A47" w:rsidP="007C6A47">
      <w:pPr>
        <w:spacing w:line="360" w:lineRule="auto"/>
        <w:ind w:firstLineChars="200" w:firstLine="482"/>
        <w:rPr>
          <w:rFonts w:ascii="宋体" w:hAnsi="宋体"/>
          <w:color w:val="000000" w:themeColor="text1"/>
          <w:sz w:val="24"/>
        </w:rPr>
      </w:pPr>
      <w:r w:rsidRPr="00926E17">
        <w:rPr>
          <w:rFonts w:ascii="宋体" w:hAnsi="宋体"/>
          <w:b/>
          <w:color w:val="000000" w:themeColor="text1"/>
          <w:sz w:val="24"/>
        </w:rPr>
        <w:t>七、竞争性磋商文件售价：</w:t>
      </w:r>
      <w:r w:rsidRPr="00926E17">
        <w:rPr>
          <w:rFonts w:ascii="宋体" w:hAnsi="宋体"/>
          <w:color w:val="000000" w:themeColor="text1"/>
          <w:sz w:val="24"/>
        </w:rPr>
        <w:t>人民币300元。（现金，投标时现场交纳，事后不退。）</w:t>
      </w:r>
    </w:p>
    <w:p w:rsidR="007C6A47" w:rsidRPr="00926E17" w:rsidRDefault="007C6A47" w:rsidP="007C6A47">
      <w:pPr>
        <w:spacing w:line="360" w:lineRule="auto"/>
        <w:ind w:firstLineChars="200" w:firstLine="482"/>
        <w:rPr>
          <w:rFonts w:ascii="宋体" w:hAnsi="宋体"/>
          <w:b/>
          <w:color w:val="000000" w:themeColor="text1"/>
          <w:spacing w:val="4"/>
          <w:sz w:val="24"/>
        </w:rPr>
      </w:pPr>
      <w:r w:rsidRPr="00926E17">
        <w:rPr>
          <w:rFonts w:ascii="宋体" w:hAnsi="宋体"/>
          <w:b/>
          <w:color w:val="000000" w:themeColor="text1"/>
          <w:sz w:val="24"/>
        </w:rPr>
        <w:t>八、投标保证金：</w:t>
      </w:r>
      <w:r w:rsidRPr="00926E17">
        <w:rPr>
          <w:rFonts w:ascii="宋体" w:hAnsi="宋体"/>
          <w:color w:val="000000" w:themeColor="text1"/>
          <w:spacing w:val="2"/>
          <w:kern w:val="0"/>
          <w:sz w:val="24"/>
        </w:rPr>
        <w:t>人民</w:t>
      </w:r>
      <w:r w:rsidRPr="00926E17">
        <w:rPr>
          <w:rFonts w:ascii="宋体" w:hAnsi="宋体"/>
          <w:color w:val="000000" w:themeColor="text1"/>
          <w:sz w:val="24"/>
        </w:rPr>
        <w:t>币5000元。</w:t>
      </w:r>
      <w:r w:rsidRPr="00926E17">
        <w:rPr>
          <w:rFonts w:ascii="宋体" w:hAnsi="宋体"/>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7C6A47" w:rsidRPr="00926E17" w:rsidRDefault="007C6A47" w:rsidP="007C6A47">
      <w:pPr>
        <w:spacing w:line="360" w:lineRule="auto"/>
        <w:ind w:firstLineChars="200" w:firstLine="482"/>
        <w:rPr>
          <w:rFonts w:ascii="宋体" w:hAnsi="宋体"/>
          <w:color w:val="000000" w:themeColor="text1"/>
          <w:spacing w:val="2"/>
          <w:kern w:val="0"/>
          <w:sz w:val="24"/>
        </w:rPr>
      </w:pPr>
      <w:r w:rsidRPr="00926E17">
        <w:rPr>
          <w:rFonts w:ascii="宋体" w:hAnsi="宋体" w:hint="eastAsia"/>
          <w:b/>
          <w:color w:val="000000" w:themeColor="text1"/>
          <w:sz w:val="24"/>
        </w:rPr>
        <w:t>九、投标报名时间：</w:t>
      </w:r>
      <w:r w:rsidRPr="00926E17">
        <w:rPr>
          <w:rFonts w:ascii="宋体" w:hAnsi="宋体" w:hint="eastAsia"/>
          <w:color w:val="000000" w:themeColor="text1"/>
          <w:spacing w:val="2"/>
          <w:kern w:val="0"/>
          <w:sz w:val="24"/>
        </w:rPr>
        <w:t>潜在投标人如确定参加投标，请务必于</w:t>
      </w:r>
      <w:r w:rsidRPr="00926E17">
        <w:rPr>
          <w:rFonts w:ascii="宋体" w:hAnsi="宋体"/>
          <w:b/>
          <w:color w:val="000000" w:themeColor="text1"/>
          <w:spacing w:val="4"/>
          <w:sz w:val="24"/>
        </w:rPr>
        <w:t>201</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年</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月</w:t>
      </w:r>
      <w:r w:rsidRPr="00926E17">
        <w:rPr>
          <w:rFonts w:ascii="宋体" w:hAnsi="宋体" w:hint="eastAsia"/>
          <w:b/>
          <w:color w:val="000000" w:themeColor="text1"/>
          <w:spacing w:val="4"/>
          <w:sz w:val="24"/>
        </w:rPr>
        <w:t>17</w:t>
      </w:r>
      <w:r w:rsidRPr="00926E17">
        <w:rPr>
          <w:rFonts w:ascii="宋体" w:hAnsi="宋体"/>
          <w:b/>
          <w:color w:val="000000" w:themeColor="text1"/>
          <w:spacing w:val="4"/>
          <w:sz w:val="24"/>
        </w:rPr>
        <w:t>日14时</w:t>
      </w:r>
      <w:r w:rsidRPr="00926E17">
        <w:rPr>
          <w:rFonts w:ascii="宋体" w:hAnsi="宋体" w:hint="eastAsia"/>
          <w:b/>
          <w:color w:val="000000" w:themeColor="text1"/>
          <w:spacing w:val="4"/>
          <w:sz w:val="24"/>
        </w:rPr>
        <w:t>3</w:t>
      </w:r>
      <w:r w:rsidRPr="00926E17">
        <w:rPr>
          <w:rFonts w:ascii="宋体" w:hAnsi="宋体"/>
          <w:b/>
          <w:color w:val="000000" w:themeColor="text1"/>
          <w:spacing w:val="4"/>
          <w:sz w:val="24"/>
        </w:rPr>
        <w:t>0分</w:t>
      </w:r>
      <w:r w:rsidRPr="00926E17">
        <w:rPr>
          <w:rFonts w:ascii="宋体" w:hAnsi="宋体" w:hint="eastAsia"/>
          <w:color w:val="000000" w:themeColor="text1"/>
          <w:spacing w:val="2"/>
          <w:kern w:val="0"/>
          <w:sz w:val="24"/>
        </w:rPr>
        <w:t>前将“报名投标确认函”（格式见招标文件第五部分“附件8” ）填写完整后，传真至</w:t>
      </w:r>
      <w:r w:rsidRPr="00926E17">
        <w:rPr>
          <w:rFonts w:ascii="宋体" w:hAnsi="宋体"/>
          <w:color w:val="000000" w:themeColor="text1"/>
          <w:spacing w:val="2"/>
          <w:kern w:val="0"/>
          <w:sz w:val="24"/>
        </w:rPr>
        <w:t>南通大学国有资产与实验室管理处</w:t>
      </w:r>
      <w:r w:rsidRPr="00926E17">
        <w:rPr>
          <w:rFonts w:ascii="宋体" w:hAnsi="宋体" w:hint="eastAsia"/>
          <w:color w:val="000000" w:themeColor="text1"/>
          <w:spacing w:val="2"/>
          <w:kern w:val="0"/>
          <w:sz w:val="24"/>
        </w:rPr>
        <w:t>。如潜在投标人未按上述要求操作，将自行承担所产生的风险。</w:t>
      </w:r>
    </w:p>
    <w:p w:rsidR="007C6A47" w:rsidRPr="00926E17" w:rsidRDefault="007C6A47" w:rsidP="007C6A47">
      <w:pPr>
        <w:spacing w:line="360" w:lineRule="auto"/>
        <w:ind w:firstLineChars="200" w:firstLine="498"/>
        <w:rPr>
          <w:rFonts w:ascii="宋体" w:hAnsi="宋体"/>
          <w:b/>
          <w:color w:val="000000" w:themeColor="text1"/>
          <w:spacing w:val="4"/>
          <w:sz w:val="24"/>
        </w:rPr>
      </w:pPr>
      <w:r w:rsidRPr="00926E17">
        <w:rPr>
          <w:rFonts w:ascii="宋体" w:hAnsi="宋体" w:hint="eastAsia"/>
          <w:b/>
          <w:color w:val="000000" w:themeColor="text1"/>
          <w:spacing w:val="4"/>
          <w:sz w:val="24"/>
        </w:rPr>
        <w:t>十</w:t>
      </w:r>
      <w:r w:rsidRPr="00926E17">
        <w:rPr>
          <w:rFonts w:ascii="宋体" w:hAnsi="宋体"/>
          <w:b/>
          <w:color w:val="000000" w:themeColor="text1"/>
          <w:spacing w:val="4"/>
          <w:sz w:val="24"/>
        </w:rPr>
        <w:t>、响应文件接收截止及开标时间、地点</w:t>
      </w:r>
    </w:p>
    <w:p w:rsidR="007C6A47" w:rsidRPr="00926E17" w:rsidRDefault="007C6A47" w:rsidP="007C6A47">
      <w:pPr>
        <w:spacing w:line="360" w:lineRule="auto"/>
        <w:ind w:firstLineChars="200" w:firstLine="496"/>
        <w:rPr>
          <w:rFonts w:ascii="宋体" w:hAnsi="宋体"/>
          <w:color w:val="000000" w:themeColor="text1"/>
          <w:spacing w:val="4"/>
          <w:sz w:val="24"/>
        </w:rPr>
      </w:pPr>
      <w:r w:rsidRPr="00926E17">
        <w:rPr>
          <w:rFonts w:ascii="宋体" w:hAnsi="宋体"/>
          <w:color w:val="000000" w:themeColor="text1"/>
          <w:spacing w:val="4"/>
          <w:sz w:val="24"/>
        </w:rPr>
        <w:t>时间：</w:t>
      </w:r>
      <w:r w:rsidRPr="00926E17">
        <w:rPr>
          <w:rFonts w:ascii="宋体" w:hAnsi="宋体"/>
          <w:b/>
          <w:color w:val="000000" w:themeColor="text1"/>
          <w:spacing w:val="4"/>
          <w:sz w:val="24"/>
        </w:rPr>
        <w:t>201</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年</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月</w:t>
      </w:r>
      <w:r w:rsidRPr="00926E17">
        <w:rPr>
          <w:rFonts w:ascii="宋体" w:hAnsi="宋体" w:hint="eastAsia"/>
          <w:b/>
          <w:color w:val="000000" w:themeColor="text1"/>
          <w:spacing w:val="4"/>
          <w:sz w:val="24"/>
        </w:rPr>
        <w:t>20</w:t>
      </w:r>
      <w:r w:rsidRPr="00926E17">
        <w:rPr>
          <w:rFonts w:ascii="宋体" w:hAnsi="宋体"/>
          <w:b/>
          <w:color w:val="000000" w:themeColor="text1"/>
          <w:spacing w:val="4"/>
          <w:sz w:val="24"/>
        </w:rPr>
        <w:t>日14时</w:t>
      </w:r>
      <w:r w:rsidRPr="00926E17">
        <w:rPr>
          <w:rFonts w:ascii="宋体" w:hAnsi="宋体" w:hint="eastAsia"/>
          <w:b/>
          <w:color w:val="000000" w:themeColor="text1"/>
          <w:spacing w:val="4"/>
          <w:sz w:val="24"/>
        </w:rPr>
        <w:t>3</w:t>
      </w:r>
      <w:r w:rsidRPr="00926E17">
        <w:rPr>
          <w:rFonts w:ascii="宋体" w:hAnsi="宋体"/>
          <w:b/>
          <w:color w:val="000000" w:themeColor="text1"/>
          <w:spacing w:val="4"/>
          <w:sz w:val="24"/>
        </w:rPr>
        <w:t>0分</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地点：南通大学国有资产与实验室管理处</w:t>
      </w:r>
    </w:p>
    <w:p w:rsidR="007C6A47" w:rsidRPr="00926E17" w:rsidRDefault="007C6A47" w:rsidP="007C6A47">
      <w:pPr>
        <w:spacing w:line="360" w:lineRule="auto"/>
        <w:ind w:firstLineChars="200" w:firstLine="490"/>
        <w:rPr>
          <w:rFonts w:ascii="宋体" w:hAnsi="宋体"/>
          <w:b/>
          <w:color w:val="000000" w:themeColor="text1"/>
          <w:spacing w:val="2"/>
          <w:kern w:val="0"/>
          <w:sz w:val="24"/>
        </w:rPr>
      </w:pPr>
      <w:r w:rsidRPr="00926E17">
        <w:rPr>
          <w:rFonts w:ascii="宋体" w:hAnsi="宋体"/>
          <w:b/>
          <w:color w:val="000000" w:themeColor="text1"/>
          <w:spacing w:val="2"/>
          <w:kern w:val="0"/>
          <w:sz w:val="24"/>
        </w:rPr>
        <w:lastRenderedPageBreak/>
        <w:t>十一、与本次谈判有关的事宜请按下列通讯方式联系</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单位部门：南通大学国有资产与实验室管理处</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联系地址：江苏省南通市啬园路9号南通大学主校区逸夫教学楼7号楼40</w:t>
      </w:r>
      <w:r w:rsidRPr="00926E17">
        <w:rPr>
          <w:rFonts w:ascii="宋体" w:hAnsi="宋体" w:hint="eastAsia"/>
          <w:color w:val="000000" w:themeColor="text1"/>
          <w:spacing w:val="2"/>
          <w:kern w:val="0"/>
          <w:sz w:val="24"/>
        </w:rPr>
        <w:t>7</w:t>
      </w:r>
      <w:r w:rsidRPr="00926E17">
        <w:rPr>
          <w:rFonts w:ascii="宋体" w:hAnsi="宋体"/>
          <w:color w:val="000000" w:themeColor="text1"/>
          <w:spacing w:val="2"/>
          <w:kern w:val="0"/>
          <w:sz w:val="24"/>
        </w:rPr>
        <w:t>室</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联系人：吴老师、李老师、牛老师</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联系电话（传真）：0513-85012138</w:t>
      </w:r>
    </w:p>
    <w:p w:rsidR="007C6A47" w:rsidRPr="00926E17" w:rsidRDefault="007C6A47" w:rsidP="007C6A47">
      <w:pPr>
        <w:spacing w:line="360" w:lineRule="auto"/>
        <w:ind w:firstLineChars="200" w:firstLine="488"/>
        <w:rPr>
          <w:rFonts w:ascii="宋体" w:hAnsi="宋体"/>
          <w:color w:val="000000" w:themeColor="text1"/>
        </w:rPr>
      </w:pPr>
      <w:r w:rsidRPr="00926E17">
        <w:rPr>
          <w:rFonts w:ascii="宋体" w:hAnsi="宋体"/>
          <w:color w:val="000000" w:themeColor="text1"/>
          <w:spacing w:val="2"/>
          <w:kern w:val="0"/>
          <w:sz w:val="24"/>
        </w:rPr>
        <w:t>Email：cgk@ntu.edu.cn。</w:t>
      </w:r>
    </w:p>
    <w:p w:rsidR="007C6A47" w:rsidRPr="00926E17" w:rsidRDefault="007C6A47" w:rsidP="007C6A47">
      <w:pPr>
        <w:spacing w:line="360" w:lineRule="auto"/>
        <w:ind w:firstLineChars="200" w:firstLine="420"/>
        <w:rPr>
          <w:rFonts w:ascii="宋体" w:hAnsi="宋体"/>
          <w:color w:val="000000" w:themeColor="text1"/>
        </w:rPr>
      </w:pPr>
    </w:p>
    <w:p w:rsidR="003B376F" w:rsidRPr="00926E17" w:rsidRDefault="004A3C68" w:rsidP="007C6A47">
      <w:pPr>
        <w:spacing w:line="300" w:lineRule="auto"/>
        <w:ind w:firstLineChars="741" w:firstLine="3332"/>
        <w:rPr>
          <w:rFonts w:ascii="宋体"/>
          <w:b/>
          <w:color w:val="000000" w:themeColor="text1"/>
          <w:sz w:val="44"/>
          <w:szCs w:val="44"/>
        </w:rPr>
      </w:pPr>
      <w:r w:rsidRPr="00926E17">
        <w:rPr>
          <w:rFonts w:ascii="宋体" w:hAnsi="宋体"/>
          <w:b/>
          <w:color w:val="000000" w:themeColor="text1"/>
          <w:spacing w:val="4"/>
          <w:sz w:val="44"/>
          <w:szCs w:val="44"/>
        </w:rPr>
        <w:br w:type="page"/>
      </w:r>
      <w:r w:rsidR="003B376F" w:rsidRPr="00926E17">
        <w:rPr>
          <w:rFonts w:ascii="宋体" w:hAnsi="宋体" w:hint="eastAsia"/>
          <w:b/>
          <w:color w:val="000000" w:themeColor="text1"/>
          <w:spacing w:val="4"/>
          <w:sz w:val="44"/>
          <w:szCs w:val="44"/>
        </w:rPr>
        <w:lastRenderedPageBreak/>
        <w:t>第二部分</w:t>
      </w:r>
      <w:r w:rsidR="003B376F" w:rsidRPr="00926E17">
        <w:rPr>
          <w:rFonts w:ascii="宋体" w:hAnsi="宋体" w:hint="eastAsia"/>
          <w:b/>
          <w:color w:val="000000" w:themeColor="text1"/>
          <w:sz w:val="44"/>
          <w:szCs w:val="44"/>
        </w:rPr>
        <w:t>供应商须知</w:t>
      </w: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一、竞争性磋商文件</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1.1. </w:t>
      </w:r>
      <w:r w:rsidRPr="00926E17">
        <w:rPr>
          <w:rFonts w:hint="eastAsia"/>
          <w:color w:val="000000" w:themeColor="text1"/>
          <w:sz w:val="24"/>
        </w:rPr>
        <w:t>名词定义</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本竞争性磋商文件中的采购人、供应商、中标人分别指：</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）采购人指南通大学，亦称买方。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）供应商指响应竞争性磋商并具备相应资质的参与投标的制造（厂）商、代理商。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）中标人指最后中标的供应商，亦称卖方。</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1.2. </w:t>
      </w:r>
      <w:r w:rsidRPr="00926E17">
        <w:rPr>
          <w:rFonts w:hint="eastAsia"/>
          <w:color w:val="000000" w:themeColor="text1"/>
          <w:sz w:val="24"/>
        </w:rPr>
        <w:t>竞争性磋商文件的组成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本竞争性磋商文件由下列部分组成：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）竞争性磋商邀请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）供应商须知</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）采购货物及有关说明</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）合同主要条款</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）附件</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1.3. </w:t>
      </w:r>
      <w:r w:rsidRPr="00926E17">
        <w:rPr>
          <w:rFonts w:hint="eastAsia"/>
          <w:color w:val="000000" w:themeColor="text1"/>
          <w:sz w:val="24"/>
        </w:rPr>
        <w:t>竞争性磋商文件的澄清</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如供应商对竞争性磋商文件的某些内容有疑问，应在投标截止时间</w:t>
      </w:r>
      <w:r w:rsidRPr="00926E17">
        <w:rPr>
          <w:color w:val="000000" w:themeColor="text1"/>
          <w:sz w:val="24"/>
        </w:rPr>
        <w:t>5</w:t>
      </w:r>
      <w:r w:rsidRPr="00926E17">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1.4. </w:t>
      </w:r>
      <w:r w:rsidRPr="00926E17">
        <w:rPr>
          <w:rFonts w:hint="eastAsia"/>
          <w:color w:val="000000" w:themeColor="text1"/>
          <w:sz w:val="24"/>
        </w:rPr>
        <w:t>竞争性磋商文件的补充和修改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）采购人有权在投标截止时间</w:t>
      </w:r>
      <w:r w:rsidRPr="00926E17">
        <w:rPr>
          <w:color w:val="000000" w:themeColor="text1"/>
          <w:sz w:val="24"/>
        </w:rPr>
        <w:t>3</w:t>
      </w:r>
      <w:r w:rsidRPr="00926E17">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）如竞争性磋商文件的补充和修改对供应商准备投标的时间有影响，采购人有权决定推迟投标截止时间和开标时间。</w:t>
      </w:r>
    </w:p>
    <w:p w:rsidR="003B376F" w:rsidRPr="00926E17" w:rsidRDefault="003B376F" w:rsidP="00E76B27">
      <w:pPr>
        <w:spacing w:line="360" w:lineRule="auto"/>
        <w:ind w:firstLineChars="196" w:firstLine="472"/>
        <w:rPr>
          <w:b/>
          <w:color w:val="000000" w:themeColor="text1"/>
          <w:sz w:val="24"/>
        </w:rPr>
      </w:pP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二、投标文件</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2.1. </w:t>
      </w:r>
      <w:r w:rsidRPr="00926E17">
        <w:rPr>
          <w:rFonts w:hint="eastAsia"/>
          <w:color w:val="000000" w:themeColor="text1"/>
          <w:sz w:val="24"/>
        </w:rPr>
        <w:t>投标文件的语言</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）投标文件及来往函件均应使用中文。</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lastRenderedPageBreak/>
        <w:t>（</w:t>
      </w:r>
      <w:r w:rsidRPr="00926E17">
        <w:rPr>
          <w:color w:val="000000" w:themeColor="text1"/>
          <w:sz w:val="24"/>
        </w:rPr>
        <w:t>2</w:t>
      </w:r>
      <w:r w:rsidRPr="00926E17">
        <w:rPr>
          <w:rFonts w:hint="eastAsia"/>
          <w:color w:val="000000" w:themeColor="text1"/>
          <w:sz w:val="24"/>
        </w:rPr>
        <w:t>）授权文件、产品说明书、样本等非中文材料，其中的要点应附有中文译文。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2.2. </w:t>
      </w:r>
      <w:r w:rsidRPr="00926E17">
        <w:rPr>
          <w:rFonts w:hint="eastAsia"/>
          <w:color w:val="000000" w:themeColor="text1"/>
          <w:sz w:val="24"/>
        </w:rPr>
        <w:t>投标文件的组成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供应商编写的投标文件必须包括</w:t>
      </w:r>
      <w:r w:rsidRPr="00926E17">
        <w:rPr>
          <w:rFonts w:hint="eastAsia"/>
          <w:b/>
          <w:color w:val="000000" w:themeColor="text1"/>
          <w:sz w:val="24"/>
        </w:rPr>
        <w:t>商务文件</w:t>
      </w:r>
      <w:r w:rsidRPr="00926E17">
        <w:rPr>
          <w:rFonts w:hint="eastAsia"/>
          <w:color w:val="000000" w:themeColor="text1"/>
          <w:sz w:val="24"/>
        </w:rPr>
        <w:t>和</w:t>
      </w:r>
      <w:r w:rsidRPr="00926E17">
        <w:rPr>
          <w:rFonts w:hint="eastAsia"/>
          <w:b/>
          <w:color w:val="000000" w:themeColor="text1"/>
          <w:sz w:val="24"/>
        </w:rPr>
        <w:t>技术文件</w:t>
      </w:r>
      <w:r w:rsidRPr="00926E17">
        <w:rPr>
          <w:rFonts w:hint="eastAsia"/>
          <w:color w:val="000000" w:themeColor="text1"/>
          <w:sz w:val="24"/>
        </w:rPr>
        <w:t>。</w:t>
      </w:r>
    </w:p>
    <w:p w:rsidR="003B376F" w:rsidRPr="00926E17" w:rsidRDefault="003B376F" w:rsidP="00E76B27">
      <w:pPr>
        <w:spacing w:line="360" w:lineRule="auto"/>
        <w:ind w:firstLineChars="200" w:firstLine="482"/>
        <w:rPr>
          <w:color w:val="000000" w:themeColor="text1"/>
          <w:sz w:val="24"/>
        </w:rPr>
      </w:pPr>
      <w:r w:rsidRPr="00926E17">
        <w:rPr>
          <w:rFonts w:hint="eastAsia"/>
          <w:b/>
          <w:color w:val="000000" w:themeColor="text1"/>
          <w:sz w:val="24"/>
        </w:rPr>
        <w:t>商务文件</w:t>
      </w:r>
      <w:r w:rsidRPr="00926E17">
        <w:rPr>
          <w:rFonts w:hint="eastAsia"/>
          <w:color w:val="000000" w:themeColor="text1"/>
          <w:sz w:val="24"/>
        </w:rPr>
        <w:t>包括以下部分：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）投标函（格式见附件</w:t>
      </w:r>
      <w:r w:rsidRPr="00926E17">
        <w:rPr>
          <w:color w:val="000000" w:themeColor="text1"/>
          <w:sz w:val="24"/>
        </w:rPr>
        <w:t>1</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）投标报价总表（格式见附件</w:t>
      </w:r>
      <w:r w:rsidRPr="00926E17">
        <w:rPr>
          <w:color w:val="000000" w:themeColor="text1"/>
          <w:sz w:val="24"/>
        </w:rPr>
        <w:t>2</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）配置清单及分项报价表（格式见附件</w:t>
      </w:r>
      <w:r w:rsidRPr="00926E17">
        <w:rPr>
          <w:color w:val="000000" w:themeColor="text1"/>
          <w:sz w:val="24"/>
        </w:rPr>
        <w:t>3</w:t>
      </w:r>
      <w:r w:rsidRPr="00926E17">
        <w:rPr>
          <w:rFonts w:hint="eastAsia"/>
          <w:color w:val="000000" w:themeColor="text1"/>
          <w:sz w:val="24"/>
        </w:rPr>
        <w:t>）</w:t>
      </w:r>
    </w:p>
    <w:p w:rsidR="003B376F" w:rsidRPr="00926E17" w:rsidRDefault="003B376F" w:rsidP="00E76B27">
      <w:pPr>
        <w:spacing w:line="360" w:lineRule="auto"/>
        <w:ind w:firstLineChars="200" w:firstLine="482"/>
        <w:rPr>
          <w:color w:val="000000" w:themeColor="text1"/>
          <w:sz w:val="24"/>
        </w:rPr>
      </w:pPr>
      <w:r w:rsidRPr="00926E17">
        <w:rPr>
          <w:rFonts w:hint="eastAsia"/>
          <w:b/>
          <w:color w:val="000000" w:themeColor="text1"/>
          <w:sz w:val="24"/>
        </w:rPr>
        <w:t>技术文件</w:t>
      </w:r>
      <w:r w:rsidRPr="00926E17">
        <w:rPr>
          <w:rFonts w:hint="eastAsia"/>
          <w:color w:val="000000" w:themeColor="text1"/>
          <w:sz w:val="24"/>
        </w:rPr>
        <w:t>包括以下部分：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）不含报价的配置清单（格式见附件</w:t>
      </w:r>
      <w:r w:rsidRPr="00926E17">
        <w:rPr>
          <w:color w:val="000000" w:themeColor="text1"/>
          <w:sz w:val="24"/>
        </w:rPr>
        <w:t>3</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）技术规格响应</w:t>
      </w:r>
      <w:r w:rsidRPr="00926E17">
        <w:rPr>
          <w:color w:val="000000" w:themeColor="text1"/>
          <w:sz w:val="24"/>
        </w:rPr>
        <w:t>/</w:t>
      </w:r>
      <w:r w:rsidRPr="00926E17">
        <w:rPr>
          <w:rFonts w:hint="eastAsia"/>
          <w:color w:val="000000" w:themeColor="text1"/>
          <w:sz w:val="24"/>
        </w:rPr>
        <w:t>偏离表（格式见附件</w:t>
      </w:r>
      <w:r w:rsidRPr="00926E17">
        <w:rPr>
          <w:color w:val="000000" w:themeColor="text1"/>
          <w:sz w:val="24"/>
        </w:rPr>
        <w:t>4</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）商务条款响应</w:t>
      </w:r>
      <w:r w:rsidRPr="00926E17">
        <w:rPr>
          <w:color w:val="000000" w:themeColor="text1"/>
          <w:sz w:val="24"/>
        </w:rPr>
        <w:t>/</w:t>
      </w:r>
      <w:r w:rsidRPr="00926E17">
        <w:rPr>
          <w:rFonts w:hint="eastAsia"/>
          <w:color w:val="000000" w:themeColor="text1"/>
          <w:sz w:val="24"/>
        </w:rPr>
        <w:t>偏离表（格式见附件</w:t>
      </w:r>
      <w:r w:rsidRPr="00926E17">
        <w:rPr>
          <w:color w:val="000000" w:themeColor="text1"/>
          <w:sz w:val="24"/>
        </w:rPr>
        <w:t>5</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）售后服务承诺书或技术协议书</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）供应商资格证明文件（详见</w:t>
      </w:r>
      <w:r w:rsidRPr="00926E17">
        <w:rPr>
          <w:color w:val="000000" w:themeColor="text1"/>
          <w:sz w:val="24"/>
        </w:rPr>
        <w:t>2.3</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）供应商近三年以来与本次竞争性磋商货物相同产品的销售业绩（合同复印件）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00481D66" w:rsidRPr="00926E17">
        <w:rPr>
          <w:rFonts w:hint="eastAsia"/>
          <w:color w:val="000000" w:themeColor="text1"/>
          <w:sz w:val="24"/>
        </w:rPr>
        <w:t>7</w:t>
      </w:r>
      <w:r w:rsidRPr="00926E17">
        <w:rPr>
          <w:rFonts w:hint="eastAsia"/>
          <w:color w:val="000000" w:themeColor="text1"/>
          <w:sz w:val="24"/>
        </w:rPr>
        <w:t>）投标产品合格文件</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00481D66" w:rsidRPr="00926E17">
        <w:rPr>
          <w:rFonts w:hint="eastAsia"/>
          <w:color w:val="000000" w:themeColor="text1"/>
          <w:sz w:val="24"/>
        </w:rPr>
        <w:t>8</w:t>
      </w:r>
      <w:r w:rsidRPr="00926E17">
        <w:rPr>
          <w:rFonts w:hint="eastAsia"/>
          <w:color w:val="000000" w:themeColor="text1"/>
          <w:sz w:val="24"/>
        </w:rPr>
        <w:t>）投标产品样本、技术资料等</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00481D66" w:rsidRPr="00926E17">
        <w:rPr>
          <w:rFonts w:hint="eastAsia"/>
          <w:color w:val="000000" w:themeColor="text1"/>
          <w:sz w:val="24"/>
        </w:rPr>
        <w:t>9</w:t>
      </w:r>
      <w:r w:rsidRPr="00926E17">
        <w:rPr>
          <w:rFonts w:hint="eastAsia"/>
          <w:color w:val="000000" w:themeColor="text1"/>
          <w:sz w:val="24"/>
        </w:rPr>
        <w:t>）供应商认为需要陈述的其他内容</w:t>
      </w:r>
    </w:p>
    <w:p w:rsidR="003B376F" w:rsidRPr="00926E17" w:rsidRDefault="003B376F" w:rsidP="00E76B27">
      <w:pPr>
        <w:spacing w:line="360" w:lineRule="auto"/>
        <w:ind w:firstLineChars="200" w:firstLine="482"/>
        <w:rPr>
          <w:rFonts w:ascii="宋体"/>
          <w:b/>
          <w:color w:val="000000" w:themeColor="text1"/>
          <w:sz w:val="24"/>
        </w:rPr>
      </w:pPr>
      <w:r w:rsidRPr="00926E17">
        <w:rPr>
          <w:b/>
          <w:color w:val="000000" w:themeColor="text1"/>
          <w:sz w:val="24"/>
        </w:rPr>
        <w:t xml:space="preserve">2.3. </w:t>
      </w:r>
      <w:r w:rsidRPr="00926E17">
        <w:rPr>
          <w:rFonts w:hint="eastAsia"/>
          <w:color w:val="000000" w:themeColor="text1"/>
          <w:sz w:val="24"/>
        </w:rPr>
        <w:t>供应商资格证明文件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）营业执照</w:t>
      </w:r>
      <w:r w:rsidRPr="00926E17">
        <w:rPr>
          <w:rFonts w:ascii="宋体" w:hAnsi="宋体" w:hint="eastAsia"/>
          <w:b/>
          <w:color w:val="000000" w:themeColor="text1"/>
          <w:sz w:val="24"/>
        </w:rPr>
        <w:t>副本</w:t>
      </w:r>
      <w:r w:rsidRPr="00926E17">
        <w:rPr>
          <w:rFonts w:hint="eastAsia"/>
          <w:color w:val="000000" w:themeColor="text1"/>
          <w:sz w:val="24"/>
        </w:rPr>
        <w:t>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）税务登记证</w:t>
      </w:r>
      <w:r w:rsidRPr="00926E17">
        <w:rPr>
          <w:rFonts w:ascii="宋体" w:hAnsi="宋体" w:hint="eastAsia"/>
          <w:b/>
          <w:color w:val="000000" w:themeColor="text1"/>
          <w:sz w:val="24"/>
        </w:rPr>
        <w:t>副本</w:t>
      </w:r>
      <w:r w:rsidRPr="00926E17">
        <w:rPr>
          <w:rFonts w:hint="eastAsia"/>
          <w:color w:val="000000" w:themeColor="text1"/>
          <w:sz w:val="24"/>
        </w:rPr>
        <w:t>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）法定代表人资格证明原件（格式见附件</w:t>
      </w:r>
      <w:r w:rsidRPr="00926E17">
        <w:rPr>
          <w:color w:val="000000" w:themeColor="text1"/>
          <w:sz w:val="24"/>
        </w:rPr>
        <w:t>6</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）法定代表人授权书原件（格式见附件</w:t>
      </w:r>
      <w:r w:rsidRPr="00926E17">
        <w:rPr>
          <w:color w:val="000000" w:themeColor="text1"/>
          <w:sz w:val="24"/>
        </w:rPr>
        <w:t>7</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）法定代表人及授权代表身份证复印件或其他相关证明</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）投标货物的销售代理授权证明复印件（非制造商投标所必须）</w:t>
      </w:r>
    </w:p>
    <w:p w:rsidR="008C7608" w:rsidRPr="00926E17" w:rsidRDefault="008C7608" w:rsidP="008C7608">
      <w:pPr>
        <w:spacing w:line="360" w:lineRule="auto"/>
        <w:ind w:firstLineChars="200" w:firstLine="480"/>
        <w:rPr>
          <w:color w:val="000000" w:themeColor="text1"/>
          <w:sz w:val="24"/>
        </w:rPr>
      </w:pPr>
      <w:r w:rsidRPr="00926E17">
        <w:rPr>
          <w:rFonts w:hint="eastAsia"/>
          <w:color w:val="000000" w:themeColor="text1"/>
          <w:sz w:val="24"/>
        </w:rPr>
        <w:t>（</w:t>
      </w:r>
      <w:r w:rsidR="00607C99" w:rsidRPr="00926E17">
        <w:rPr>
          <w:rFonts w:hint="eastAsia"/>
          <w:color w:val="000000" w:themeColor="text1"/>
          <w:sz w:val="24"/>
        </w:rPr>
        <w:t>7</w:t>
      </w:r>
      <w:r w:rsidRPr="00926E17">
        <w:rPr>
          <w:rFonts w:hint="eastAsia"/>
          <w:color w:val="000000" w:themeColor="text1"/>
          <w:sz w:val="24"/>
        </w:rPr>
        <w:t>）近一年“无行贿记录犯罪证明”</w:t>
      </w:r>
    </w:p>
    <w:p w:rsidR="003B376F" w:rsidRPr="00926E17" w:rsidRDefault="003B376F" w:rsidP="00E76B27">
      <w:pPr>
        <w:spacing w:line="360" w:lineRule="auto"/>
        <w:ind w:firstLineChars="245" w:firstLine="590"/>
        <w:rPr>
          <w:rFonts w:ascii="黑体" w:eastAsia="黑体"/>
          <w:b/>
          <w:color w:val="000000" w:themeColor="text1"/>
          <w:sz w:val="24"/>
        </w:rPr>
      </w:pPr>
      <w:r w:rsidRPr="00926E17">
        <w:rPr>
          <w:rFonts w:ascii="黑体" w:eastAsia="黑体" w:hint="eastAsia"/>
          <w:b/>
          <w:color w:val="000000" w:themeColor="text1"/>
          <w:sz w:val="24"/>
        </w:rPr>
        <w:t>以上资格证明文件的复印件均需加盖供应商公章</w:t>
      </w:r>
    </w:p>
    <w:p w:rsidR="003B376F" w:rsidRPr="00926E17" w:rsidRDefault="003B376F" w:rsidP="00E76B27">
      <w:pPr>
        <w:spacing w:line="360" w:lineRule="auto"/>
        <w:ind w:firstLineChars="245" w:firstLine="590"/>
        <w:rPr>
          <w:b/>
          <w:color w:val="000000" w:themeColor="text1"/>
          <w:sz w:val="24"/>
        </w:rPr>
      </w:pPr>
      <w:r w:rsidRPr="00926E17">
        <w:rPr>
          <w:b/>
          <w:color w:val="000000" w:themeColor="text1"/>
          <w:sz w:val="24"/>
        </w:rPr>
        <w:t xml:space="preserve">2.4. </w:t>
      </w:r>
      <w:r w:rsidRPr="00926E17">
        <w:rPr>
          <w:rFonts w:hint="eastAsia"/>
          <w:color w:val="000000" w:themeColor="text1"/>
          <w:sz w:val="24"/>
        </w:rPr>
        <w:t>投标文件的形式及签署</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）供应商需提交商务文件正、副本各</w:t>
      </w:r>
      <w:r w:rsidRPr="00926E17">
        <w:rPr>
          <w:color w:val="000000" w:themeColor="text1"/>
          <w:sz w:val="24"/>
        </w:rPr>
        <w:t>1</w:t>
      </w:r>
      <w:r w:rsidRPr="00926E17">
        <w:rPr>
          <w:rFonts w:hint="eastAsia"/>
          <w:color w:val="000000" w:themeColor="text1"/>
          <w:sz w:val="24"/>
        </w:rPr>
        <w:t>份，技术文件正本</w:t>
      </w:r>
      <w:r w:rsidRPr="00926E17">
        <w:rPr>
          <w:color w:val="000000" w:themeColor="text1"/>
          <w:sz w:val="24"/>
        </w:rPr>
        <w:t>1</w:t>
      </w:r>
      <w:r w:rsidRPr="00926E17">
        <w:rPr>
          <w:rFonts w:hint="eastAsia"/>
          <w:color w:val="000000" w:themeColor="text1"/>
          <w:sz w:val="24"/>
        </w:rPr>
        <w:t>份、副本</w:t>
      </w:r>
      <w:r w:rsidRPr="00926E17">
        <w:rPr>
          <w:color w:val="000000" w:themeColor="text1"/>
          <w:sz w:val="24"/>
        </w:rPr>
        <w:t>4</w:t>
      </w:r>
      <w:r w:rsidRPr="00926E17">
        <w:rPr>
          <w:rFonts w:hint="eastAsia"/>
          <w:color w:val="000000" w:themeColor="text1"/>
          <w:sz w:val="24"/>
        </w:rPr>
        <w:t>份，</w:t>
      </w:r>
      <w:r w:rsidRPr="00926E17">
        <w:rPr>
          <w:rFonts w:hint="eastAsia"/>
          <w:color w:val="000000" w:themeColor="text1"/>
          <w:sz w:val="24"/>
        </w:rPr>
        <w:lastRenderedPageBreak/>
        <w:t>并在</w:t>
      </w:r>
      <w:r w:rsidRPr="00926E17">
        <w:rPr>
          <w:rFonts w:ascii="黑体" w:eastAsia="黑体" w:hint="eastAsia"/>
          <w:b/>
          <w:color w:val="000000" w:themeColor="text1"/>
          <w:sz w:val="24"/>
        </w:rPr>
        <w:t>投标文件的封面上</w:t>
      </w:r>
      <w:r w:rsidRPr="00926E17">
        <w:rPr>
          <w:rFonts w:hint="eastAsia"/>
          <w:color w:val="000000" w:themeColor="text1"/>
          <w:sz w:val="24"/>
        </w:rPr>
        <w:t>明确标明商务文件和技术文件以及正本和副本。如投标文件正本与副本有不同之处，以正本为准。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）投标文件正本与副本均应使用</w:t>
      </w:r>
      <w:r w:rsidRPr="00926E17">
        <w:rPr>
          <w:color w:val="000000" w:themeColor="text1"/>
          <w:sz w:val="24"/>
        </w:rPr>
        <w:t>A4</w:t>
      </w:r>
      <w:r w:rsidRPr="00926E17">
        <w:rPr>
          <w:rFonts w:hint="eastAsia"/>
          <w:color w:val="000000" w:themeColor="text1"/>
          <w:sz w:val="24"/>
        </w:rPr>
        <w:t>型纸打印，图表等可按同样规格的倍数扩展，且经授权代表签署。</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）投标文件不应有涂改、增删之处，但如有错误必须修改时，修改处必须由原授权代表签署。</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2.5. </w:t>
      </w:r>
      <w:r w:rsidRPr="00926E17">
        <w:rPr>
          <w:rFonts w:hint="eastAsia"/>
          <w:color w:val="000000" w:themeColor="text1"/>
          <w:sz w:val="24"/>
        </w:rPr>
        <w:t>投标文件的密封和标记</w:t>
      </w:r>
    </w:p>
    <w:p w:rsidR="003B376F" w:rsidRPr="00926E17" w:rsidRDefault="003B376F" w:rsidP="00E76B27">
      <w:pPr>
        <w:spacing w:line="360" w:lineRule="auto"/>
        <w:ind w:firstLineChars="196" w:firstLine="470"/>
        <w:rPr>
          <w:color w:val="000000" w:themeColor="text1"/>
          <w:sz w:val="24"/>
        </w:rPr>
      </w:pPr>
      <w:r w:rsidRPr="00926E17">
        <w:rPr>
          <w:rFonts w:hint="eastAsia"/>
          <w:color w:val="000000" w:themeColor="text1"/>
          <w:sz w:val="24"/>
        </w:rPr>
        <w:t>供应商应将投标文件用封套加以密封，在封口处</w:t>
      </w:r>
      <w:r w:rsidR="00401145" w:rsidRPr="00926E17">
        <w:rPr>
          <w:rFonts w:hint="eastAsia"/>
          <w:color w:val="000000" w:themeColor="text1"/>
          <w:sz w:val="24"/>
        </w:rPr>
        <w:t>粘贴</w:t>
      </w:r>
      <w:r w:rsidRPr="00926E17">
        <w:rPr>
          <w:rFonts w:hint="eastAsia"/>
          <w:color w:val="000000" w:themeColor="text1"/>
          <w:sz w:val="24"/>
        </w:rPr>
        <w:t>密封条，盖骑缝公章，并在封套上标明：</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）收件人：南通大学</w:t>
      </w:r>
      <w:r w:rsidR="00174242" w:rsidRPr="00926E17">
        <w:rPr>
          <w:rFonts w:hint="eastAsia"/>
          <w:color w:val="000000" w:themeColor="text1"/>
          <w:sz w:val="24"/>
        </w:rPr>
        <w:t>国有资产与实验室管理处</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）竞争性磋商项目编号：</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）竞争性磋商项目名称：</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）供应商名称：</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）联系电话：</w:t>
      </w:r>
    </w:p>
    <w:p w:rsidR="003B376F" w:rsidRPr="00926E17" w:rsidRDefault="003B376F" w:rsidP="00E76B27">
      <w:pPr>
        <w:spacing w:line="360" w:lineRule="auto"/>
        <w:ind w:firstLineChars="400" w:firstLine="960"/>
        <w:rPr>
          <w:b/>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）开标之前不得启封</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没有按上述规定密封和标记的投标文件，采购人将不承担投标文件错放或提前开启的责任。</w:t>
      </w:r>
    </w:p>
    <w:p w:rsidR="003B376F" w:rsidRPr="00926E17" w:rsidRDefault="003B376F" w:rsidP="00E76B27">
      <w:pPr>
        <w:spacing w:line="360" w:lineRule="auto"/>
        <w:ind w:firstLineChars="196" w:firstLine="472"/>
        <w:rPr>
          <w:b/>
          <w:color w:val="000000" w:themeColor="text1"/>
          <w:sz w:val="24"/>
        </w:rPr>
      </w:pP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三、投标细则</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3.1. </w:t>
      </w:r>
      <w:r w:rsidRPr="00926E17">
        <w:rPr>
          <w:rFonts w:hint="eastAsia"/>
          <w:color w:val="000000" w:themeColor="text1"/>
          <w:sz w:val="24"/>
        </w:rPr>
        <w:t>投标货物</w:t>
      </w:r>
    </w:p>
    <w:p w:rsidR="003B376F" w:rsidRPr="00926E17" w:rsidRDefault="003B376F" w:rsidP="00E76B27">
      <w:pPr>
        <w:spacing w:line="360" w:lineRule="auto"/>
        <w:ind w:firstLineChars="196" w:firstLine="470"/>
        <w:rPr>
          <w:color w:val="000000" w:themeColor="text1"/>
          <w:sz w:val="24"/>
        </w:rPr>
      </w:pPr>
      <w:r w:rsidRPr="00926E17">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3.2. </w:t>
      </w:r>
      <w:r w:rsidRPr="00926E17">
        <w:rPr>
          <w:rFonts w:hint="eastAsia"/>
          <w:color w:val="000000" w:themeColor="text1"/>
          <w:sz w:val="24"/>
        </w:rPr>
        <w:t>投标报价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）投标总价应是完税后（免税进口货物除外）的用户地交货价，其中应包含运输、搬运、安装调试、保修等全部费用。</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）国（境）内供货的货物以人民币报价；国（境）外供货的货物以外币报价。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）价格条件：国（境）内供货的货物报到南通大学交货的交货价；国（境）外供货的货物报</w:t>
      </w:r>
      <w:r w:rsidRPr="00926E17">
        <w:rPr>
          <w:color w:val="000000" w:themeColor="text1"/>
          <w:sz w:val="24"/>
        </w:rPr>
        <w:t>CIP</w:t>
      </w:r>
      <w:r w:rsidRPr="00926E17">
        <w:rPr>
          <w:rFonts w:hint="eastAsia"/>
          <w:color w:val="000000" w:themeColor="text1"/>
          <w:sz w:val="24"/>
        </w:rPr>
        <w:t>南通、上海或南京交货价。</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lastRenderedPageBreak/>
        <w:t xml:space="preserve">3.3. </w:t>
      </w:r>
      <w:r w:rsidRPr="00926E17">
        <w:rPr>
          <w:rFonts w:hint="eastAsia"/>
          <w:color w:val="000000" w:themeColor="text1"/>
          <w:sz w:val="24"/>
        </w:rPr>
        <w:t>投标文件的递交</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）投标文件应在投标截止时间前送达</w:t>
      </w:r>
      <w:r w:rsidRPr="00926E17">
        <w:rPr>
          <w:rFonts w:ascii="宋体" w:hAnsi="宋体" w:cs="宋体" w:hint="eastAsia"/>
          <w:color w:val="000000" w:themeColor="text1"/>
          <w:spacing w:val="2"/>
          <w:kern w:val="0"/>
          <w:sz w:val="24"/>
        </w:rPr>
        <w:t>南通大学</w:t>
      </w:r>
      <w:r w:rsidR="00174242" w:rsidRPr="00926E17">
        <w:rPr>
          <w:rFonts w:ascii="宋体" w:hAnsi="宋体" w:cs="宋体" w:hint="eastAsia"/>
          <w:color w:val="000000" w:themeColor="text1"/>
          <w:spacing w:val="2"/>
          <w:kern w:val="0"/>
          <w:sz w:val="24"/>
        </w:rPr>
        <w:t>国有资产与实验室管理处</w:t>
      </w:r>
      <w:r w:rsidRPr="00926E17">
        <w:rPr>
          <w:rFonts w:ascii="宋体" w:hAnsi="宋体" w:cs="宋体" w:hint="eastAsia"/>
          <w:color w:val="000000" w:themeColor="text1"/>
          <w:spacing w:val="2"/>
          <w:kern w:val="0"/>
          <w:sz w:val="24"/>
        </w:rPr>
        <w:t>（南通大学主校区逸夫教学楼</w:t>
      </w:r>
      <w:r w:rsidRPr="00926E17">
        <w:rPr>
          <w:rFonts w:ascii="宋体" w:hAnsi="宋体" w:cs="宋体"/>
          <w:color w:val="000000" w:themeColor="text1"/>
          <w:spacing w:val="2"/>
          <w:kern w:val="0"/>
          <w:sz w:val="24"/>
        </w:rPr>
        <w:t>7</w:t>
      </w:r>
      <w:r w:rsidRPr="00926E17">
        <w:rPr>
          <w:rFonts w:ascii="宋体" w:hAnsi="宋体" w:cs="宋体" w:hint="eastAsia"/>
          <w:color w:val="000000" w:themeColor="text1"/>
          <w:spacing w:val="2"/>
          <w:kern w:val="0"/>
          <w:sz w:val="24"/>
        </w:rPr>
        <w:t>号楼</w:t>
      </w:r>
      <w:r w:rsidRPr="00926E17">
        <w:rPr>
          <w:rFonts w:ascii="宋体" w:hAnsi="宋体" w:cs="宋体"/>
          <w:color w:val="000000" w:themeColor="text1"/>
          <w:spacing w:val="2"/>
          <w:kern w:val="0"/>
          <w:sz w:val="24"/>
        </w:rPr>
        <w:t>40</w:t>
      </w:r>
      <w:r w:rsidR="00FE7888" w:rsidRPr="00926E17">
        <w:rPr>
          <w:rFonts w:ascii="宋体" w:hAnsi="宋体" w:cs="宋体" w:hint="eastAsia"/>
          <w:color w:val="000000" w:themeColor="text1"/>
          <w:spacing w:val="2"/>
          <w:kern w:val="0"/>
          <w:sz w:val="24"/>
        </w:rPr>
        <w:t>7</w:t>
      </w:r>
      <w:r w:rsidRPr="00926E17">
        <w:rPr>
          <w:rFonts w:ascii="宋体" w:hAnsi="宋体" w:cs="宋体" w:hint="eastAsia"/>
          <w:color w:val="000000" w:themeColor="text1"/>
          <w:spacing w:val="2"/>
          <w:kern w:val="0"/>
          <w:sz w:val="24"/>
        </w:rPr>
        <w:t>室）</w:t>
      </w:r>
      <w:r w:rsidRPr="00926E17">
        <w:rPr>
          <w:rFonts w:hint="eastAsia"/>
          <w:color w:val="000000" w:themeColor="text1"/>
          <w:sz w:val="24"/>
        </w:rPr>
        <w:t>，</w:t>
      </w:r>
      <w:r w:rsidRPr="00926E17">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926E17" w:rsidRDefault="003B376F" w:rsidP="00E117C3">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）采购人不接受电报、电话、传真及电子邮件投标。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3.4.</w:t>
      </w:r>
      <w:r w:rsidRPr="00926E17">
        <w:rPr>
          <w:rFonts w:hint="eastAsia"/>
          <w:color w:val="000000" w:themeColor="text1"/>
          <w:sz w:val="24"/>
        </w:rPr>
        <w:t>投标文件的修改和撤回</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）投标截止时间后投标文件不得修改。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）投标截止时间前供应商可以撤标，但在投标截止时间后不允许撤标。</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3.</w:t>
      </w:r>
      <w:r w:rsidR="000D5714" w:rsidRPr="00926E17">
        <w:rPr>
          <w:rFonts w:hint="eastAsia"/>
          <w:b/>
          <w:color w:val="000000" w:themeColor="text1"/>
          <w:sz w:val="24"/>
        </w:rPr>
        <w:t>5</w:t>
      </w:r>
      <w:r w:rsidRPr="00926E17">
        <w:rPr>
          <w:b/>
          <w:color w:val="000000" w:themeColor="text1"/>
          <w:sz w:val="24"/>
        </w:rPr>
        <w:t xml:space="preserve">. </w:t>
      </w:r>
      <w:r w:rsidRPr="00926E17">
        <w:rPr>
          <w:rFonts w:hint="eastAsia"/>
          <w:color w:val="000000" w:themeColor="text1"/>
          <w:sz w:val="24"/>
        </w:rPr>
        <w:t>投标有效期</w:t>
      </w:r>
    </w:p>
    <w:p w:rsidR="003B376F" w:rsidRPr="00926E17" w:rsidRDefault="003B376F" w:rsidP="00E76B27">
      <w:pPr>
        <w:spacing w:line="360" w:lineRule="auto"/>
        <w:ind w:firstLineChars="196" w:firstLine="470"/>
        <w:rPr>
          <w:b/>
          <w:color w:val="000000" w:themeColor="text1"/>
          <w:sz w:val="24"/>
        </w:rPr>
      </w:pPr>
      <w:r w:rsidRPr="00926E17">
        <w:rPr>
          <w:rFonts w:hint="eastAsia"/>
          <w:color w:val="000000" w:themeColor="text1"/>
          <w:sz w:val="24"/>
        </w:rPr>
        <w:t>从投标截止时间起，投标有效期为</w:t>
      </w:r>
      <w:r w:rsidRPr="00926E17">
        <w:rPr>
          <w:color w:val="000000" w:themeColor="text1"/>
          <w:sz w:val="24"/>
        </w:rPr>
        <w:t>90</w:t>
      </w:r>
      <w:r w:rsidRPr="00926E17">
        <w:rPr>
          <w:rFonts w:hint="eastAsia"/>
          <w:color w:val="000000" w:themeColor="text1"/>
          <w:sz w:val="24"/>
        </w:rPr>
        <w:t>天。</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3.</w:t>
      </w:r>
      <w:r w:rsidR="000D5714" w:rsidRPr="00926E17">
        <w:rPr>
          <w:rFonts w:hint="eastAsia"/>
          <w:b/>
          <w:color w:val="000000" w:themeColor="text1"/>
          <w:sz w:val="24"/>
        </w:rPr>
        <w:t>6</w:t>
      </w:r>
      <w:r w:rsidRPr="00926E17">
        <w:rPr>
          <w:b/>
          <w:color w:val="000000" w:themeColor="text1"/>
          <w:sz w:val="24"/>
        </w:rPr>
        <w:t xml:space="preserve">. </w:t>
      </w:r>
      <w:r w:rsidRPr="00926E17">
        <w:rPr>
          <w:rFonts w:hint="eastAsia"/>
          <w:color w:val="000000" w:themeColor="text1"/>
          <w:sz w:val="24"/>
        </w:rPr>
        <w:t>竞争性磋商终止</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投标截止后，如供应商少于</w:t>
      </w:r>
      <w:r w:rsidRPr="00926E17">
        <w:rPr>
          <w:color w:val="000000" w:themeColor="text1"/>
          <w:sz w:val="24"/>
        </w:rPr>
        <w:t>3</w:t>
      </w:r>
      <w:r w:rsidRPr="00926E17">
        <w:rPr>
          <w:rFonts w:hint="eastAsia"/>
          <w:color w:val="000000" w:themeColor="text1"/>
          <w:sz w:val="24"/>
        </w:rPr>
        <w:t>个，采购人有权选择其他采购方式或终止本次竞争性磋商。</w:t>
      </w:r>
    </w:p>
    <w:p w:rsidR="003B376F" w:rsidRPr="00926E17" w:rsidRDefault="003B376F" w:rsidP="006C6F8B">
      <w:pPr>
        <w:spacing w:line="360" w:lineRule="auto"/>
        <w:rPr>
          <w:rFonts w:ascii="宋体"/>
          <w:b/>
          <w:color w:val="000000" w:themeColor="text1"/>
          <w:sz w:val="24"/>
        </w:rPr>
      </w:pPr>
    </w:p>
    <w:p w:rsidR="003B376F" w:rsidRPr="00926E17" w:rsidRDefault="003B376F" w:rsidP="00E573CE">
      <w:pPr>
        <w:spacing w:line="360" w:lineRule="auto"/>
        <w:rPr>
          <w:rFonts w:ascii="宋体"/>
          <w:b/>
          <w:color w:val="000000" w:themeColor="text1"/>
          <w:sz w:val="24"/>
        </w:rPr>
      </w:pPr>
      <w:r w:rsidRPr="00926E17">
        <w:rPr>
          <w:rFonts w:ascii="宋体" w:hAnsi="宋体" w:hint="eastAsia"/>
          <w:b/>
          <w:color w:val="000000" w:themeColor="text1"/>
          <w:sz w:val="24"/>
        </w:rPr>
        <w:t>四、谈判</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4.1. </w:t>
      </w:r>
      <w:r w:rsidRPr="00926E17">
        <w:rPr>
          <w:rFonts w:hint="eastAsia"/>
          <w:color w:val="000000" w:themeColor="text1"/>
          <w:sz w:val="24"/>
        </w:rPr>
        <w:t>采购人按规定的时间和地点进行公开磋商，供应商须派代表（持授权代表身份证明）参加磋商。</w:t>
      </w:r>
      <w:r w:rsidRPr="00926E17">
        <w:rPr>
          <w:rFonts w:ascii="黑体" w:eastAsia="黑体" w:hint="eastAsia"/>
          <w:b/>
          <w:color w:val="000000" w:themeColor="text1"/>
          <w:sz w:val="24"/>
        </w:rPr>
        <w:t>供应商未派代表参加磋商的，视为自动放弃本次投标。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4.2. </w:t>
      </w:r>
      <w:r w:rsidRPr="00926E17">
        <w:rPr>
          <w:rFonts w:hint="eastAsia"/>
          <w:color w:val="000000" w:themeColor="text1"/>
          <w:sz w:val="24"/>
        </w:rPr>
        <w:t>采购人组织用户代表和</w:t>
      </w:r>
      <w:r w:rsidRPr="00926E17">
        <w:rPr>
          <w:rFonts w:ascii="宋体" w:hint="eastAsia"/>
          <w:color w:val="000000" w:themeColor="text1"/>
          <w:sz w:val="24"/>
          <w:lang w:val="zh-CN"/>
        </w:rPr>
        <w:t>有关技术、经济方面的</w:t>
      </w:r>
      <w:r w:rsidRPr="00926E17">
        <w:rPr>
          <w:rFonts w:hint="eastAsia"/>
          <w:color w:val="000000" w:themeColor="text1"/>
          <w:sz w:val="24"/>
        </w:rPr>
        <w:t>专家组成磋商小组进行谈判。</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4.3. </w:t>
      </w:r>
      <w:r w:rsidRPr="00926E17">
        <w:rPr>
          <w:rFonts w:hint="eastAsia"/>
          <w:color w:val="000000" w:themeColor="text1"/>
          <w:sz w:val="24"/>
        </w:rPr>
        <w:t>在竞争性磋商之前，采购人和评委要对供应商的</w:t>
      </w:r>
      <w:r w:rsidRPr="00926E17">
        <w:rPr>
          <w:rFonts w:ascii="宋体" w:hAnsi="宋体" w:hint="eastAsia"/>
          <w:color w:val="000000" w:themeColor="text1"/>
          <w:sz w:val="24"/>
        </w:rPr>
        <w:t>投标资格以</w:t>
      </w:r>
      <w:r w:rsidRPr="00926E17">
        <w:rPr>
          <w:rFonts w:hint="eastAsia"/>
          <w:color w:val="000000" w:themeColor="text1"/>
          <w:sz w:val="24"/>
        </w:rPr>
        <w:t>及投标是否对竞争性磋商文件的实质性要求和条件作出响应进行审查。</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4.4. </w:t>
      </w:r>
      <w:r w:rsidRPr="00926E17">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926E17" w:rsidRDefault="003B376F" w:rsidP="00E76B27">
      <w:pPr>
        <w:spacing w:line="353" w:lineRule="auto"/>
        <w:ind w:firstLineChars="200" w:firstLine="482"/>
        <w:rPr>
          <w:color w:val="000000" w:themeColor="text1"/>
          <w:sz w:val="24"/>
        </w:rPr>
      </w:pPr>
      <w:r w:rsidRPr="00926E17">
        <w:rPr>
          <w:b/>
          <w:color w:val="000000" w:themeColor="text1"/>
          <w:sz w:val="24"/>
        </w:rPr>
        <w:t xml:space="preserve">4.5. </w:t>
      </w:r>
      <w:r w:rsidRPr="00926E17">
        <w:rPr>
          <w:rFonts w:hint="eastAsia"/>
          <w:color w:val="000000" w:themeColor="text1"/>
          <w:sz w:val="24"/>
        </w:rPr>
        <w:t>投标文件出现（但不限于）下列情况之一的，由竞争性磋商小组评审后作无效投标或废标处理：</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）超出经营范围投标的；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w:t>
      </w:r>
      <w:r w:rsidRPr="00926E17">
        <w:rPr>
          <w:rFonts w:ascii="宋体" w:hAnsi="宋体" w:hint="eastAsia"/>
          <w:bCs/>
          <w:color w:val="000000" w:themeColor="text1"/>
          <w:sz w:val="24"/>
        </w:rPr>
        <w:t>不具备竞争性磋商文件规定的资格条件及未按竞争性磋商文件规定的要求</w:t>
      </w:r>
      <w:r w:rsidRPr="00926E17">
        <w:rPr>
          <w:rFonts w:ascii="宋体" w:hAnsi="宋体" w:hint="eastAsia"/>
          <w:bCs/>
          <w:color w:val="000000" w:themeColor="text1"/>
          <w:sz w:val="24"/>
        </w:rPr>
        <w:lastRenderedPageBreak/>
        <w:t>提供资格证明文件的；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）无法定代表人签字或签字人无法定代表人有效授权的；应加盖供应商公章而未盖章的；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）投标有效期不足的；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）同一供应商提交两个及以上投标报价的；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）投标报价不合理明显低于成本的；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7</w:t>
      </w:r>
      <w:r w:rsidRPr="00926E17">
        <w:rPr>
          <w:rFonts w:hint="eastAsia"/>
          <w:color w:val="000000" w:themeColor="text1"/>
          <w:sz w:val="24"/>
        </w:rPr>
        <w:t>）重要技术指标和参数不满足竞争性磋商要求的；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8</w:t>
      </w:r>
      <w:r w:rsidRPr="00926E17">
        <w:rPr>
          <w:rFonts w:hint="eastAsia"/>
          <w:color w:val="000000" w:themeColor="text1"/>
          <w:sz w:val="24"/>
        </w:rPr>
        <w:t>）</w:t>
      </w:r>
      <w:r w:rsidRPr="00926E17">
        <w:rPr>
          <w:rFonts w:ascii="宋体" w:hAnsi="宋体" w:hint="eastAsia"/>
          <w:bCs/>
          <w:color w:val="000000" w:themeColor="text1"/>
          <w:sz w:val="24"/>
        </w:rPr>
        <w:t>重要内容或关键字迹模糊不清无法辨认的；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9</w:t>
      </w:r>
      <w:r w:rsidRPr="00926E17">
        <w:rPr>
          <w:rFonts w:hint="eastAsia"/>
          <w:color w:val="000000" w:themeColor="text1"/>
          <w:sz w:val="24"/>
        </w:rPr>
        <w:t>）其它未对竞争性磋商文件实质性要求和条件作出响应的；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10</w:t>
      </w:r>
      <w:r w:rsidRPr="00926E17">
        <w:rPr>
          <w:rFonts w:hint="eastAsia"/>
          <w:color w:val="000000" w:themeColor="text1"/>
          <w:sz w:val="24"/>
        </w:rPr>
        <w:t>）</w:t>
      </w:r>
      <w:r w:rsidRPr="00926E17">
        <w:rPr>
          <w:rFonts w:ascii="宋体" w:hAnsi="宋体" w:hint="eastAsia"/>
          <w:bCs/>
          <w:color w:val="000000" w:themeColor="text1"/>
          <w:sz w:val="24"/>
        </w:rPr>
        <w:t>不同供应商投标文件相互混装的；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11</w:t>
      </w:r>
      <w:r w:rsidRPr="00926E17">
        <w:rPr>
          <w:rFonts w:hint="eastAsia"/>
          <w:color w:val="000000" w:themeColor="text1"/>
          <w:sz w:val="24"/>
        </w:rPr>
        <w:t>）</w:t>
      </w:r>
      <w:r w:rsidRPr="00926E17">
        <w:rPr>
          <w:rFonts w:ascii="宋体" w:hAnsi="宋体" w:hint="eastAsia"/>
          <w:bCs/>
          <w:color w:val="000000" w:themeColor="text1"/>
          <w:sz w:val="24"/>
        </w:rPr>
        <w:t>不同供应商投标文件中的项目相关人员出现同一人的；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12</w:t>
      </w:r>
      <w:r w:rsidRPr="00926E17">
        <w:rPr>
          <w:rFonts w:hint="eastAsia"/>
          <w:color w:val="000000" w:themeColor="text1"/>
          <w:sz w:val="24"/>
        </w:rPr>
        <w:t>）</w:t>
      </w:r>
      <w:r w:rsidRPr="00926E17">
        <w:rPr>
          <w:rFonts w:ascii="宋体" w:hAnsi="宋体" w:hint="eastAsia"/>
          <w:bCs/>
          <w:color w:val="000000" w:themeColor="text1"/>
          <w:sz w:val="24"/>
        </w:rPr>
        <w:t>不同供应商的投标文件内容出现非正常一致的；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13</w:t>
      </w:r>
      <w:r w:rsidRPr="00926E17">
        <w:rPr>
          <w:rFonts w:hint="eastAsia"/>
          <w:color w:val="000000" w:themeColor="text1"/>
          <w:sz w:val="24"/>
        </w:rPr>
        <w:t>）</w:t>
      </w:r>
      <w:r w:rsidRPr="00926E17">
        <w:rPr>
          <w:rFonts w:ascii="宋体" w:hAnsi="宋体" w:hint="eastAsia"/>
          <w:bCs/>
          <w:color w:val="000000" w:themeColor="text1"/>
          <w:sz w:val="24"/>
        </w:rPr>
        <w:t>故意哄抬价格或压价等其它恶意串通投标的；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14</w:t>
      </w:r>
      <w:r w:rsidRPr="00926E17">
        <w:rPr>
          <w:rFonts w:hint="eastAsia"/>
          <w:color w:val="000000" w:themeColor="text1"/>
          <w:sz w:val="24"/>
        </w:rPr>
        <w:t>）有损害采购人和用户利益的规定的。</w:t>
      </w:r>
    </w:p>
    <w:p w:rsidR="003B376F" w:rsidRPr="00926E17" w:rsidRDefault="003B376F" w:rsidP="00E76B27">
      <w:pPr>
        <w:spacing w:line="353" w:lineRule="auto"/>
        <w:ind w:firstLineChars="200" w:firstLine="482"/>
        <w:rPr>
          <w:b/>
          <w:color w:val="000000" w:themeColor="text1"/>
          <w:sz w:val="24"/>
        </w:rPr>
      </w:pPr>
      <w:r w:rsidRPr="00926E17">
        <w:rPr>
          <w:b/>
          <w:color w:val="000000" w:themeColor="text1"/>
          <w:sz w:val="24"/>
        </w:rPr>
        <w:t xml:space="preserve">4.6. </w:t>
      </w:r>
      <w:r w:rsidRPr="00926E17">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926E17" w:rsidRDefault="003B376F" w:rsidP="00E76B27">
      <w:pPr>
        <w:spacing w:line="353" w:lineRule="auto"/>
        <w:ind w:firstLineChars="200" w:firstLine="482"/>
        <w:rPr>
          <w:color w:val="000000" w:themeColor="text1"/>
          <w:sz w:val="24"/>
        </w:rPr>
      </w:pPr>
      <w:r w:rsidRPr="00926E17">
        <w:rPr>
          <w:b/>
          <w:color w:val="000000" w:themeColor="text1"/>
          <w:sz w:val="24"/>
        </w:rPr>
        <w:t xml:space="preserve">4.7. </w:t>
      </w:r>
      <w:r w:rsidRPr="00926E17">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926E17" w:rsidRDefault="003B376F" w:rsidP="00891FF8">
      <w:pPr>
        <w:spacing w:line="360" w:lineRule="auto"/>
        <w:rPr>
          <w:rFonts w:ascii="宋体"/>
          <w:b/>
          <w:color w:val="000000" w:themeColor="text1"/>
          <w:sz w:val="24"/>
        </w:rPr>
      </w:pPr>
    </w:p>
    <w:p w:rsidR="003B376F" w:rsidRPr="00926E17" w:rsidRDefault="003B376F" w:rsidP="00CD4DA4">
      <w:pPr>
        <w:spacing w:line="353" w:lineRule="auto"/>
        <w:rPr>
          <w:b/>
          <w:color w:val="000000" w:themeColor="text1"/>
          <w:sz w:val="24"/>
        </w:rPr>
      </w:pPr>
      <w:r w:rsidRPr="00926E17">
        <w:rPr>
          <w:rFonts w:hint="eastAsia"/>
          <w:b/>
          <w:color w:val="000000" w:themeColor="text1"/>
          <w:sz w:val="24"/>
        </w:rPr>
        <w:t>五、竞争性磋商方法及评判标准</w:t>
      </w:r>
    </w:p>
    <w:p w:rsidR="003B376F" w:rsidRPr="00926E17" w:rsidRDefault="003B376F" w:rsidP="00E76B27">
      <w:pPr>
        <w:spacing w:line="353" w:lineRule="auto"/>
        <w:ind w:firstLineChars="196" w:firstLine="472"/>
        <w:rPr>
          <w:color w:val="000000" w:themeColor="text1"/>
          <w:sz w:val="24"/>
        </w:rPr>
      </w:pPr>
      <w:r w:rsidRPr="00926E17">
        <w:rPr>
          <w:b/>
          <w:color w:val="000000" w:themeColor="text1"/>
          <w:sz w:val="24"/>
        </w:rPr>
        <w:t>5.1.</w:t>
      </w:r>
      <w:r w:rsidRPr="00926E17">
        <w:rPr>
          <w:rFonts w:hint="eastAsia"/>
          <w:color w:val="000000" w:themeColor="text1"/>
          <w:sz w:val="24"/>
        </w:rPr>
        <w:t>竞争性磋商方法</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926E17" w:rsidRDefault="003B376F" w:rsidP="00E76B27">
      <w:pPr>
        <w:spacing w:line="360" w:lineRule="auto"/>
        <w:ind w:firstLineChars="200" w:firstLine="482"/>
        <w:rPr>
          <w:b/>
          <w:color w:val="000000" w:themeColor="text1"/>
          <w:sz w:val="24"/>
        </w:rPr>
      </w:pPr>
      <w:r w:rsidRPr="00926E17">
        <w:rPr>
          <w:rFonts w:hint="eastAsia"/>
          <w:b/>
          <w:color w:val="000000" w:themeColor="text1"/>
          <w:sz w:val="24"/>
        </w:rPr>
        <w:t>供应商得分</w:t>
      </w:r>
      <w:r w:rsidRPr="00926E17">
        <w:rPr>
          <w:b/>
          <w:color w:val="000000" w:themeColor="text1"/>
          <w:sz w:val="24"/>
        </w:rPr>
        <w:t xml:space="preserve"> = </w:t>
      </w:r>
      <w:r w:rsidRPr="00926E17">
        <w:rPr>
          <w:rFonts w:hint="eastAsia"/>
          <w:b/>
          <w:color w:val="000000" w:themeColor="text1"/>
          <w:sz w:val="24"/>
        </w:rPr>
        <w:t>∑评委评价得分</w:t>
      </w:r>
      <w:r w:rsidRPr="00926E17">
        <w:rPr>
          <w:b/>
          <w:color w:val="000000" w:themeColor="text1"/>
          <w:sz w:val="24"/>
        </w:rPr>
        <w:t>/</w:t>
      </w:r>
      <w:r w:rsidRPr="00926E17">
        <w:rPr>
          <w:rFonts w:hint="eastAsia"/>
          <w:b/>
          <w:color w:val="000000" w:themeColor="text1"/>
          <w:sz w:val="24"/>
        </w:rPr>
        <w:t>评委人数</w:t>
      </w:r>
      <w:r w:rsidRPr="00926E17">
        <w:rPr>
          <w:b/>
          <w:color w:val="000000" w:themeColor="text1"/>
          <w:sz w:val="24"/>
        </w:rPr>
        <w:t xml:space="preserve"> + </w:t>
      </w:r>
      <w:r w:rsidRPr="00926E17">
        <w:rPr>
          <w:rFonts w:hint="eastAsia"/>
          <w:b/>
          <w:color w:val="000000" w:themeColor="text1"/>
          <w:sz w:val="24"/>
        </w:rPr>
        <w:t>磋商报价得分</w:t>
      </w:r>
    </w:p>
    <w:p w:rsidR="003B376F" w:rsidRPr="00926E17" w:rsidRDefault="007B0562" w:rsidP="00E76B27">
      <w:pPr>
        <w:spacing w:line="353" w:lineRule="auto"/>
        <w:ind w:firstLineChars="200" w:firstLine="482"/>
        <w:rPr>
          <w:rFonts w:ascii="宋体"/>
          <w:bCs/>
          <w:color w:val="000000" w:themeColor="text1"/>
          <w:sz w:val="24"/>
        </w:rPr>
      </w:pPr>
      <w:r w:rsidRPr="00926E17">
        <w:rPr>
          <w:b/>
          <w:color w:val="000000" w:themeColor="text1"/>
          <w:sz w:val="24"/>
        </w:rPr>
        <w:br w:type="page"/>
      </w:r>
      <w:bookmarkStart w:id="0" w:name="_GoBack"/>
      <w:bookmarkEnd w:id="0"/>
      <w:r w:rsidR="003B376F" w:rsidRPr="00926E17">
        <w:rPr>
          <w:b/>
          <w:color w:val="000000" w:themeColor="text1"/>
          <w:sz w:val="24"/>
        </w:rPr>
        <w:lastRenderedPageBreak/>
        <w:t xml:space="preserve">5.2. </w:t>
      </w:r>
      <w:r w:rsidR="003B376F" w:rsidRPr="00926E17">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26E17" w:rsidTr="00891FF8">
        <w:trPr>
          <w:trHeight w:val="706"/>
        </w:trPr>
        <w:tc>
          <w:tcPr>
            <w:tcW w:w="1240" w:type="dxa"/>
            <w:vAlign w:val="center"/>
          </w:tcPr>
          <w:p w:rsidR="003B376F" w:rsidRPr="00926E17" w:rsidRDefault="003B376F" w:rsidP="00891FF8">
            <w:pPr>
              <w:jc w:val="center"/>
              <w:rPr>
                <w:b/>
                <w:color w:val="000000" w:themeColor="text1"/>
              </w:rPr>
            </w:pPr>
            <w:r w:rsidRPr="00926E17">
              <w:rPr>
                <w:rFonts w:hint="eastAsia"/>
                <w:b/>
                <w:color w:val="000000" w:themeColor="text1"/>
              </w:rPr>
              <w:t>评审因素</w:t>
            </w:r>
          </w:p>
        </w:tc>
        <w:tc>
          <w:tcPr>
            <w:tcW w:w="924" w:type="dxa"/>
            <w:vAlign w:val="center"/>
          </w:tcPr>
          <w:p w:rsidR="003B376F" w:rsidRPr="00926E17" w:rsidRDefault="003B376F" w:rsidP="00891FF8">
            <w:pPr>
              <w:jc w:val="center"/>
              <w:rPr>
                <w:b/>
                <w:color w:val="000000" w:themeColor="text1"/>
              </w:rPr>
            </w:pPr>
            <w:r w:rsidRPr="00926E17">
              <w:rPr>
                <w:rFonts w:hint="eastAsia"/>
                <w:b/>
                <w:color w:val="000000" w:themeColor="text1"/>
              </w:rPr>
              <w:t>分值</w:t>
            </w:r>
          </w:p>
        </w:tc>
        <w:tc>
          <w:tcPr>
            <w:tcW w:w="6549" w:type="dxa"/>
            <w:gridSpan w:val="2"/>
            <w:vAlign w:val="center"/>
          </w:tcPr>
          <w:p w:rsidR="003B376F" w:rsidRPr="00926E17" w:rsidRDefault="003B376F" w:rsidP="00E76B27">
            <w:pPr>
              <w:ind w:firstLineChars="850" w:firstLine="1792"/>
              <w:rPr>
                <w:b/>
                <w:color w:val="000000" w:themeColor="text1"/>
              </w:rPr>
            </w:pPr>
            <w:r w:rsidRPr="00926E17">
              <w:rPr>
                <w:rFonts w:hint="eastAsia"/>
                <w:b/>
                <w:color w:val="000000" w:themeColor="text1"/>
              </w:rPr>
              <w:t>评分细则</w:t>
            </w:r>
          </w:p>
        </w:tc>
      </w:tr>
      <w:tr w:rsidR="003B376F" w:rsidRPr="00926E17" w:rsidTr="00891FF8">
        <w:trPr>
          <w:trHeight w:val="20"/>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磋商报价</w:t>
            </w:r>
          </w:p>
        </w:tc>
        <w:tc>
          <w:tcPr>
            <w:tcW w:w="924" w:type="dxa"/>
            <w:vAlign w:val="center"/>
          </w:tcPr>
          <w:p w:rsidR="003B376F" w:rsidRPr="00926E17" w:rsidRDefault="003B376F" w:rsidP="00891FF8">
            <w:pPr>
              <w:jc w:val="center"/>
              <w:rPr>
                <w:color w:val="000000" w:themeColor="text1"/>
              </w:rPr>
            </w:pPr>
            <w:r w:rsidRPr="00926E17">
              <w:rPr>
                <w:color w:val="000000" w:themeColor="text1"/>
              </w:rPr>
              <w:t>40</w:t>
            </w:r>
          </w:p>
        </w:tc>
        <w:tc>
          <w:tcPr>
            <w:tcW w:w="6549" w:type="dxa"/>
            <w:gridSpan w:val="2"/>
            <w:vAlign w:val="center"/>
          </w:tcPr>
          <w:p w:rsidR="003B376F" w:rsidRPr="00926E17" w:rsidRDefault="003B376F" w:rsidP="00E76B27">
            <w:pPr>
              <w:ind w:leftChars="-1" w:left="-2" w:firstLineChars="200" w:firstLine="420"/>
              <w:rPr>
                <w:color w:val="000000" w:themeColor="text1"/>
              </w:rPr>
            </w:pPr>
            <w:r w:rsidRPr="00926E17">
              <w:rPr>
                <w:rFonts w:hint="eastAsia"/>
                <w:color w:val="000000" w:themeColor="text1"/>
              </w:rPr>
              <w:t>满足磋商文件要求且最后报价最低的供应商的价格为磋商基准价，其价格分为满分。其他供应商的价格分按下列公式计算：</w:t>
            </w:r>
          </w:p>
          <w:p w:rsidR="003B376F" w:rsidRPr="00926E17" w:rsidRDefault="003B376F" w:rsidP="00E76B27">
            <w:pPr>
              <w:ind w:leftChars="-1" w:left="-2" w:firstLineChars="200" w:firstLine="420"/>
              <w:rPr>
                <w:color w:val="000000" w:themeColor="text1"/>
              </w:rPr>
            </w:pPr>
            <w:r w:rsidRPr="00926E17">
              <w:rPr>
                <w:rFonts w:hint="eastAsia"/>
                <w:color w:val="000000" w:themeColor="text1"/>
              </w:rPr>
              <w:t>磋商报价得分＝（磋商基准价</w:t>
            </w:r>
            <w:r w:rsidRPr="00926E17">
              <w:rPr>
                <w:color w:val="000000" w:themeColor="text1"/>
              </w:rPr>
              <w:t>/</w:t>
            </w:r>
            <w:r w:rsidRPr="00926E17">
              <w:rPr>
                <w:rFonts w:hint="eastAsia"/>
                <w:color w:val="000000" w:themeColor="text1"/>
              </w:rPr>
              <w:t>最后磋商报价）</w:t>
            </w:r>
            <w:r w:rsidRPr="00926E17">
              <w:rPr>
                <w:color w:val="000000" w:themeColor="text1"/>
              </w:rPr>
              <w:t>×40</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技术</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38</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技术要求</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完全满足磋商文件技术指标要求得基准分</w:t>
            </w:r>
            <w:r w:rsidRPr="00926E17">
              <w:rPr>
                <w:color w:val="000000" w:themeColor="text1"/>
                <w:szCs w:val="21"/>
              </w:rPr>
              <w:t>24</w:t>
            </w:r>
            <w:r w:rsidRPr="00926E17">
              <w:rPr>
                <w:rFonts w:hint="eastAsia"/>
                <w:color w:val="000000" w:themeColor="text1"/>
                <w:szCs w:val="21"/>
              </w:rPr>
              <w:t>分；有实质性正偏离每项加</w:t>
            </w:r>
            <w:r w:rsidRPr="00926E17">
              <w:rPr>
                <w:color w:val="000000" w:themeColor="text1"/>
                <w:szCs w:val="21"/>
              </w:rPr>
              <w:t>1~2</w:t>
            </w:r>
            <w:r w:rsidRPr="00926E17">
              <w:rPr>
                <w:rFonts w:hint="eastAsia"/>
                <w:color w:val="000000" w:themeColor="text1"/>
                <w:szCs w:val="21"/>
              </w:rPr>
              <w:t>分，最多加</w:t>
            </w:r>
            <w:r w:rsidRPr="00926E17">
              <w:rPr>
                <w:color w:val="000000" w:themeColor="text1"/>
                <w:szCs w:val="21"/>
              </w:rPr>
              <w:t>6</w:t>
            </w:r>
            <w:r w:rsidRPr="00926E17">
              <w:rPr>
                <w:rFonts w:hint="eastAsia"/>
                <w:color w:val="000000" w:themeColor="text1"/>
                <w:szCs w:val="21"/>
              </w:rPr>
              <w:t>分；有实质性负偏离每项减</w:t>
            </w:r>
            <w:r w:rsidRPr="00926E17">
              <w:rPr>
                <w:color w:val="000000" w:themeColor="text1"/>
                <w:szCs w:val="21"/>
              </w:rPr>
              <w:t>1~2</w:t>
            </w:r>
            <w:r w:rsidRPr="00926E17">
              <w:rPr>
                <w:rFonts w:hint="eastAsia"/>
                <w:color w:val="000000" w:themeColor="text1"/>
                <w:szCs w:val="21"/>
              </w:rPr>
              <w:t>分，减完为止。</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性能及品质</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对投标产品的品牌、系列、档次、产地、行业（或高校）占有率、影响力以及产品的先进性、可靠性、稳定性等方面进行综合评价，评价好得</w:t>
            </w:r>
            <w:r w:rsidRPr="00926E17">
              <w:rPr>
                <w:color w:val="000000" w:themeColor="text1"/>
                <w:szCs w:val="21"/>
              </w:rPr>
              <w:t>6~8</w:t>
            </w:r>
            <w:r w:rsidRPr="00926E17">
              <w:rPr>
                <w:rFonts w:hint="eastAsia"/>
                <w:color w:val="000000" w:themeColor="text1"/>
                <w:szCs w:val="21"/>
              </w:rPr>
              <w:t>分；评价较好得</w:t>
            </w:r>
            <w:r w:rsidRPr="00926E17">
              <w:rPr>
                <w:color w:val="000000" w:themeColor="text1"/>
                <w:szCs w:val="21"/>
              </w:rPr>
              <w:t>4~5</w:t>
            </w:r>
            <w:r w:rsidRPr="00926E17">
              <w:rPr>
                <w:rFonts w:hint="eastAsia"/>
                <w:color w:val="000000" w:themeColor="text1"/>
                <w:szCs w:val="21"/>
              </w:rPr>
              <w:t>分；评价一般得</w:t>
            </w:r>
            <w:r w:rsidRPr="00926E17">
              <w:rPr>
                <w:color w:val="000000" w:themeColor="text1"/>
                <w:szCs w:val="21"/>
              </w:rPr>
              <w:t>2~3</w:t>
            </w:r>
            <w:r w:rsidRPr="00926E17">
              <w:rPr>
                <w:rFonts w:hint="eastAsia"/>
                <w:color w:val="000000" w:themeColor="text1"/>
                <w:szCs w:val="21"/>
              </w:rPr>
              <w:t>分。</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服务</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15</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保修期</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满足磋商文件要求得</w:t>
            </w:r>
            <w:r w:rsidRPr="00926E17">
              <w:rPr>
                <w:color w:val="000000" w:themeColor="text1"/>
                <w:szCs w:val="21"/>
              </w:rPr>
              <w:t>3</w:t>
            </w:r>
            <w:r w:rsidRPr="00926E17">
              <w:rPr>
                <w:rFonts w:hint="eastAsia"/>
                <w:color w:val="000000" w:themeColor="text1"/>
                <w:szCs w:val="21"/>
              </w:rPr>
              <w:t>分；每延长一年加</w:t>
            </w:r>
            <w:r w:rsidRPr="00926E17">
              <w:rPr>
                <w:color w:val="000000" w:themeColor="text1"/>
                <w:szCs w:val="21"/>
              </w:rPr>
              <w:t>1</w:t>
            </w:r>
            <w:r w:rsidRPr="00926E17">
              <w:rPr>
                <w:rFonts w:hint="eastAsia"/>
                <w:color w:val="000000" w:themeColor="text1"/>
                <w:szCs w:val="21"/>
              </w:rPr>
              <w:t>分，最多加</w:t>
            </w:r>
            <w:r w:rsidRPr="00926E17">
              <w:rPr>
                <w:color w:val="000000" w:themeColor="text1"/>
                <w:szCs w:val="21"/>
              </w:rPr>
              <w:t>2</w:t>
            </w:r>
            <w:r w:rsidRPr="00926E17">
              <w:rPr>
                <w:rFonts w:hint="eastAsia"/>
                <w:color w:val="000000" w:themeColor="text1"/>
                <w:szCs w:val="21"/>
              </w:rPr>
              <w:t>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服务承诺</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szCs w:val="21"/>
              </w:rPr>
              <w:t>根据产品故障报修的响应时间、处理速度、定期巡检以及技术支持、软件升级、技术培训等服务</w:t>
            </w:r>
            <w:r w:rsidRPr="00926E17">
              <w:rPr>
                <w:rFonts w:hint="eastAsia"/>
                <w:color w:val="000000" w:themeColor="text1"/>
              </w:rPr>
              <w:t>承诺评分。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收费情况</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根据保修期结束后维修价格、配件及耗材价格等服务收费以及提供的优惠情况评分。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用户评价</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rPr>
              <w:t>评价较好</w:t>
            </w:r>
            <w:r w:rsidRPr="00926E17">
              <w:rPr>
                <w:color w:val="000000" w:themeColor="text1"/>
                <w:szCs w:val="21"/>
              </w:rPr>
              <w:t>4~5</w:t>
            </w:r>
            <w:r w:rsidRPr="00926E17">
              <w:rPr>
                <w:rFonts w:hint="eastAsia"/>
                <w:color w:val="000000" w:themeColor="text1"/>
              </w:rPr>
              <w:t>分；评价一般</w:t>
            </w:r>
            <w:r w:rsidRPr="00926E17">
              <w:rPr>
                <w:color w:val="000000" w:themeColor="text1"/>
                <w:szCs w:val="21"/>
              </w:rPr>
              <w:t>2~3</w:t>
            </w:r>
            <w:r w:rsidRPr="00926E17">
              <w:rPr>
                <w:rFonts w:hint="eastAsia"/>
                <w:color w:val="000000" w:themeColor="text1"/>
              </w:rPr>
              <w:t>分；评价较差</w:t>
            </w:r>
            <w:r w:rsidRPr="00926E17">
              <w:rPr>
                <w:color w:val="000000" w:themeColor="text1"/>
              </w:rPr>
              <w:t>0</w:t>
            </w:r>
            <w:r w:rsidRPr="00926E17">
              <w:rPr>
                <w:rFonts w:hint="eastAsia"/>
                <w:color w:val="000000" w:themeColor="text1"/>
              </w:rPr>
              <w:t>分；没有为学校用户做过服务或服务时间较短，暂时无法评价得</w:t>
            </w:r>
            <w:r w:rsidRPr="00926E17">
              <w:rPr>
                <w:color w:val="000000" w:themeColor="text1"/>
              </w:rPr>
              <w:t>3</w:t>
            </w:r>
            <w:r w:rsidRPr="00926E17">
              <w:rPr>
                <w:rFonts w:hint="eastAsia"/>
                <w:color w:val="000000" w:themeColor="text1"/>
              </w:rPr>
              <w:t>分。</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其他</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5</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信誉</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szCs w:val="21"/>
              </w:rPr>
              <w:t>根据供应商提供的相关评估机构出具的信用评估报告评分。</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业绩</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根据供应商近三年以来与本次投标产品相同的同类产品销售情况评分（以提供的销售合同复印件为准，每份</w:t>
            </w:r>
            <w:r w:rsidRPr="00926E17">
              <w:rPr>
                <w:color w:val="000000" w:themeColor="text1"/>
                <w:szCs w:val="21"/>
              </w:rPr>
              <w:t>0.5</w:t>
            </w:r>
            <w:r w:rsidRPr="00926E17">
              <w:rPr>
                <w:rFonts w:hint="eastAsia"/>
                <w:color w:val="000000" w:themeColor="text1"/>
                <w:szCs w:val="21"/>
              </w:rPr>
              <w:t>分，最多得</w:t>
            </w:r>
            <w:r w:rsidRPr="00926E17">
              <w:rPr>
                <w:color w:val="000000" w:themeColor="text1"/>
                <w:szCs w:val="21"/>
              </w:rPr>
              <w:t>2</w:t>
            </w:r>
            <w:r w:rsidRPr="00926E17">
              <w:rPr>
                <w:rFonts w:hint="eastAsia"/>
                <w:color w:val="000000" w:themeColor="text1"/>
                <w:szCs w:val="21"/>
              </w:rPr>
              <w:t>分）。</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财务</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rPr>
              <w:t>根据企业上一年度、上一月份的财务报表所反映的财务状况评分。</w:t>
            </w:r>
          </w:p>
        </w:tc>
      </w:tr>
      <w:tr w:rsidR="003B376F" w:rsidRPr="00926E17" w:rsidTr="00891FF8">
        <w:trPr>
          <w:cantSplit/>
          <w:trHeight w:val="20"/>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投标文件</w:t>
            </w:r>
          </w:p>
        </w:tc>
        <w:tc>
          <w:tcPr>
            <w:tcW w:w="924" w:type="dxa"/>
            <w:vAlign w:val="center"/>
          </w:tcPr>
          <w:p w:rsidR="003B376F" w:rsidRPr="00926E17" w:rsidRDefault="003B376F" w:rsidP="00891FF8">
            <w:pPr>
              <w:jc w:val="center"/>
              <w:rPr>
                <w:color w:val="000000" w:themeColor="text1"/>
              </w:rPr>
            </w:pPr>
            <w:r w:rsidRPr="00926E17">
              <w:rPr>
                <w:color w:val="000000" w:themeColor="text1"/>
              </w:rPr>
              <w:t>2</w:t>
            </w:r>
          </w:p>
        </w:tc>
        <w:tc>
          <w:tcPr>
            <w:tcW w:w="6549" w:type="dxa"/>
            <w:gridSpan w:val="2"/>
            <w:vAlign w:val="center"/>
          </w:tcPr>
          <w:p w:rsidR="003B376F" w:rsidRPr="00926E17" w:rsidRDefault="003B376F" w:rsidP="00E76B27">
            <w:pPr>
              <w:tabs>
                <w:tab w:val="left" w:pos="945"/>
              </w:tabs>
              <w:ind w:firstLineChars="200" w:firstLine="420"/>
              <w:rPr>
                <w:color w:val="000000" w:themeColor="text1"/>
                <w:szCs w:val="21"/>
              </w:rPr>
            </w:pPr>
            <w:r w:rsidRPr="00926E17">
              <w:rPr>
                <w:rFonts w:hint="eastAsia"/>
                <w:color w:val="000000" w:themeColor="text1"/>
                <w:szCs w:val="21"/>
              </w:rPr>
              <w:t>根据投标文件对磋商文件的响应情况、表述清晰程度、规范性等评分。</w:t>
            </w:r>
          </w:p>
        </w:tc>
      </w:tr>
      <w:tr w:rsidR="003B376F" w:rsidRPr="00926E17" w:rsidTr="00891FF8">
        <w:trPr>
          <w:cantSplit/>
          <w:trHeight w:val="734"/>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合计</w:t>
            </w:r>
          </w:p>
        </w:tc>
        <w:tc>
          <w:tcPr>
            <w:tcW w:w="924" w:type="dxa"/>
            <w:vAlign w:val="center"/>
          </w:tcPr>
          <w:p w:rsidR="003B376F" w:rsidRPr="00926E17" w:rsidRDefault="003B376F" w:rsidP="00891FF8">
            <w:pPr>
              <w:jc w:val="center"/>
              <w:rPr>
                <w:b/>
                <w:color w:val="000000" w:themeColor="text1"/>
              </w:rPr>
            </w:pPr>
            <w:r w:rsidRPr="00926E17">
              <w:rPr>
                <w:b/>
                <w:color w:val="000000" w:themeColor="text1"/>
              </w:rPr>
              <w:t>100</w:t>
            </w:r>
          </w:p>
        </w:tc>
        <w:tc>
          <w:tcPr>
            <w:tcW w:w="6549" w:type="dxa"/>
            <w:gridSpan w:val="2"/>
            <w:vAlign w:val="center"/>
          </w:tcPr>
          <w:p w:rsidR="003B376F" w:rsidRPr="00926E17" w:rsidRDefault="003B376F" w:rsidP="00E76B27">
            <w:pPr>
              <w:tabs>
                <w:tab w:val="left" w:pos="945"/>
              </w:tabs>
              <w:ind w:firstLineChars="200" w:firstLine="420"/>
              <w:rPr>
                <w:color w:val="000000" w:themeColor="text1"/>
                <w:szCs w:val="21"/>
              </w:rPr>
            </w:pPr>
            <w:r w:rsidRPr="00926E17">
              <w:rPr>
                <w:rFonts w:hint="eastAsia"/>
                <w:color w:val="000000" w:themeColor="text1"/>
                <w:szCs w:val="21"/>
              </w:rPr>
              <w:t>供应商最后得分保留两位小数</w:t>
            </w:r>
          </w:p>
        </w:tc>
      </w:tr>
    </w:tbl>
    <w:p w:rsidR="003B376F" w:rsidRPr="00926E17" w:rsidRDefault="003B376F" w:rsidP="00E573CE">
      <w:pPr>
        <w:spacing w:line="360" w:lineRule="auto"/>
        <w:rPr>
          <w:rFonts w:ascii="宋体"/>
          <w:b/>
          <w:color w:val="000000" w:themeColor="text1"/>
          <w:sz w:val="24"/>
        </w:rPr>
      </w:pPr>
      <w:r w:rsidRPr="00926E17">
        <w:rPr>
          <w:rFonts w:ascii="宋体"/>
          <w:b/>
          <w:color w:val="000000" w:themeColor="text1"/>
          <w:sz w:val="24"/>
        </w:rPr>
        <w:br w:type="page"/>
      </w:r>
      <w:r w:rsidRPr="00926E17">
        <w:rPr>
          <w:rFonts w:ascii="宋体" w:hAnsi="宋体" w:hint="eastAsia"/>
          <w:b/>
          <w:color w:val="000000" w:themeColor="text1"/>
          <w:sz w:val="24"/>
        </w:rPr>
        <w:lastRenderedPageBreak/>
        <w:t>六、定标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6.1.</w:t>
      </w:r>
      <w:r w:rsidRPr="00926E17">
        <w:rPr>
          <w:rFonts w:hint="eastAsia"/>
          <w:color w:val="000000" w:themeColor="text1"/>
          <w:sz w:val="24"/>
        </w:rPr>
        <w:t>竞争性磋商小组</w:t>
      </w:r>
      <w:r w:rsidRPr="00926E17">
        <w:rPr>
          <w:rFonts w:ascii="宋体" w:hint="eastAsia"/>
          <w:color w:val="000000" w:themeColor="text1"/>
          <w:sz w:val="24"/>
          <w:lang w:val="zh-CN"/>
        </w:rPr>
        <w:t>按照</w:t>
      </w:r>
      <w:r w:rsidRPr="00926E17">
        <w:rPr>
          <w:rFonts w:hint="eastAsia"/>
          <w:color w:val="000000" w:themeColor="text1"/>
          <w:sz w:val="24"/>
        </w:rPr>
        <w:t>综合评分结果</w:t>
      </w:r>
      <w:r w:rsidRPr="00926E17">
        <w:rPr>
          <w:rFonts w:ascii="宋体" w:hint="eastAsia"/>
          <w:color w:val="000000" w:themeColor="text1"/>
          <w:sz w:val="24"/>
          <w:lang w:val="zh-CN"/>
        </w:rPr>
        <w:t>对供应商进行排序。</w:t>
      </w:r>
      <w:r w:rsidRPr="00926E17">
        <w:rPr>
          <w:rFonts w:hint="eastAsia"/>
          <w:color w:val="000000" w:themeColor="text1"/>
          <w:sz w:val="24"/>
        </w:rPr>
        <w:t>排序相同的，按最后磋商价格由低到高顺序排列。排名第一的供应商将被推荐为中标候选人或者直接被确定为中标人。</w:t>
      </w:r>
    </w:p>
    <w:p w:rsidR="003B376F" w:rsidRPr="00926E17" w:rsidRDefault="003B376F" w:rsidP="00E76B27">
      <w:pPr>
        <w:spacing w:line="360" w:lineRule="auto"/>
        <w:ind w:firstLineChars="196" w:firstLine="472"/>
        <w:rPr>
          <w:rFonts w:ascii="宋体" w:cs="Arial"/>
          <w:color w:val="000000" w:themeColor="text1"/>
          <w:sz w:val="24"/>
        </w:rPr>
      </w:pPr>
      <w:r w:rsidRPr="00926E17">
        <w:rPr>
          <w:b/>
          <w:color w:val="000000" w:themeColor="text1"/>
          <w:sz w:val="24"/>
        </w:rPr>
        <w:t xml:space="preserve">6.2. </w:t>
      </w:r>
      <w:r w:rsidRPr="00926E17">
        <w:rPr>
          <w:rFonts w:ascii="宋体" w:hAnsi="宋体" w:cs="Arial" w:hint="eastAsia"/>
          <w:color w:val="000000" w:themeColor="text1"/>
          <w:sz w:val="24"/>
        </w:rPr>
        <w:t>出现下列情形之一的，采购人有权决定本次竞争性磋商作废标处理：</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w:t>
      </w:r>
      <w:r w:rsidRPr="00926E17">
        <w:rPr>
          <w:rFonts w:ascii="宋体" w:hAnsi="宋体" w:cs="Arial" w:hint="eastAsia"/>
          <w:color w:val="000000" w:themeColor="text1"/>
          <w:sz w:val="24"/>
        </w:rPr>
        <w:t>发生影响竞争性磋商公平、公正的违法、违规行为的；</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w:t>
      </w:r>
      <w:r w:rsidRPr="00926E17">
        <w:rPr>
          <w:rFonts w:ascii="宋体" w:hAnsi="宋体" w:cs="Arial" w:hint="eastAsia"/>
          <w:color w:val="000000" w:themeColor="text1"/>
          <w:sz w:val="24"/>
        </w:rPr>
        <w:t>供应商的最后磋商报价均超过了采购预算，学校不能支付的；</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w:t>
      </w:r>
      <w:r w:rsidRPr="00926E17">
        <w:rPr>
          <w:rFonts w:ascii="宋体" w:hAnsi="宋体" w:cs="Arial" w:hint="eastAsia"/>
          <w:color w:val="000000" w:themeColor="text1"/>
          <w:sz w:val="24"/>
        </w:rPr>
        <w:t>因重大变故，采购任务取消的。</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6.3. </w:t>
      </w:r>
      <w:r w:rsidRPr="00926E17">
        <w:rPr>
          <w:rFonts w:hint="eastAsia"/>
          <w:color w:val="000000" w:themeColor="text1"/>
          <w:sz w:val="24"/>
        </w:rPr>
        <w:t>对未中标的供应商，采购人不作未中标解释。</w:t>
      </w:r>
    </w:p>
    <w:p w:rsidR="003B376F" w:rsidRPr="00926E17" w:rsidRDefault="003B376F" w:rsidP="00E573CE">
      <w:pPr>
        <w:spacing w:line="360" w:lineRule="auto"/>
        <w:rPr>
          <w:rFonts w:ascii="宋体"/>
          <w:b/>
          <w:color w:val="000000" w:themeColor="text1"/>
          <w:sz w:val="24"/>
        </w:rPr>
      </w:pPr>
    </w:p>
    <w:p w:rsidR="003B376F" w:rsidRPr="00926E17" w:rsidRDefault="003B376F" w:rsidP="009F0663">
      <w:pPr>
        <w:spacing w:line="360" w:lineRule="auto"/>
        <w:rPr>
          <w:b/>
          <w:color w:val="000000" w:themeColor="text1"/>
          <w:sz w:val="24"/>
        </w:rPr>
      </w:pPr>
      <w:r w:rsidRPr="00926E17">
        <w:rPr>
          <w:rFonts w:hint="eastAsia"/>
          <w:b/>
          <w:color w:val="000000" w:themeColor="text1"/>
          <w:sz w:val="24"/>
        </w:rPr>
        <w:t>七、</w:t>
      </w:r>
      <w:r w:rsidRPr="00926E17">
        <w:rPr>
          <w:rFonts w:ascii="宋体" w:hAnsi="宋体" w:hint="eastAsia"/>
          <w:b/>
          <w:color w:val="000000" w:themeColor="text1"/>
          <w:sz w:val="24"/>
        </w:rPr>
        <w:t>中标通知书及合同的签订</w:t>
      </w:r>
    </w:p>
    <w:p w:rsidR="003B376F" w:rsidRPr="00926E17" w:rsidRDefault="003B376F" w:rsidP="00E76B27">
      <w:pPr>
        <w:spacing w:line="360" w:lineRule="auto"/>
        <w:ind w:rightChars="-2" w:right="-4" w:firstLineChars="197" w:firstLine="475"/>
        <w:rPr>
          <w:rFonts w:ascii="仿宋_GB2312"/>
          <w:color w:val="000000" w:themeColor="text1"/>
          <w:sz w:val="24"/>
        </w:rPr>
      </w:pPr>
      <w:r w:rsidRPr="00926E17">
        <w:rPr>
          <w:b/>
          <w:color w:val="000000" w:themeColor="text1"/>
          <w:sz w:val="24"/>
        </w:rPr>
        <w:t xml:space="preserve">7.1. </w:t>
      </w:r>
      <w:r w:rsidRPr="00926E17">
        <w:rPr>
          <w:rFonts w:ascii="宋体" w:hAnsi="宋体" w:cs="宋体" w:hint="eastAsia"/>
          <w:color w:val="000000" w:themeColor="text1"/>
          <w:kern w:val="0"/>
          <w:sz w:val="24"/>
        </w:rPr>
        <w:t>中标人确定后，采购人将通过学校招标网公示</w:t>
      </w:r>
      <w:r w:rsidRPr="00926E17">
        <w:rPr>
          <w:rFonts w:ascii="宋体" w:hAnsi="宋体" w:cs="宋体"/>
          <w:color w:val="000000" w:themeColor="text1"/>
          <w:kern w:val="0"/>
          <w:sz w:val="24"/>
        </w:rPr>
        <w:t>3</w:t>
      </w:r>
      <w:r w:rsidRPr="00926E17">
        <w:rPr>
          <w:rFonts w:ascii="宋体" w:hAnsi="宋体" w:cs="宋体" w:hint="eastAsia"/>
          <w:color w:val="000000" w:themeColor="text1"/>
          <w:kern w:val="0"/>
          <w:sz w:val="24"/>
        </w:rPr>
        <w:t>天，公示期满无异议，即向中标人发出中标通知书。</w:t>
      </w:r>
    </w:p>
    <w:p w:rsidR="003B376F" w:rsidRPr="00926E17" w:rsidRDefault="003B376F" w:rsidP="00E76B27">
      <w:pPr>
        <w:spacing w:line="360" w:lineRule="auto"/>
        <w:ind w:rightChars="-2" w:right="-4" w:firstLineChars="197" w:firstLine="475"/>
        <w:rPr>
          <w:b/>
          <w:color w:val="000000" w:themeColor="text1"/>
          <w:sz w:val="24"/>
        </w:rPr>
      </w:pPr>
      <w:r w:rsidRPr="00926E17">
        <w:rPr>
          <w:b/>
          <w:color w:val="000000" w:themeColor="text1"/>
          <w:sz w:val="24"/>
        </w:rPr>
        <w:t xml:space="preserve">7.2. </w:t>
      </w:r>
      <w:r w:rsidRPr="00926E17">
        <w:rPr>
          <w:rFonts w:ascii="宋体" w:hAnsi="宋体" w:cs="宋体" w:hint="eastAsia"/>
          <w:color w:val="000000" w:themeColor="text1"/>
          <w:kern w:val="0"/>
          <w:sz w:val="24"/>
        </w:rPr>
        <w:t>中标人收到中标通知书后，应在</w:t>
      </w:r>
      <w:r w:rsidRPr="00926E17">
        <w:rPr>
          <w:rFonts w:ascii="宋体" w:hAnsi="宋体" w:cs="宋体"/>
          <w:color w:val="000000" w:themeColor="text1"/>
          <w:kern w:val="0"/>
          <w:sz w:val="24"/>
        </w:rPr>
        <w:t>10</w:t>
      </w:r>
      <w:r w:rsidRPr="00926E17">
        <w:rPr>
          <w:rFonts w:ascii="宋体" w:hAnsi="宋体" w:cs="宋体" w:hint="eastAsia"/>
          <w:color w:val="000000" w:themeColor="text1"/>
          <w:kern w:val="0"/>
          <w:sz w:val="24"/>
        </w:rPr>
        <w:t>日内与采购人签订采购合同，过期视为放弃中标。</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7.3. </w:t>
      </w:r>
      <w:r w:rsidRPr="00926E17">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926E17" w:rsidRDefault="003B376F" w:rsidP="00E76B27">
      <w:pPr>
        <w:spacing w:line="360" w:lineRule="auto"/>
        <w:ind w:firstLineChars="200" w:firstLine="482"/>
        <w:rPr>
          <w:rFonts w:eastAsia="黑体"/>
          <w:color w:val="000000" w:themeColor="text1"/>
          <w:sz w:val="24"/>
        </w:rPr>
      </w:pPr>
      <w:r w:rsidRPr="00926E17">
        <w:rPr>
          <w:b/>
          <w:color w:val="000000" w:themeColor="text1"/>
          <w:sz w:val="24"/>
        </w:rPr>
        <w:t xml:space="preserve">7.4. </w:t>
      </w:r>
      <w:r w:rsidRPr="00926E17">
        <w:rPr>
          <w:rFonts w:hint="eastAsia"/>
          <w:color w:val="000000" w:themeColor="text1"/>
          <w:sz w:val="24"/>
        </w:rPr>
        <w:t>如供应商中标后悔标，采购人将取消该供应商本次中标资格及今后两年内的投标资格。</w:t>
      </w:r>
    </w:p>
    <w:p w:rsidR="003B376F" w:rsidRPr="00926E17" w:rsidRDefault="003B376F" w:rsidP="00E76B27">
      <w:pPr>
        <w:spacing w:line="360" w:lineRule="auto"/>
        <w:ind w:firstLineChars="200" w:firstLine="482"/>
        <w:rPr>
          <w:rFonts w:ascii="宋体"/>
          <w:b/>
          <w:color w:val="000000" w:themeColor="text1"/>
          <w:sz w:val="24"/>
        </w:rPr>
      </w:pPr>
    </w:p>
    <w:p w:rsidR="003B376F" w:rsidRPr="00926E17" w:rsidRDefault="003B376F" w:rsidP="007B07DB">
      <w:pPr>
        <w:spacing w:line="360" w:lineRule="auto"/>
        <w:rPr>
          <w:rFonts w:ascii="宋体"/>
          <w:b/>
          <w:color w:val="000000" w:themeColor="text1"/>
          <w:sz w:val="24"/>
        </w:rPr>
      </w:pPr>
      <w:r w:rsidRPr="00926E17">
        <w:rPr>
          <w:rFonts w:ascii="宋体" w:hAnsi="宋体" w:hint="eastAsia"/>
          <w:b/>
          <w:color w:val="000000" w:themeColor="text1"/>
          <w:sz w:val="24"/>
        </w:rPr>
        <w:t>八、其他</w:t>
      </w:r>
    </w:p>
    <w:p w:rsidR="003B376F" w:rsidRPr="00926E17" w:rsidRDefault="003B376F" w:rsidP="00E76B27">
      <w:pPr>
        <w:spacing w:line="360" w:lineRule="auto"/>
        <w:ind w:firstLineChars="200" w:firstLine="482"/>
        <w:rPr>
          <w:rFonts w:ascii="宋体"/>
          <w:b/>
          <w:color w:val="000000" w:themeColor="text1"/>
          <w:spacing w:val="4"/>
          <w:sz w:val="44"/>
          <w:szCs w:val="44"/>
        </w:rPr>
      </w:pPr>
      <w:r w:rsidRPr="00926E17">
        <w:rPr>
          <w:rFonts w:ascii="黑体" w:eastAsia="黑体"/>
          <w:b/>
          <w:color w:val="000000" w:themeColor="text1"/>
          <w:sz w:val="24"/>
        </w:rPr>
        <w:t xml:space="preserve">8.1. </w:t>
      </w:r>
      <w:r w:rsidRPr="00926E17">
        <w:rPr>
          <w:rFonts w:ascii="黑体" w:eastAsia="黑体" w:hint="eastAsia"/>
          <w:b/>
          <w:color w:val="000000" w:themeColor="text1"/>
          <w:sz w:val="24"/>
        </w:rPr>
        <w:t>供应商无论中标与否，采购人不承担供应商参加投标的任何费用。</w:t>
      </w:r>
    </w:p>
    <w:p w:rsidR="003B376F" w:rsidRPr="00926E17" w:rsidRDefault="003B376F" w:rsidP="005F0F58">
      <w:pPr>
        <w:spacing w:line="360" w:lineRule="auto"/>
        <w:jc w:val="center"/>
        <w:rPr>
          <w:b/>
          <w:color w:val="000000" w:themeColor="text1"/>
          <w:sz w:val="24"/>
        </w:rPr>
      </w:pPr>
      <w:r w:rsidRPr="00926E17">
        <w:rPr>
          <w:rFonts w:ascii="宋体"/>
          <w:b/>
          <w:color w:val="000000" w:themeColor="text1"/>
          <w:spacing w:val="4"/>
          <w:sz w:val="44"/>
          <w:szCs w:val="44"/>
        </w:rPr>
        <w:br w:type="page"/>
      </w:r>
      <w:r w:rsidRPr="00926E17">
        <w:rPr>
          <w:rFonts w:ascii="宋体" w:hAnsi="宋体" w:hint="eastAsia"/>
          <w:b/>
          <w:color w:val="000000" w:themeColor="text1"/>
          <w:spacing w:val="4"/>
          <w:sz w:val="44"/>
          <w:szCs w:val="44"/>
        </w:rPr>
        <w:lastRenderedPageBreak/>
        <w:t>第三部分</w:t>
      </w:r>
      <w:r w:rsidRPr="00926E17">
        <w:rPr>
          <w:rFonts w:ascii="宋体" w:hAnsi="宋体" w:hint="eastAsia"/>
          <w:b/>
          <w:color w:val="000000" w:themeColor="text1"/>
          <w:sz w:val="44"/>
          <w:szCs w:val="44"/>
        </w:rPr>
        <w:t>采购货物及有关说明</w:t>
      </w:r>
    </w:p>
    <w:p w:rsidR="003B376F" w:rsidRPr="00926E17" w:rsidRDefault="003B376F" w:rsidP="00E76B27">
      <w:pPr>
        <w:spacing w:line="288" w:lineRule="auto"/>
        <w:ind w:firstLineChars="200" w:firstLine="480"/>
        <w:outlineLvl w:val="0"/>
        <w:rPr>
          <w:rFonts w:hAnsi="宋体"/>
          <w:bCs/>
          <w:color w:val="000000" w:themeColor="text1"/>
          <w:sz w:val="24"/>
        </w:rPr>
      </w:pPr>
    </w:p>
    <w:p w:rsidR="003B376F" w:rsidRPr="00926E17" w:rsidRDefault="003B376F" w:rsidP="007B07DB">
      <w:pPr>
        <w:spacing w:line="288" w:lineRule="auto"/>
        <w:outlineLvl w:val="0"/>
        <w:rPr>
          <w:rFonts w:ascii="宋体"/>
          <w:bCs/>
          <w:color w:val="000000" w:themeColor="text1"/>
          <w:sz w:val="24"/>
        </w:rPr>
      </w:pPr>
      <w:r w:rsidRPr="00926E17">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926E17">
        <w:trPr>
          <w:trHeight w:val="430"/>
          <w:jc w:val="center"/>
        </w:trPr>
        <w:tc>
          <w:tcPr>
            <w:tcW w:w="1164"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hint="eastAsia"/>
                <w:b/>
                <w:color w:val="000000" w:themeColor="text1"/>
                <w:sz w:val="24"/>
              </w:rPr>
              <w:t>序号</w:t>
            </w:r>
          </w:p>
        </w:tc>
        <w:tc>
          <w:tcPr>
            <w:tcW w:w="3966"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hint="eastAsia"/>
                <w:b/>
                <w:color w:val="000000" w:themeColor="text1"/>
                <w:sz w:val="24"/>
              </w:rPr>
              <w:t>设备名称</w:t>
            </w:r>
          </w:p>
        </w:tc>
        <w:tc>
          <w:tcPr>
            <w:tcW w:w="1195" w:type="dxa"/>
            <w:vAlign w:val="center"/>
          </w:tcPr>
          <w:p w:rsidR="003B376F" w:rsidRPr="00926E17" w:rsidRDefault="003B376F" w:rsidP="00301796">
            <w:pPr>
              <w:spacing w:line="288" w:lineRule="auto"/>
              <w:jc w:val="center"/>
              <w:rPr>
                <w:rFonts w:ascii="宋体"/>
                <w:b/>
                <w:color w:val="000000" w:themeColor="text1"/>
                <w:sz w:val="24"/>
              </w:rPr>
            </w:pPr>
            <w:r w:rsidRPr="00926E17">
              <w:rPr>
                <w:rFonts w:hAnsi="宋体" w:hint="eastAsia"/>
                <w:b/>
                <w:color w:val="000000" w:themeColor="text1"/>
                <w:sz w:val="24"/>
              </w:rPr>
              <w:t>数量</w:t>
            </w:r>
          </w:p>
        </w:tc>
      </w:tr>
      <w:tr w:rsidR="003B376F" w:rsidRPr="00926E17">
        <w:trPr>
          <w:jc w:val="center"/>
        </w:trPr>
        <w:tc>
          <w:tcPr>
            <w:tcW w:w="1164"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b/>
                <w:color w:val="000000" w:themeColor="text1"/>
                <w:sz w:val="24"/>
              </w:rPr>
              <w:t>01</w:t>
            </w:r>
          </w:p>
        </w:tc>
        <w:tc>
          <w:tcPr>
            <w:tcW w:w="3966" w:type="dxa"/>
            <w:vAlign w:val="center"/>
          </w:tcPr>
          <w:p w:rsidR="003B376F" w:rsidRPr="00926E17" w:rsidRDefault="00014485" w:rsidP="00301796">
            <w:pPr>
              <w:widowControl/>
              <w:spacing w:line="288" w:lineRule="auto"/>
              <w:jc w:val="center"/>
              <w:rPr>
                <w:rFonts w:ascii="宋体"/>
                <w:b/>
                <w:color w:val="000000" w:themeColor="text1"/>
                <w:sz w:val="24"/>
              </w:rPr>
            </w:pPr>
            <w:r w:rsidRPr="00926E17">
              <w:rPr>
                <w:rFonts w:ascii="宋体" w:hAnsi="宋体" w:hint="eastAsia"/>
                <w:b/>
                <w:color w:val="000000" w:themeColor="text1"/>
                <w:sz w:val="24"/>
              </w:rPr>
              <w:t>激光共聚焦显微镜</w:t>
            </w:r>
          </w:p>
        </w:tc>
        <w:tc>
          <w:tcPr>
            <w:tcW w:w="1195" w:type="dxa"/>
            <w:vAlign w:val="center"/>
          </w:tcPr>
          <w:p w:rsidR="003B376F" w:rsidRPr="00926E17" w:rsidRDefault="003B376F" w:rsidP="006C6AC6">
            <w:pPr>
              <w:widowControl/>
              <w:spacing w:line="288" w:lineRule="auto"/>
              <w:jc w:val="center"/>
              <w:rPr>
                <w:rFonts w:ascii="宋体"/>
                <w:b/>
                <w:color w:val="000000" w:themeColor="text1"/>
                <w:sz w:val="24"/>
              </w:rPr>
            </w:pPr>
            <w:r w:rsidRPr="00926E17">
              <w:rPr>
                <w:rFonts w:ascii="宋体" w:hAnsi="宋体"/>
                <w:b/>
                <w:color w:val="000000" w:themeColor="text1"/>
                <w:sz w:val="24"/>
              </w:rPr>
              <w:t>1</w:t>
            </w:r>
            <w:r w:rsidRPr="00926E17">
              <w:rPr>
                <w:rFonts w:ascii="宋体" w:hAnsi="宋体" w:hint="eastAsia"/>
                <w:b/>
                <w:color w:val="000000" w:themeColor="text1"/>
                <w:sz w:val="24"/>
              </w:rPr>
              <w:t>台</w:t>
            </w:r>
          </w:p>
        </w:tc>
      </w:tr>
    </w:tbl>
    <w:p w:rsidR="003B376F" w:rsidRPr="00926E17" w:rsidRDefault="003B376F" w:rsidP="00E76B27">
      <w:pPr>
        <w:spacing w:line="288" w:lineRule="auto"/>
        <w:ind w:firstLineChars="196" w:firstLine="470"/>
        <w:outlineLvl w:val="0"/>
        <w:rPr>
          <w:color w:val="000000" w:themeColor="text1"/>
          <w:sz w:val="24"/>
        </w:rPr>
      </w:pPr>
    </w:p>
    <w:p w:rsidR="003B376F" w:rsidRPr="00926E17" w:rsidRDefault="003B376F" w:rsidP="007B07DB">
      <w:pPr>
        <w:spacing w:line="288" w:lineRule="auto"/>
        <w:outlineLvl w:val="0"/>
        <w:rPr>
          <w:color w:val="000000" w:themeColor="text1"/>
          <w:sz w:val="24"/>
        </w:rPr>
      </w:pPr>
      <w:r w:rsidRPr="00926E17">
        <w:rPr>
          <w:rFonts w:hint="eastAsia"/>
          <w:color w:val="000000" w:themeColor="text1"/>
          <w:sz w:val="24"/>
        </w:rPr>
        <w:t>二、配置及技术要求</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技术指标：</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一、共聚焦部分</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（一）</w:t>
      </w:r>
      <w:r w:rsidRPr="00926E17">
        <w:rPr>
          <w:rFonts w:eastAsia="仿宋_GB2312"/>
          <w:color w:val="000000" w:themeColor="text1"/>
          <w:sz w:val="24"/>
        </w:rPr>
        <w:t>激光器</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．激光器</w:t>
      </w:r>
      <w:r w:rsidRPr="00926E17">
        <w:rPr>
          <w:rFonts w:eastAsia="仿宋_GB2312" w:hint="eastAsia"/>
          <w:color w:val="000000" w:themeColor="text1"/>
          <w:sz w:val="24"/>
        </w:rPr>
        <w:t>配置紫外及可见光</w:t>
      </w:r>
      <w:r w:rsidRPr="00926E17">
        <w:rPr>
          <w:rFonts w:eastAsia="仿宋_GB2312" w:hint="eastAsia"/>
          <w:color w:val="000000" w:themeColor="text1"/>
          <w:sz w:val="24"/>
        </w:rPr>
        <w:t>4</w:t>
      </w:r>
      <w:r w:rsidRPr="00926E17">
        <w:rPr>
          <w:rFonts w:eastAsia="仿宋_GB2312" w:hint="eastAsia"/>
          <w:color w:val="000000" w:themeColor="text1"/>
          <w:sz w:val="24"/>
        </w:rPr>
        <w:t>根激光器。</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．激光光纤藕合</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（二）</w:t>
      </w:r>
      <w:r w:rsidRPr="00926E17">
        <w:rPr>
          <w:rFonts w:eastAsia="仿宋_GB2312"/>
          <w:color w:val="000000" w:themeColor="text1"/>
          <w:sz w:val="24"/>
        </w:rPr>
        <w:t>扫描</w:t>
      </w:r>
      <w:r w:rsidRPr="00926E17">
        <w:rPr>
          <w:rFonts w:eastAsia="仿宋_GB2312" w:hint="eastAsia"/>
          <w:color w:val="000000" w:themeColor="text1"/>
          <w:sz w:val="24"/>
        </w:rPr>
        <w:t>器</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．扫描头与显微镜完全一体化，相差及色差完全一体化校正</w:t>
      </w:r>
      <w:r w:rsidRPr="00926E17">
        <w:rPr>
          <w:rFonts w:eastAsia="仿宋_GB2312" w:hint="eastAsia"/>
          <w:color w:val="000000" w:themeColor="text1"/>
          <w:sz w:val="24"/>
        </w:rPr>
        <w:t>，</w:t>
      </w:r>
      <w:r w:rsidRPr="00926E17">
        <w:rPr>
          <w:rFonts w:eastAsia="仿宋_GB2312"/>
          <w:color w:val="000000" w:themeColor="text1"/>
          <w:sz w:val="24"/>
        </w:rPr>
        <w:t>完全共轭。</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三</w:t>
      </w:r>
      <w:r w:rsidRPr="00926E17">
        <w:rPr>
          <w:rFonts w:eastAsia="仿宋_GB2312"/>
          <w:color w:val="000000" w:themeColor="text1"/>
          <w:sz w:val="24"/>
        </w:rPr>
        <w:t>个均可以进行光谱扫描的</w:t>
      </w:r>
      <w:r w:rsidRPr="00926E17">
        <w:rPr>
          <w:rFonts w:eastAsia="仿宋_GB2312" w:hint="eastAsia"/>
          <w:color w:val="000000" w:themeColor="text1"/>
          <w:sz w:val="24"/>
        </w:rPr>
        <w:t>内置</w:t>
      </w:r>
      <w:r w:rsidRPr="00926E17">
        <w:rPr>
          <w:rFonts w:eastAsia="仿宋_GB2312"/>
          <w:color w:val="000000" w:themeColor="text1"/>
          <w:sz w:val="24"/>
        </w:rPr>
        <w:t>荧光通道，一个透射光通道</w:t>
      </w:r>
      <w:r w:rsidRPr="00926E17">
        <w:rPr>
          <w:rFonts w:eastAsia="仿宋_GB2312" w:hint="eastAsia"/>
          <w:color w:val="000000" w:themeColor="text1"/>
          <w:sz w:val="24"/>
        </w:rPr>
        <w:t>，所有荧光通道独立可调。</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bookmarkStart w:id="1" w:name="OLE_LINK1"/>
      <w:bookmarkStart w:id="2" w:name="OLE_LINK2"/>
      <w:r w:rsidRPr="00926E17">
        <w:rPr>
          <w:rFonts w:eastAsia="仿宋_GB2312" w:hint="eastAsia"/>
          <w:color w:val="000000" w:themeColor="text1"/>
          <w:sz w:val="24"/>
        </w:rPr>
        <w:t>3</w:t>
      </w:r>
      <w:r w:rsidRPr="00926E17">
        <w:rPr>
          <w:rFonts w:eastAsia="仿宋_GB2312"/>
          <w:color w:val="000000" w:themeColor="text1"/>
          <w:sz w:val="24"/>
        </w:rPr>
        <w:t>．</w:t>
      </w:r>
      <w:bookmarkEnd w:id="1"/>
      <w:bookmarkEnd w:id="2"/>
      <w:r w:rsidRPr="00926E17">
        <w:rPr>
          <w:rFonts w:eastAsia="仿宋_GB2312" w:hint="eastAsia"/>
          <w:color w:val="000000" w:themeColor="text1"/>
          <w:sz w:val="24"/>
        </w:rPr>
        <w:t>至少</w:t>
      </w:r>
      <w:r w:rsidRPr="00926E17">
        <w:rPr>
          <w:rFonts w:eastAsia="仿宋_GB2312"/>
          <w:color w:val="000000" w:themeColor="text1"/>
          <w:sz w:val="24"/>
        </w:rPr>
        <w:t>内置</w:t>
      </w:r>
      <w:r w:rsidRPr="00926E17">
        <w:rPr>
          <w:rFonts w:eastAsia="仿宋_GB2312" w:hint="eastAsia"/>
          <w:color w:val="000000" w:themeColor="text1"/>
          <w:sz w:val="24"/>
        </w:rPr>
        <w:t>1</w:t>
      </w:r>
      <w:r w:rsidRPr="00926E17">
        <w:rPr>
          <w:rFonts w:eastAsia="仿宋_GB2312" w:hint="eastAsia"/>
          <w:color w:val="000000" w:themeColor="text1"/>
          <w:sz w:val="24"/>
        </w:rPr>
        <w:t>个可进行光谱扫描共聚焦成像的</w:t>
      </w:r>
      <w:r w:rsidRPr="00926E17">
        <w:rPr>
          <w:rFonts w:eastAsia="仿宋_GB2312"/>
          <w:color w:val="000000" w:themeColor="text1"/>
          <w:sz w:val="24"/>
        </w:rPr>
        <w:t>高灵敏度</w:t>
      </w:r>
      <w:r w:rsidRPr="00926E17">
        <w:rPr>
          <w:rFonts w:eastAsia="仿宋_GB2312"/>
          <w:color w:val="000000" w:themeColor="text1"/>
          <w:sz w:val="24"/>
        </w:rPr>
        <w:t>GaAsP</w:t>
      </w:r>
      <w:r w:rsidRPr="00926E17">
        <w:rPr>
          <w:rFonts w:eastAsia="仿宋_GB2312"/>
          <w:color w:val="000000" w:themeColor="text1"/>
          <w:sz w:val="24"/>
        </w:rPr>
        <w:t>检测器</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4</w:t>
      </w:r>
      <w:r w:rsidRPr="00926E17">
        <w:rPr>
          <w:rFonts w:eastAsia="仿宋_GB2312"/>
          <w:color w:val="000000" w:themeColor="text1"/>
          <w:sz w:val="24"/>
        </w:rPr>
        <w:t>．</w:t>
      </w:r>
      <w:r w:rsidRPr="00926E17">
        <w:rPr>
          <w:rFonts w:eastAsia="仿宋_GB2312" w:hint="eastAsia"/>
          <w:color w:val="000000" w:themeColor="text1"/>
          <w:sz w:val="24"/>
        </w:rPr>
        <w:t>最大</w:t>
      </w:r>
      <w:r w:rsidRPr="00926E17">
        <w:rPr>
          <w:rFonts w:eastAsia="仿宋_GB2312"/>
          <w:color w:val="000000" w:themeColor="text1"/>
          <w:sz w:val="24"/>
        </w:rPr>
        <w:t>扫描分辨率：</w:t>
      </w:r>
      <w:r w:rsidRPr="00926E17">
        <w:rPr>
          <w:rFonts w:eastAsia="仿宋_GB2312"/>
          <w:color w:val="000000" w:themeColor="text1"/>
          <w:sz w:val="24"/>
        </w:rPr>
        <w:t>8192×8192</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5</w:t>
      </w:r>
      <w:r w:rsidRPr="00926E17">
        <w:rPr>
          <w:rFonts w:eastAsia="仿宋_GB2312"/>
          <w:color w:val="000000" w:themeColor="text1"/>
          <w:sz w:val="24"/>
        </w:rPr>
        <w:t>．扫描方式：</w:t>
      </w:r>
      <w:r w:rsidRPr="00926E17">
        <w:rPr>
          <w:rFonts w:eastAsia="仿宋_GB2312"/>
          <w:color w:val="000000" w:themeColor="text1"/>
          <w:sz w:val="24"/>
        </w:rPr>
        <w:t>xy</w:t>
      </w:r>
      <w:r w:rsidRPr="00926E17">
        <w:rPr>
          <w:rFonts w:eastAsia="仿宋_GB2312"/>
          <w:color w:val="000000" w:themeColor="text1"/>
          <w:sz w:val="24"/>
        </w:rPr>
        <w:t>，</w:t>
      </w:r>
      <w:r w:rsidRPr="00926E17">
        <w:rPr>
          <w:rFonts w:eastAsia="仿宋_GB2312"/>
          <w:color w:val="000000" w:themeColor="text1"/>
          <w:sz w:val="24"/>
        </w:rPr>
        <w:t>xyz</w:t>
      </w:r>
      <w:r w:rsidRPr="00926E17">
        <w:rPr>
          <w:rFonts w:eastAsia="仿宋_GB2312"/>
          <w:color w:val="000000" w:themeColor="text1"/>
          <w:sz w:val="24"/>
        </w:rPr>
        <w:t>，</w:t>
      </w:r>
      <w:r w:rsidRPr="00926E17">
        <w:rPr>
          <w:rFonts w:eastAsia="仿宋_GB2312" w:hint="eastAsia"/>
          <w:color w:val="000000" w:themeColor="text1"/>
          <w:sz w:val="24"/>
        </w:rPr>
        <w:t>xzy</w:t>
      </w:r>
      <w:r w:rsidRPr="00926E17">
        <w:rPr>
          <w:rFonts w:eastAsia="仿宋_GB2312" w:hint="eastAsia"/>
          <w:color w:val="000000" w:themeColor="text1"/>
          <w:sz w:val="24"/>
        </w:rPr>
        <w:t>，</w:t>
      </w:r>
      <w:r w:rsidRPr="00926E17">
        <w:rPr>
          <w:rFonts w:eastAsia="仿宋_GB2312"/>
          <w:color w:val="000000" w:themeColor="text1"/>
          <w:sz w:val="24"/>
        </w:rPr>
        <w:t>xyt</w:t>
      </w:r>
      <w:r w:rsidRPr="00926E17">
        <w:rPr>
          <w:rFonts w:eastAsia="仿宋_GB2312"/>
          <w:color w:val="000000" w:themeColor="text1"/>
          <w:sz w:val="24"/>
        </w:rPr>
        <w:t>，</w:t>
      </w:r>
      <w:r w:rsidRPr="00926E17">
        <w:rPr>
          <w:rFonts w:eastAsia="仿宋_GB2312"/>
          <w:color w:val="000000" w:themeColor="text1"/>
          <w:sz w:val="24"/>
        </w:rPr>
        <w:t>xyzt</w:t>
      </w:r>
      <w:r w:rsidRPr="00926E17">
        <w:rPr>
          <w:rFonts w:eastAsia="仿宋_GB2312"/>
          <w:color w:val="000000" w:themeColor="text1"/>
          <w:sz w:val="24"/>
        </w:rPr>
        <w:t>，</w:t>
      </w:r>
      <w:r w:rsidRPr="00926E17">
        <w:rPr>
          <w:rFonts w:eastAsia="仿宋_GB2312"/>
          <w:color w:val="000000" w:themeColor="text1"/>
          <w:sz w:val="24"/>
        </w:rPr>
        <w:t>xz</w:t>
      </w:r>
      <w:r w:rsidRPr="00926E17">
        <w:rPr>
          <w:rFonts w:eastAsia="仿宋_GB2312"/>
          <w:color w:val="000000" w:themeColor="text1"/>
          <w:sz w:val="24"/>
        </w:rPr>
        <w:t>，</w:t>
      </w:r>
      <w:r w:rsidRPr="00926E17">
        <w:rPr>
          <w:rFonts w:eastAsia="仿宋_GB2312"/>
          <w:color w:val="000000" w:themeColor="text1"/>
          <w:sz w:val="24"/>
        </w:rPr>
        <w:t>xt</w:t>
      </w:r>
      <w:r w:rsidRPr="00926E17">
        <w:rPr>
          <w:rFonts w:eastAsia="仿宋_GB2312"/>
          <w:color w:val="000000" w:themeColor="text1"/>
          <w:sz w:val="24"/>
        </w:rPr>
        <w:t>，</w:t>
      </w:r>
      <w:r w:rsidRPr="00926E17">
        <w:rPr>
          <w:rFonts w:eastAsia="仿宋_GB2312"/>
          <w:color w:val="000000" w:themeColor="text1"/>
          <w:sz w:val="24"/>
        </w:rPr>
        <w:t>xzt</w:t>
      </w:r>
      <w:r w:rsidRPr="00926E17">
        <w:rPr>
          <w:rFonts w:eastAsia="仿宋_GB2312"/>
          <w:color w:val="000000" w:themeColor="text1"/>
          <w:sz w:val="24"/>
        </w:rPr>
        <w:t>，</w:t>
      </w:r>
      <w:r w:rsidRPr="00926E17">
        <w:rPr>
          <w:rFonts w:eastAsia="仿宋_GB2312"/>
          <w:color w:val="000000" w:themeColor="text1"/>
          <w:sz w:val="24"/>
        </w:rPr>
        <w:t>spot-t</w:t>
      </w:r>
      <w:r w:rsidRPr="00926E17">
        <w:rPr>
          <w:rFonts w:eastAsia="仿宋_GB2312"/>
          <w:color w:val="000000" w:themeColor="text1"/>
          <w:sz w:val="24"/>
        </w:rPr>
        <w:t>，</w:t>
      </w:r>
      <w:r w:rsidRPr="00926E17">
        <w:rPr>
          <w:rFonts w:eastAsia="仿宋_GB2312"/>
          <w:color w:val="000000" w:themeColor="text1"/>
          <w:sz w:val="24"/>
        </w:rPr>
        <w:t>xλ</w:t>
      </w:r>
      <w:r w:rsidRPr="00926E17">
        <w:rPr>
          <w:rFonts w:eastAsia="仿宋_GB2312"/>
          <w:color w:val="000000" w:themeColor="text1"/>
          <w:sz w:val="24"/>
        </w:rPr>
        <w:t>，</w:t>
      </w:r>
      <w:r w:rsidRPr="00926E17">
        <w:rPr>
          <w:rFonts w:eastAsia="仿宋_GB2312"/>
          <w:color w:val="000000" w:themeColor="text1"/>
          <w:sz w:val="24"/>
        </w:rPr>
        <w:t>xyλ</w:t>
      </w:r>
      <w:r w:rsidRPr="00926E17">
        <w:rPr>
          <w:rFonts w:eastAsia="仿宋_GB2312"/>
          <w:color w:val="000000" w:themeColor="text1"/>
          <w:sz w:val="24"/>
        </w:rPr>
        <w:t>，</w:t>
      </w:r>
      <w:r w:rsidRPr="00926E17">
        <w:rPr>
          <w:rFonts w:eastAsia="仿宋_GB2312"/>
          <w:color w:val="000000" w:themeColor="text1"/>
          <w:sz w:val="24"/>
        </w:rPr>
        <w:t>xyzλ</w:t>
      </w:r>
      <w:r w:rsidRPr="00926E17">
        <w:rPr>
          <w:rFonts w:eastAsia="仿宋_GB2312"/>
          <w:color w:val="000000" w:themeColor="text1"/>
          <w:sz w:val="24"/>
        </w:rPr>
        <w:t>，</w:t>
      </w:r>
      <w:r w:rsidRPr="00926E17">
        <w:rPr>
          <w:rFonts w:eastAsia="仿宋_GB2312"/>
          <w:color w:val="000000" w:themeColor="text1"/>
          <w:sz w:val="24"/>
        </w:rPr>
        <w:t>xytλ</w:t>
      </w:r>
      <w:r w:rsidRPr="00926E17">
        <w:rPr>
          <w:rFonts w:eastAsia="仿宋_GB2312"/>
          <w:color w:val="000000" w:themeColor="text1"/>
          <w:sz w:val="24"/>
        </w:rPr>
        <w:t>，</w:t>
      </w:r>
      <w:r w:rsidRPr="00926E17">
        <w:rPr>
          <w:rFonts w:eastAsia="仿宋_GB2312"/>
          <w:color w:val="000000" w:themeColor="text1"/>
          <w:sz w:val="24"/>
        </w:rPr>
        <w:t>xyztλ</w:t>
      </w:r>
      <w:r w:rsidRPr="00926E17">
        <w:rPr>
          <w:rFonts w:eastAsia="仿宋_GB2312"/>
          <w:color w:val="000000" w:themeColor="text1"/>
          <w:sz w:val="24"/>
        </w:rPr>
        <w:t>，</w:t>
      </w:r>
      <w:r w:rsidRPr="00926E17">
        <w:rPr>
          <w:rFonts w:eastAsia="仿宋_GB2312"/>
          <w:color w:val="000000" w:themeColor="text1"/>
          <w:sz w:val="24"/>
        </w:rPr>
        <w:t>xzλ</w:t>
      </w:r>
      <w:r w:rsidRPr="00926E17">
        <w:rPr>
          <w:rFonts w:eastAsia="仿宋_GB2312"/>
          <w:color w:val="000000" w:themeColor="text1"/>
          <w:sz w:val="24"/>
        </w:rPr>
        <w:t>，</w:t>
      </w:r>
      <w:r w:rsidRPr="00926E17">
        <w:rPr>
          <w:rFonts w:eastAsia="仿宋_GB2312"/>
          <w:color w:val="000000" w:themeColor="text1"/>
          <w:sz w:val="24"/>
        </w:rPr>
        <w:t>xtλ</w:t>
      </w:r>
      <w:r w:rsidRPr="00926E17">
        <w:rPr>
          <w:rFonts w:eastAsia="仿宋_GB2312"/>
          <w:color w:val="000000" w:themeColor="text1"/>
          <w:sz w:val="24"/>
        </w:rPr>
        <w:t>，</w:t>
      </w:r>
      <w:r w:rsidRPr="00926E17">
        <w:rPr>
          <w:rFonts w:eastAsia="仿宋_GB2312"/>
          <w:color w:val="000000" w:themeColor="text1"/>
          <w:sz w:val="24"/>
        </w:rPr>
        <w:t>xztλ</w:t>
      </w:r>
      <w:r w:rsidRPr="00926E17">
        <w:rPr>
          <w:rFonts w:eastAsia="仿宋_GB2312"/>
          <w:color w:val="000000" w:themeColor="text1"/>
          <w:sz w:val="24"/>
        </w:rPr>
        <w:t>，直线扫描，任意曲线扫描，剪切扫描。能够进行</w:t>
      </w:r>
      <w:r w:rsidRPr="00926E17">
        <w:rPr>
          <w:rFonts w:eastAsia="仿宋_GB2312"/>
          <w:color w:val="000000" w:themeColor="text1"/>
          <w:sz w:val="24"/>
        </w:rPr>
        <w:t xml:space="preserve">X, Y, Z, T, </w:t>
      </w:r>
      <w:r w:rsidRPr="00926E17">
        <w:rPr>
          <w:rFonts w:eastAsia="仿宋_GB2312"/>
          <w:color w:val="000000" w:themeColor="text1"/>
          <w:sz w:val="24"/>
        </w:rPr>
        <w:sym w:font="Symbol" w:char="F061"/>
      </w:r>
      <w:r w:rsidRPr="00926E17">
        <w:rPr>
          <w:rFonts w:eastAsia="仿宋_GB2312"/>
          <w:color w:val="000000" w:themeColor="text1"/>
          <w:sz w:val="24"/>
        </w:rPr>
        <w:t>(</w:t>
      </w:r>
      <w:r w:rsidRPr="00926E17">
        <w:rPr>
          <w:rFonts w:eastAsia="仿宋_GB2312"/>
          <w:color w:val="000000" w:themeColor="text1"/>
          <w:sz w:val="24"/>
        </w:rPr>
        <w:t>旋转</w:t>
      </w:r>
      <w:r w:rsidRPr="00926E17">
        <w:rPr>
          <w:rFonts w:eastAsia="仿宋_GB2312"/>
          <w:color w:val="000000" w:themeColor="text1"/>
          <w:sz w:val="24"/>
        </w:rPr>
        <w:t>)</w:t>
      </w:r>
      <w:r w:rsidRPr="00926E17">
        <w:rPr>
          <w:rFonts w:eastAsia="仿宋_GB2312"/>
          <w:color w:val="000000" w:themeColor="text1"/>
          <w:sz w:val="24"/>
        </w:rPr>
        <w:t>，</w:t>
      </w:r>
      <w:r w:rsidRPr="00926E17">
        <w:rPr>
          <w:rFonts w:eastAsia="仿宋_GB2312"/>
          <w:color w:val="000000" w:themeColor="text1"/>
          <w:sz w:val="24"/>
        </w:rPr>
        <w:sym w:font="Symbol" w:char="F06C"/>
      </w:r>
      <w:r w:rsidRPr="00926E17">
        <w:rPr>
          <w:rFonts w:eastAsia="仿宋_GB2312" w:hint="eastAsia"/>
          <w:color w:val="000000" w:themeColor="text1"/>
          <w:sz w:val="24"/>
        </w:rPr>
        <w:t>(</w:t>
      </w:r>
      <w:r w:rsidRPr="00926E17">
        <w:rPr>
          <w:rFonts w:eastAsia="仿宋_GB2312"/>
          <w:color w:val="000000" w:themeColor="text1"/>
          <w:sz w:val="24"/>
        </w:rPr>
        <w:t>光谱</w:t>
      </w:r>
      <w:r w:rsidRPr="00926E17">
        <w:rPr>
          <w:rFonts w:eastAsia="仿宋_GB2312" w:hint="eastAsia"/>
          <w:color w:val="000000" w:themeColor="text1"/>
          <w:sz w:val="24"/>
        </w:rPr>
        <w:t>)</w:t>
      </w:r>
      <w:r w:rsidRPr="00926E17">
        <w:rPr>
          <w:rFonts w:eastAsia="仿宋_GB2312"/>
          <w:color w:val="000000" w:themeColor="text1"/>
          <w:sz w:val="24"/>
        </w:rPr>
        <w:t>，</w:t>
      </w:r>
      <w:r w:rsidRPr="00926E17">
        <w:rPr>
          <w:rFonts w:eastAsia="仿宋_GB2312"/>
          <w:color w:val="000000" w:themeColor="text1"/>
          <w:sz w:val="24"/>
        </w:rPr>
        <w:t>I</w:t>
      </w:r>
      <w:r w:rsidRPr="00926E17">
        <w:rPr>
          <w:rFonts w:eastAsia="仿宋_GB2312" w:hint="eastAsia"/>
          <w:color w:val="000000" w:themeColor="text1"/>
          <w:sz w:val="24"/>
        </w:rPr>
        <w:t>(</w:t>
      </w:r>
      <w:r w:rsidRPr="00926E17">
        <w:rPr>
          <w:rFonts w:eastAsia="仿宋_GB2312"/>
          <w:color w:val="000000" w:themeColor="text1"/>
          <w:sz w:val="24"/>
        </w:rPr>
        <w:t>光强</w:t>
      </w:r>
      <w:r w:rsidRPr="00926E17">
        <w:rPr>
          <w:rFonts w:eastAsia="仿宋_GB2312" w:hint="eastAsia"/>
          <w:color w:val="000000" w:themeColor="text1"/>
          <w:sz w:val="24"/>
        </w:rPr>
        <w:t>)</w:t>
      </w:r>
      <w:r w:rsidRPr="00926E17">
        <w:rPr>
          <w:rFonts w:eastAsia="仿宋_GB2312"/>
          <w:color w:val="000000" w:themeColor="text1"/>
          <w:sz w:val="24"/>
        </w:rPr>
        <w:t>的扫描</w:t>
      </w:r>
      <w:r w:rsidRPr="00926E17">
        <w:rPr>
          <w:rFonts w:eastAsia="仿宋_GB2312" w:hint="eastAsia"/>
          <w:color w:val="000000" w:themeColor="text1"/>
          <w:sz w:val="24"/>
        </w:rPr>
        <w:t>，</w:t>
      </w:r>
      <w:r w:rsidRPr="00926E17">
        <w:rPr>
          <w:rFonts w:eastAsia="仿宋_GB2312"/>
          <w:color w:val="000000" w:themeColor="text1"/>
          <w:sz w:val="24"/>
        </w:rPr>
        <w:t>所有参数任意组合扫描</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6</w:t>
      </w:r>
      <w:r w:rsidRPr="00926E17">
        <w:rPr>
          <w:rFonts w:eastAsia="仿宋_GB2312"/>
          <w:color w:val="000000" w:themeColor="text1"/>
          <w:sz w:val="24"/>
        </w:rPr>
        <w:t>．</w:t>
      </w:r>
      <w:r w:rsidRPr="00926E17">
        <w:rPr>
          <w:rFonts w:eastAsia="仿宋_GB2312" w:hint="eastAsia"/>
          <w:color w:val="000000" w:themeColor="text1"/>
          <w:sz w:val="24"/>
        </w:rPr>
        <w:t>能提供均匀的共聚焦扫描视场，直径不低于</w:t>
      </w:r>
      <w:r w:rsidRPr="00926E17">
        <w:rPr>
          <w:rFonts w:eastAsia="仿宋_GB2312" w:hint="eastAsia"/>
          <w:color w:val="000000" w:themeColor="text1"/>
          <w:sz w:val="24"/>
        </w:rPr>
        <w:t>20mm</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7</w:t>
      </w:r>
      <w:r w:rsidRPr="00926E17">
        <w:rPr>
          <w:rFonts w:eastAsia="仿宋_GB2312"/>
          <w:color w:val="000000" w:themeColor="text1"/>
          <w:sz w:val="24"/>
        </w:rPr>
        <w:t>．扫描速度</w:t>
      </w:r>
      <w:r w:rsidRPr="00926E17">
        <w:rPr>
          <w:rFonts w:eastAsia="仿宋_GB2312" w:hint="eastAsia"/>
          <w:color w:val="000000" w:themeColor="text1"/>
          <w:sz w:val="24"/>
        </w:rPr>
        <w:t>：</w:t>
      </w:r>
      <w:r w:rsidRPr="00926E17">
        <w:rPr>
          <w:rFonts w:eastAsia="仿宋_GB2312"/>
          <w:color w:val="000000" w:themeColor="text1"/>
          <w:sz w:val="24"/>
        </w:rPr>
        <w:t>单向描方式下各有</w:t>
      </w:r>
      <w:r w:rsidRPr="00926E17">
        <w:rPr>
          <w:rFonts w:eastAsia="仿宋_GB2312" w:hint="eastAsia"/>
          <w:color w:val="000000" w:themeColor="text1"/>
          <w:sz w:val="24"/>
        </w:rPr>
        <w:t>不少于</w:t>
      </w:r>
      <w:r w:rsidRPr="00926E17">
        <w:rPr>
          <w:rFonts w:eastAsia="仿宋_GB2312" w:hint="eastAsia"/>
          <w:color w:val="000000" w:themeColor="text1"/>
          <w:sz w:val="24"/>
        </w:rPr>
        <w:t>200</w:t>
      </w:r>
      <w:r w:rsidRPr="00926E17">
        <w:rPr>
          <w:rFonts w:eastAsia="仿宋_GB2312" w:hint="eastAsia"/>
          <w:color w:val="000000" w:themeColor="text1"/>
          <w:sz w:val="24"/>
        </w:rPr>
        <w:t>个</w:t>
      </w:r>
      <w:r w:rsidRPr="00926E17">
        <w:rPr>
          <w:rFonts w:eastAsia="仿宋_GB2312"/>
          <w:color w:val="000000" w:themeColor="text1"/>
          <w:sz w:val="24"/>
        </w:rPr>
        <w:t>速度级别；单向描方式下扫描速度</w:t>
      </w:r>
      <w:r w:rsidRPr="00926E17">
        <w:rPr>
          <w:rFonts w:eastAsia="仿宋_GB2312" w:hint="eastAsia"/>
          <w:color w:val="000000" w:themeColor="text1"/>
          <w:sz w:val="24"/>
        </w:rPr>
        <w:t>不低于</w:t>
      </w:r>
      <w:r w:rsidRPr="00926E17">
        <w:rPr>
          <w:rFonts w:eastAsia="仿宋_GB2312" w:hint="eastAsia"/>
          <w:color w:val="000000" w:themeColor="text1"/>
          <w:sz w:val="24"/>
        </w:rPr>
        <w:t>10</w:t>
      </w:r>
      <w:r w:rsidRPr="00926E17">
        <w:rPr>
          <w:rFonts w:eastAsia="仿宋_GB2312"/>
          <w:color w:val="000000" w:themeColor="text1"/>
          <w:sz w:val="24"/>
        </w:rPr>
        <w:t>幅</w:t>
      </w:r>
      <w:r w:rsidRPr="00926E17">
        <w:rPr>
          <w:rFonts w:eastAsia="仿宋_GB2312"/>
          <w:color w:val="000000" w:themeColor="text1"/>
          <w:sz w:val="24"/>
        </w:rPr>
        <w:t>/</w:t>
      </w:r>
      <w:r w:rsidRPr="00926E17">
        <w:rPr>
          <w:rFonts w:eastAsia="仿宋_GB2312"/>
          <w:color w:val="000000" w:themeColor="text1"/>
          <w:sz w:val="24"/>
        </w:rPr>
        <w:t>秒（</w:t>
      </w:r>
      <w:r w:rsidRPr="00926E17">
        <w:rPr>
          <w:rFonts w:eastAsia="仿宋_GB2312"/>
          <w:color w:val="000000" w:themeColor="text1"/>
          <w:sz w:val="24"/>
        </w:rPr>
        <w:t>512x512</w:t>
      </w:r>
      <w:r w:rsidRPr="00926E17">
        <w:rPr>
          <w:rFonts w:eastAsia="仿宋_GB2312"/>
          <w:color w:val="000000" w:themeColor="text1"/>
          <w:sz w:val="24"/>
        </w:rPr>
        <w:t>像素）</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 xml:space="preserve">8. </w:t>
      </w:r>
      <w:r w:rsidRPr="00926E17">
        <w:rPr>
          <w:rFonts w:eastAsia="仿宋_GB2312" w:hint="eastAsia"/>
          <w:color w:val="000000" w:themeColor="text1"/>
          <w:sz w:val="24"/>
        </w:rPr>
        <w:t>专用多参数（</w:t>
      </w:r>
      <w:r w:rsidRPr="00926E17">
        <w:rPr>
          <w:rFonts w:eastAsia="仿宋_GB2312" w:hint="eastAsia"/>
          <w:color w:val="000000" w:themeColor="text1"/>
          <w:sz w:val="24"/>
        </w:rPr>
        <w:t>Z</w:t>
      </w:r>
      <w:r w:rsidRPr="00926E17">
        <w:rPr>
          <w:rFonts w:eastAsia="仿宋_GB2312" w:hint="eastAsia"/>
          <w:color w:val="000000" w:themeColor="text1"/>
          <w:sz w:val="24"/>
        </w:rPr>
        <w:t>，</w:t>
      </w:r>
      <w:r w:rsidRPr="00926E17">
        <w:rPr>
          <w:rFonts w:eastAsia="仿宋_GB2312" w:hint="eastAsia"/>
          <w:color w:val="000000" w:themeColor="text1"/>
          <w:sz w:val="24"/>
        </w:rPr>
        <w:t>ZOOM</w:t>
      </w:r>
      <w:r w:rsidRPr="00926E17">
        <w:rPr>
          <w:rFonts w:eastAsia="仿宋_GB2312" w:hint="eastAsia"/>
          <w:color w:val="000000" w:themeColor="text1"/>
          <w:sz w:val="24"/>
        </w:rPr>
        <w:t>，</w:t>
      </w:r>
      <w:r w:rsidRPr="00926E17">
        <w:rPr>
          <w:rFonts w:eastAsia="仿宋_GB2312" w:hint="eastAsia"/>
          <w:color w:val="000000" w:themeColor="text1"/>
          <w:sz w:val="24"/>
        </w:rPr>
        <w:t>GAIN</w:t>
      </w:r>
      <w:r w:rsidRPr="00926E17">
        <w:rPr>
          <w:rFonts w:eastAsia="仿宋_GB2312" w:hint="eastAsia"/>
          <w:color w:val="000000" w:themeColor="text1"/>
          <w:sz w:val="24"/>
        </w:rPr>
        <w:t>，</w:t>
      </w:r>
      <w:r w:rsidRPr="00926E17">
        <w:rPr>
          <w:rFonts w:eastAsia="仿宋_GB2312" w:hint="eastAsia"/>
          <w:color w:val="000000" w:themeColor="text1"/>
          <w:sz w:val="24"/>
        </w:rPr>
        <w:t>FOCUS</w:t>
      </w:r>
      <w:r w:rsidRPr="00926E17">
        <w:rPr>
          <w:rFonts w:eastAsia="仿宋_GB2312" w:hint="eastAsia"/>
          <w:color w:val="000000" w:themeColor="text1"/>
          <w:sz w:val="24"/>
        </w:rPr>
        <w:t>）快速调节旋钮，带有液晶屏，参数直观显示。</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二、</w:t>
      </w:r>
      <w:r w:rsidRPr="00926E17">
        <w:rPr>
          <w:rFonts w:eastAsia="仿宋_GB2312"/>
          <w:color w:val="000000" w:themeColor="text1"/>
          <w:sz w:val="24"/>
        </w:rPr>
        <w:t>显微镜部分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．研究型全自动倒置显微镜</w:t>
      </w:r>
      <w:r w:rsidRPr="00926E17">
        <w:rPr>
          <w:rFonts w:eastAsia="仿宋_GB2312" w:hint="eastAsia"/>
          <w:color w:val="000000" w:themeColor="text1"/>
          <w:sz w:val="24"/>
        </w:rPr>
        <w:t>，</w:t>
      </w:r>
      <w:r w:rsidRPr="00926E17">
        <w:rPr>
          <w:rFonts w:eastAsia="仿宋_GB2312"/>
          <w:color w:val="000000" w:themeColor="text1"/>
          <w:sz w:val="24"/>
        </w:rPr>
        <w:t>调焦</w:t>
      </w:r>
      <w:r w:rsidRPr="00926E17">
        <w:rPr>
          <w:rFonts w:eastAsia="仿宋_GB2312" w:hint="eastAsia"/>
          <w:color w:val="000000" w:themeColor="text1"/>
          <w:sz w:val="24"/>
        </w:rPr>
        <w:t>，</w:t>
      </w:r>
      <w:r w:rsidRPr="00926E17">
        <w:rPr>
          <w:rFonts w:eastAsia="仿宋_GB2312"/>
          <w:color w:val="000000" w:themeColor="text1"/>
          <w:sz w:val="24"/>
        </w:rPr>
        <w:t>物镜转换</w:t>
      </w:r>
      <w:r w:rsidRPr="00926E17">
        <w:rPr>
          <w:rFonts w:eastAsia="仿宋_GB2312" w:hint="eastAsia"/>
          <w:color w:val="000000" w:themeColor="text1"/>
          <w:sz w:val="24"/>
        </w:rPr>
        <w:t>，载物台，</w:t>
      </w:r>
      <w:r w:rsidRPr="00926E17">
        <w:rPr>
          <w:rFonts w:eastAsia="仿宋_GB2312"/>
          <w:color w:val="000000" w:themeColor="text1"/>
          <w:sz w:val="24"/>
        </w:rPr>
        <w:t>荧光滤色镜转换</w:t>
      </w:r>
      <w:r w:rsidRPr="00926E17">
        <w:rPr>
          <w:rFonts w:eastAsia="仿宋_GB2312" w:hint="eastAsia"/>
          <w:color w:val="000000" w:themeColor="text1"/>
          <w:sz w:val="24"/>
        </w:rPr>
        <w:t>，</w:t>
      </w:r>
      <w:r w:rsidRPr="00926E17">
        <w:rPr>
          <w:rFonts w:eastAsia="仿宋_GB2312"/>
          <w:color w:val="000000" w:themeColor="text1"/>
          <w:sz w:val="24"/>
        </w:rPr>
        <w:t>荧光挡板等全部电动</w:t>
      </w:r>
      <w:r w:rsidRPr="00926E17">
        <w:rPr>
          <w:rFonts w:eastAsia="仿宋_GB2312" w:hint="eastAsia"/>
          <w:color w:val="000000" w:themeColor="text1"/>
          <w:sz w:val="24"/>
        </w:rPr>
        <w:t>，</w:t>
      </w:r>
      <w:r w:rsidRPr="00926E17">
        <w:rPr>
          <w:rFonts w:eastAsia="仿宋_GB2312"/>
          <w:color w:val="000000" w:themeColor="text1"/>
          <w:sz w:val="24"/>
        </w:rPr>
        <w:t>状态自动跟踪。</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高精度</w:t>
      </w:r>
      <w:r w:rsidRPr="00926E17">
        <w:rPr>
          <w:rFonts w:eastAsia="仿宋_GB2312"/>
          <w:color w:val="000000" w:themeColor="text1"/>
          <w:sz w:val="24"/>
        </w:rPr>
        <w:t>电动调焦</w:t>
      </w:r>
      <w:r w:rsidRPr="00926E17">
        <w:rPr>
          <w:rFonts w:eastAsia="仿宋_GB2312" w:hint="eastAsia"/>
          <w:color w:val="000000" w:themeColor="text1"/>
          <w:sz w:val="24"/>
        </w:rPr>
        <w:t>步进</w:t>
      </w:r>
      <w:r w:rsidRPr="00926E17">
        <w:rPr>
          <w:rFonts w:eastAsia="仿宋_GB2312"/>
          <w:color w:val="000000" w:themeColor="text1"/>
          <w:sz w:val="24"/>
        </w:rPr>
        <w:t>马达</w:t>
      </w:r>
      <w:r w:rsidRPr="00926E17">
        <w:rPr>
          <w:rFonts w:eastAsia="仿宋_GB2312" w:hint="eastAsia"/>
          <w:color w:val="000000" w:themeColor="text1"/>
          <w:sz w:val="24"/>
        </w:rPr>
        <w:t>最小步进不低于</w:t>
      </w:r>
      <w:r w:rsidRPr="00926E17">
        <w:rPr>
          <w:rFonts w:eastAsia="仿宋_GB2312" w:hint="eastAsia"/>
          <w:color w:val="000000" w:themeColor="text1"/>
          <w:sz w:val="24"/>
        </w:rPr>
        <w:t>10nm</w:t>
      </w:r>
      <w:r w:rsidRPr="00926E17">
        <w:rPr>
          <w:rFonts w:eastAsia="仿宋_GB2312"/>
          <w:color w:val="000000" w:themeColor="text1"/>
          <w:sz w:val="24"/>
        </w:rPr>
        <w:t>，有调焦限位</w:t>
      </w:r>
      <w:r w:rsidRPr="00926E17">
        <w:rPr>
          <w:rFonts w:eastAsia="仿宋_GB2312" w:hint="eastAsia"/>
          <w:color w:val="000000" w:themeColor="text1"/>
          <w:sz w:val="24"/>
        </w:rPr>
        <w:t>，</w:t>
      </w:r>
      <w:r w:rsidRPr="00926E17">
        <w:rPr>
          <w:rFonts w:eastAsia="仿宋_GB2312" w:hint="eastAsia"/>
          <w:color w:val="000000" w:themeColor="text1"/>
          <w:sz w:val="24"/>
        </w:rPr>
        <w:t>Z</w:t>
      </w:r>
      <w:r w:rsidRPr="00926E17">
        <w:rPr>
          <w:rFonts w:eastAsia="仿宋_GB2312" w:hint="eastAsia"/>
          <w:color w:val="000000" w:themeColor="text1"/>
          <w:sz w:val="24"/>
        </w:rPr>
        <w:t>轴行程不低于</w:t>
      </w:r>
      <w:r w:rsidRPr="00926E17">
        <w:rPr>
          <w:rFonts w:eastAsia="仿宋_GB2312" w:hint="eastAsia"/>
          <w:color w:val="000000" w:themeColor="text1"/>
          <w:sz w:val="24"/>
        </w:rPr>
        <w:t>10mm</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3</w:t>
      </w:r>
      <w:r w:rsidRPr="00926E17">
        <w:rPr>
          <w:rFonts w:eastAsia="仿宋_GB2312"/>
          <w:color w:val="000000" w:themeColor="text1"/>
          <w:sz w:val="24"/>
        </w:rPr>
        <w:t>．荧光附件：</w:t>
      </w:r>
      <w:r w:rsidRPr="00926E17">
        <w:rPr>
          <w:rFonts w:eastAsia="仿宋_GB2312" w:hint="eastAsia"/>
          <w:color w:val="000000" w:themeColor="text1"/>
          <w:sz w:val="24"/>
        </w:rPr>
        <w:t>长寿命荧光光源，寿命不低于</w:t>
      </w:r>
      <w:r w:rsidRPr="00926E17">
        <w:rPr>
          <w:rFonts w:eastAsia="仿宋_GB2312" w:hint="eastAsia"/>
          <w:color w:val="000000" w:themeColor="text1"/>
          <w:sz w:val="24"/>
        </w:rPr>
        <w:t>2000h</w:t>
      </w:r>
      <w:r w:rsidRPr="00926E17">
        <w:rPr>
          <w:rFonts w:eastAsia="仿宋_GB2312"/>
          <w:color w:val="000000" w:themeColor="text1"/>
          <w:sz w:val="24"/>
        </w:rPr>
        <w:t>，含</w:t>
      </w:r>
      <w:r w:rsidRPr="00926E17">
        <w:rPr>
          <w:rFonts w:eastAsia="仿宋_GB2312"/>
          <w:color w:val="000000" w:themeColor="text1"/>
          <w:sz w:val="24"/>
        </w:rPr>
        <w:t>UV</w:t>
      </w:r>
      <w:r w:rsidRPr="00926E17">
        <w:rPr>
          <w:rFonts w:eastAsia="仿宋_GB2312"/>
          <w:color w:val="000000" w:themeColor="text1"/>
          <w:sz w:val="24"/>
        </w:rPr>
        <w:t>、</w:t>
      </w:r>
      <w:r w:rsidRPr="00926E17">
        <w:rPr>
          <w:rFonts w:eastAsia="仿宋_GB2312"/>
          <w:color w:val="000000" w:themeColor="text1"/>
          <w:sz w:val="24"/>
        </w:rPr>
        <w:t>B</w:t>
      </w:r>
      <w:r w:rsidRPr="00926E17">
        <w:rPr>
          <w:rFonts w:eastAsia="仿宋_GB2312"/>
          <w:color w:val="000000" w:themeColor="text1"/>
          <w:sz w:val="24"/>
        </w:rPr>
        <w:t>、</w:t>
      </w:r>
      <w:r w:rsidRPr="00926E17">
        <w:rPr>
          <w:rFonts w:eastAsia="仿宋_GB2312"/>
          <w:color w:val="000000" w:themeColor="text1"/>
          <w:sz w:val="24"/>
        </w:rPr>
        <w:t>G</w:t>
      </w:r>
      <w:r w:rsidRPr="00926E17">
        <w:rPr>
          <w:rFonts w:eastAsia="仿宋_GB2312"/>
          <w:color w:val="000000" w:themeColor="text1"/>
          <w:sz w:val="24"/>
        </w:rPr>
        <w:t>激发滤色镜</w:t>
      </w:r>
      <w:r w:rsidRPr="00926E17">
        <w:rPr>
          <w:rFonts w:eastAsia="仿宋_GB2312" w:hint="eastAsia"/>
          <w:color w:val="000000" w:themeColor="text1"/>
          <w:sz w:val="24"/>
        </w:rPr>
        <w:t>，</w:t>
      </w:r>
      <w:r w:rsidRPr="00926E17">
        <w:rPr>
          <w:rFonts w:eastAsia="仿宋_GB2312" w:hint="eastAsia"/>
          <w:color w:val="000000" w:themeColor="text1"/>
          <w:sz w:val="24"/>
        </w:rPr>
        <w:t>6</w:t>
      </w:r>
      <w:r w:rsidRPr="00926E17">
        <w:rPr>
          <w:rFonts w:eastAsia="仿宋_GB2312"/>
          <w:color w:val="000000" w:themeColor="text1"/>
          <w:sz w:val="24"/>
        </w:rPr>
        <w:t>位荧光滤块转换</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4</w:t>
      </w:r>
      <w:r w:rsidRPr="00926E17">
        <w:rPr>
          <w:rFonts w:eastAsia="仿宋_GB2312"/>
          <w:color w:val="000000" w:themeColor="text1"/>
          <w:sz w:val="24"/>
        </w:rPr>
        <w:t>．目镜：</w:t>
      </w:r>
      <w:r w:rsidRPr="00926E17">
        <w:rPr>
          <w:rFonts w:eastAsia="仿宋_GB2312"/>
          <w:color w:val="000000" w:themeColor="text1"/>
          <w:sz w:val="24"/>
        </w:rPr>
        <w:t>10</w:t>
      </w:r>
      <w:r w:rsidRPr="00926E17">
        <w:rPr>
          <w:rFonts w:eastAsia="仿宋_GB2312" w:hint="eastAsia"/>
          <w:color w:val="000000" w:themeColor="text1"/>
          <w:sz w:val="24"/>
        </w:rPr>
        <w:t>x</w:t>
      </w:r>
      <w:r w:rsidRPr="00926E17">
        <w:rPr>
          <w:rFonts w:eastAsia="仿宋_GB2312"/>
          <w:color w:val="000000" w:themeColor="text1"/>
          <w:sz w:val="24"/>
        </w:rPr>
        <w:t>，</w:t>
      </w:r>
      <w:bookmarkStart w:id="3" w:name="OLE_LINK3"/>
      <w:bookmarkStart w:id="4" w:name="OLE_LINK4"/>
      <w:r w:rsidRPr="00926E17">
        <w:rPr>
          <w:rFonts w:eastAsia="仿宋_GB2312"/>
          <w:color w:val="000000" w:themeColor="text1"/>
          <w:sz w:val="24"/>
        </w:rPr>
        <w:t>视场数</w:t>
      </w:r>
      <w:bookmarkEnd w:id="3"/>
      <w:bookmarkEnd w:id="4"/>
      <w:r w:rsidRPr="00926E17">
        <w:rPr>
          <w:rFonts w:eastAsia="仿宋_GB2312" w:hint="eastAsia"/>
          <w:color w:val="000000" w:themeColor="text1"/>
          <w:sz w:val="24"/>
        </w:rPr>
        <w:t>不小于</w:t>
      </w:r>
      <w:r w:rsidRPr="00926E17">
        <w:rPr>
          <w:rFonts w:eastAsia="仿宋_GB2312"/>
          <w:color w:val="000000" w:themeColor="text1"/>
          <w:sz w:val="24"/>
        </w:rPr>
        <w:t>2</w:t>
      </w:r>
      <w:r w:rsidRPr="00926E17">
        <w:rPr>
          <w:rFonts w:eastAsia="仿宋_GB2312" w:hint="eastAsia"/>
          <w:color w:val="000000" w:themeColor="text1"/>
          <w:sz w:val="24"/>
        </w:rPr>
        <w:t>3</w:t>
      </w:r>
      <w:r w:rsidRPr="00926E17">
        <w:rPr>
          <w:rFonts w:eastAsia="仿宋_GB2312"/>
          <w:color w:val="000000" w:themeColor="text1"/>
          <w:sz w:val="24"/>
        </w:rPr>
        <w:t>mm</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5</w:t>
      </w:r>
      <w:r w:rsidRPr="00926E17">
        <w:rPr>
          <w:rFonts w:eastAsia="仿宋_GB2312"/>
          <w:color w:val="000000" w:themeColor="text1"/>
          <w:sz w:val="24"/>
        </w:rPr>
        <w:t>．物镜：顶级平场复消色差共聚焦专用荧光物镜</w:t>
      </w:r>
      <w:r w:rsidRPr="00926E17">
        <w:rPr>
          <w:rFonts w:eastAsia="仿宋_GB2312" w:hint="eastAsia"/>
          <w:color w:val="000000" w:themeColor="text1"/>
          <w:sz w:val="24"/>
        </w:rPr>
        <w:t>，所有物镜均具有一一对应的用于</w:t>
      </w:r>
      <w:r w:rsidRPr="00926E17">
        <w:rPr>
          <w:rFonts w:eastAsia="仿宋_GB2312" w:hint="eastAsia"/>
          <w:color w:val="000000" w:themeColor="text1"/>
          <w:sz w:val="24"/>
        </w:rPr>
        <w:t>DIC</w:t>
      </w:r>
      <w:r w:rsidRPr="00926E17">
        <w:rPr>
          <w:rFonts w:eastAsia="仿宋_GB2312" w:hint="eastAsia"/>
          <w:color w:val="000000" w:themeColor="text1"/>
          <w:sz w:val="24"/>
        </w:rPr>
        <w:t>成像的物镜棱镜和聚光镜棱镜，</w:t>
      </w:r>
      <w:r w:rsidRPr="00926E17">
        <w:rPr>
          <w:rFonts w:eastAsia="仿宋_GB2312" w:hint="eastAsia"/>
          <w:color w:val="000000" w:themeColor="text1"/>
          <w:sz w:val="24"/>
        </w:rPr>
        <w:t>4</w:t>
      </w:r>
      <w:r w:rsidRPr="00926E17">
        <w:rPr>
          <w:rFonts w:eastAsia="仿宋_GB2312" w:hint="eastAsia"/>
          <w:color w:val="000000" w:themeColor="text1"/>
          <w:sz w:val="24"/>
        </w:rPr>
        <w:t>个物镜分别为</w:t>
      </w:r>
      <w:r w:rsidRPr="00926E17">
        <w:rPr>
          <w:rFonts w:eastAsia="仿宋_GB2312"/>
          <w:color w:val="000000" w:themeColor="text1"/>
          <w:sz w:val="24"/>
        </w:rPr>
        <w:t>10</w:t>
      </w:r>
      <w:r w:rsidRPr="00926E17">
        <w:rPr>
          <w:rFonts w:eastAsia="仿宋_GB2312" w:hint="eastAsia"/>
          <w:color w:val="000000" w:themeColor="text1"/>
          <w:sz w:val="24"/>
        </w:rPr>
        <w:t>x</w:t>
      </w:r>
      <w:r w:rsidRPr="00926E17">
        <w:rPr>
          <w:rFonts w:eastAsia="仿宋_GB2312" w:hint="eastAsia"/>
          <w:color w:val="000000" w:themeColor="text1"/>
          <w:sz w:val="24"/>
        </w:rPr>
        <w:t>、</w:t>
      </w:r>
      <w:r w:rsidRPr="00926E17">
        <w:rPr>
          <w:rFonts w:eastAsia="仿宋_GB2312"/>
          <w:color w:val="000000" w:themeColor="text1"/>
          <w:sz w:val="24"/>
        </w:rPr>
        <w:t>20</w:t>
      </w:r>
      <w:r w:rsidRPr="00926E17">
        <w:rPr>
          <w:rFonts w:eastAsia="仿宋_GB2312" w:hint="eastAsia"/>
          <w:color w:val="000000" w:themeColor="text1"/>
          <w:sz w:val="24"/>
        </w:rPr>
        <w:t>x</w:t>
      </w:r>
      <w:r w:rsidRPr="00926E17">
        <w:rPr>
          <w:rFonts w:eastAsia="仿宋_GB2312" w:hint="eastAsia"/>
          <w:color w:val="000000" w:themeColor="text1"/>
          <w:sz w:val="24"/>
        </w:rPr>
        <w:t>、</w:t>
      </w:r>
      <w:r w:rsidRPr="00926E17">
        <w:rPr>
          <w:rFonts w:eastAsia="仿宋_GB2312"/>
          <w:color w:val="000000" w:themeColor="text1"/>
          <w:sz w:val="24"/>
        </w:rPr>
        <w:t>40</w:t>
      </w:r>
      <w:r w:rsidRPr="00926E17">
        <w:rPr>
          <w:rFonts w:eastAsia="仿宋_GB2312" w:hint="eastAsia"/>
          <w:color w:val="000000" w:themeColor="text1"/>
          <w:sz w:val="24"/>
        </w:rPr>
        <w:t>x</w:t>
      </w:r>
      <w:r w:rsidRPr="00926E17">
        <w:rPr>
          <w:rFonts w:eastAsia="仿宋_GB2312" w:hint="eastAsia"/>
          <w:color w:val="000000" w:themeColor="text1"/>
          <w:sz w:val="24"/>
        </w:rPr>
        <w:t>和</w:t>
      </w:r>
      <w:r w:rsidRPr="00926E17">
        <w:rPr>
          <w:rFonts w:eastAsia="仿宋_GB2312"/>
          <w:color w:val="000000" w:themeColor="text1"/>
          <w:sz w:val="24"/>
        </w:rPr>
        <w:t>63</w:t>
      </w:r>
      <w:r w:rsidRPr="00926E17">
        <w:rPr>
          <w:rFonts w:eastAsia="仿宋_GB2312" w:hint="eastAsia"/>
          <w:color w:val="000000" w:themeColor="text1"/>
          <w:sz w:val="24"/>
        </w:rPr>
        <w:t>x</w:t>
      </w:r>
      <w:r w:rsidRPr="00926E17">
        <w:rPr>
          <w:rFonts w:eastAsia="仿宋_GB2312" w:hint="eastAsia"/>
          <w:color w:val="000000" w:themeColor="text1"/>
          <w:sz w:val="24"/>
        </w:rPr>
        <w:t>的</w:t>
      </w:r>
      <w:r w:rsidRPr="00926E17">
        <w:rPr>
          <w:rFonts w:eastAsia="仿宋_GB2312"/>
          <w:color w:val="000000" w:themeColor="text1"/>
          <w:sz w:val="24"/>
        </w:rPr>
        <w:t>油镜</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三、</w:t>
      </w:r>
      <w:r w:rsidRPr="00926E17">
        <w:rPr>
          <w:rFonts w:eastAsia="仿宋_GB2312"/>
          <w:color w:val="000000" w:themeColor="text1"/>
          <w:sz w:val="24"/>
        </w:rPr>
        <w:t>软件部分：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．自动预扫描功能，可以自动、快速设定扫描参数，减少荧光淬灭。</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配有串色分离软件、</w:t>
      </w:r>
      <w:r w:rsidRPr="00926E17">
        <w:rPr>
          <w:rFonts w:eastAsia="仿宋_GB2312"/>
          <w:color w:val="000000" w:themeColor="text1"/>
          <w:sz w:val="24"/>
        </w:rPr>
        <w:t xml:space="preserve">3D </w:t>
      </w:r>
      <w:r w:rsidRPr="00926E17">
        <w:rPr>
          <w:rFonts w:eastAsia="仿宋_GB2312"/>
          <w:color w:val="000000" w:themeColor="text1"/>
          <w:sz w:val="24"/>
        </w:rPr>
        <w:t>成像软件</w:t>
      </w:r>
      <w:r w:rsidRPr="00926E17">
        <w:rPr>
          <w:rFonts w:eastAsia="仿宋_GB2312" w:hint="eastAsia"/>
          <w:color w:val="000000" w:themeColor="text1"/>
          <w:sz w:val="24"/>
        </w:rPr>
        <w:t>，及</w:t>
      </w:r>
      <w:r w:rsidRPr="00926E17">
        <w:rPr>
          <w:rFonts w:eastAsia="仿宋_GB2312"/>
          <w:color w:val="000000" w:themeColor="text1"/>
          <w:sz w:val="24"/>
        </w:rPr>
        <w:t>生理</w:t>
      </w:r>
      <w:r w:rsidRPr="00926E17">
        <w:rPr>
          <w:rFonts w:eastAsia="仿宋_GB2312" w:hint="eastAsia"/>
          <w:color w:val="000000" w:themeColor="text1"/>
          <w:sz w:val="24"/>
        </w:rPr>
        <w:t>学</w:t>
      </w:r>
      <w:r w:rsidRPr="00926E17">
        <w:rPr>
          <w:rFonts w:eastAsia="仿宋_GB2312"/>
          <w:color w:val="000000" w:themeColor="text1"/>
          <w:sz w:val="24"/>
        </w:rPr>
        <w:t>测定软件用于测定钙</w:t>
      </w:r>
      <w:r w:rsidRPr="00926E17">
        <w:rPr>
          <w:rFonts w:eastAsia="仿宋_GB2312" w:hint="eastAsia"/>
          <w:color w:val="000000" w:themeColor="text1"/>
          <w:sz w:val="24"/>
        </w:rPr>
        <w:t>、</w:t>
      </w:r>
      <w:r w:rsidRPr="00926E17">
        <w:rPr>
          <w:rFonts w:eastAsia="仿宋_GB2312"/>
          <w:color w:val="000000" w:themeColor="text1"/>
          <w:sz w:val="24"/>
        </w:rPr>
        <w:t>钾</w:t>
      </w:r>
      <w:r w:rsidRPr="00926E17">
        <w:rPr>
          <w:rFonts w:eastAsia="仿宋_GB2312" w:hint="eastAsia"/>
          <w:color w:val="000000" w:themeColor="text1"/>
          <w:sz w:val="24"/>
        </w:rPr>
        <w:t>、</w:t>
      </w:r>
      <w:r w:rsidRPr="00926E17">
        <w:rPr>
          <w:rFonts w:eastAsia="仿宋_GB2312"/>
          <w:color w:val="000000" w:themeColor="text1"/>
          <w:sz w:val="24"/>
        </w:rPr>
        <w:t>氢等离子浓度</w:t>
      </w:r>
      <w:r w:rsidRPr="00926E17">
        <w:rPr>
          <w:rFonts w:eastAsia="仿宋_GB2312" w:hint="eastAsia"/>
          <w:color w:val="000000" w:themeColor="text1"/>
          <w:sz w:val="24"/>
        </w:rPr>
        <w:t>，</w:t>
      </w:r>
      <w:r w:rsidRPr="00926E17">
        <w:rPr>
          <w:rFonts w:eastAsia="仿宋_GB2312"/>
          <w:color w:val="000000" w:themeColor="text1"/>
          <w:sz w:val="24"/>
        </w:rPr>
        <w:t>可测细胞内外游离状态</w:t>
      </w:r>
      <w:r w:rsidRPr="00926E17">
        <w:rPr>
          <w:rFonts w:eastAsia="仿宋_GB2312" w:hint="eastAsia"/>
          <w:color w:val="000000" w:themeColor="text1"/>
          <w:sz w:val="24"/>
        </w:rPr>
        <w:t>的离子、分子等。</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3</w:t>
      </w:r>
      <w:r w:rsidRPr="00926E17">
        <w:rPr>
          <w:rFonts w:eastAsia="仿宋_GB2312"/>
          <w:color w:val="000000" w:themeColor="text1"/>
          <w:sz w:val="24"/>
        </w:rPr>
        <w:t>．有</w:t>
      </w:r>
      <w:r w:rsidRPr="00926E17">
        <w:rPr>
          <w:rFonts w:eastAsia="仿宋_GB2312"/>
          <w:color w:val="000000" w:themeColor="text1"/>
          <w:sz w:val="24"/>
        </w:rPr>
        <w:t>FRET</w:t>
      </w:r>
      <w:r w:rsidRPr="00926E17">
        <w:rPr>
          <w:rFonts w:eastAsia="仿宋_GB2312" w:hint="eastAsia"/>
          <w:color w:val="000000" w:themeColor="text1"/>
          <w:sz w:val="24"/>
        </w:rPr>
        <w:t>、</w:t>
      </w:r>
      <w:r w:rsidRPr="00926E17">
        <w:rPr>
          <w:rFonts w:eastAsia="仿宋_GB2312"/>
          <w:color w:val="000000" w:themeColor="text1"/>
          <w:sz w:val="24"/>
        </w:rPr>
        <w:t>FRAP</w:t>
      </w:r>
      <w:r w:rsidRPr="00926E17">
        <w:rPr>
          <w:rFonts w:eastAsia="仿宋_GB2312"/>
          <w:color w:val="000000" w:themeColor="text1"/>
          <w:sz w:val="24"/>
        </w:rPr>
        <w:t>等功能的专用软件</w:t>
      </w:r>
      <w:r w:rsidRPr="00926E17">
        <w:rPr>
          <w:rFonts w:eastAsia="仿宋_GB2312" w:hint="eastAsia"/>
          <w:color w:val="000000" w:themeColor="text1"/>
          <w:sz w:val="24"/>
        </w:rPr>
        <w:t>向导。</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四、</w:t>
      </w:r>
      <w:r w:rsidRPr="00926E17">
        <w:rPr>
          <w:rFonts w:eastAsia="仿宋_GB2312"/>
          <w:color w:val="000000" w:themeColor="text1"/>
          <w:sz w:val="24"/>
        </w:rPr>
        <w:t>工作站部分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lastRenderedPageBreak/>
        <w:t>1</w:t>
      </w:r>
      <w:r w:rsidRPr="00926E17">
        <w:rPr>
          <w:rFonts w:eastAsia="仿宋_GB2312"/>
          <w:color w:val="000000" w:themeColor="text1"/>
          <w:sz w:val="24"/>
        </w:rPr>
        <w:t>．工作站硬件配置不低于：</w:t>
      </w:r>
      <w:r w:rsidRPr="00926E17">
        <w:rPr>
          <w:rFonts w:eastAsia="仿宋_GB2312" w:hint="eastAsia"/>
          <w:color w:val="000000" w:themeColor="text1"/>
          <w:sz w:val="24"/>
        </w:rPr>
        <w:t xml:space="preserve"> E5-1620</w:t>
      </w:r>
      <w:r w:rsidRPr="00926E17">
        <w:rPr>
          <w:rFonts w:eastAsia="仿宋_GB2312"/>
          <w:color w:val="000000" w:themeColor="text1"/>
          <w:sz w:val="24"/>
        </w:rPr>
        <w:t>以上处理器，</w:t>
      </w:r>
      <w:r w:rsidRPr="00926E17">
        <w:rPr>
          <w:rFonts w:eastAsia="仿宋_GB2312" w:hint="eastAsia"/>
          <w:color w:val="000000" w:themeColor="text1"/>
          <w:sz w:val="24"/>
        </w:rPr>
        <w:t>2TB</w:t>
      </w:r>
      <w:r w:rsidRPr="00926E17">
        <w:rPr>
          <w:rFonts w:eastAsia="仿宋_GB2312"/>
          <w:color w:val="000000" w:themeColor="text1"/>
          <w:sz w:val="24"/>
        </w:rPr>
        <w:t>高速硬盘，</w:t>
      </w:r>
      <w:r w:rsidRPr="00926E17">
        <w:rPr>
          <w:rFonts w:eastAsia="仿宋_GB2312" w:hint="eastAsia"/>
          <w:color w:val="000000" w:themeColor="text1"/>
          <w:sz w:val="24"/>
        </w:rPr>
        <w:t>16G</w:t>
      </w:r>
      <w:r w:rsidRPr="00926E17">
        <w:rPr>
          <w:rFonts w:eastAsia="仿宋_GB2312"/>
          <w:color w:val="000000" w:themeColor="text1"/>
          <w:sz w:val="24"/>
        </w:rPr>
        <w:t>B</w:t>
      </w:r>
      <w:r w:rsidRPr="00926E17">
        <w:rPr>
          <w:rFonts w:eastAsia="仿宋_GB2312"/>
          <w:color w:val="000000" w:themeColor="text1"/>
          <w:sz w:val="24"/>
        </w:rPr>
        <w:t>内存，</w:t>
      </w:r>
      <w:r w:rsidRPr="00926E17">
        <w:rPr>
          <w:rFonts w:eastAsia="仿宋_GB2312"/>
          <w:color w:val="000000" w:themeColor="text1"/>
          <w:sz w:val="24"/>
        </w:rPr>
        <w:t>DVD</w:t>
      </w:r>
      <w:r w:rsidRPr="00926E17">
        <w:rPr>
          <w:rFonts w:eastAsia="仿宋_GB2312"/>
          <w:color w:val="000000" w:themeColor="text1"/>
          <w:sz w:val="24"/>
        </w:rPr>
        <w:t>兼</w:t>
      </w:r>
      <w:r w:rsidRPr="00926E17">
        <w:rPr>
          <w:rFonts w:eastAsia="仿宋_GB2312"/>
          <w:color w:val="000000" w:themeColor="text1"/>
          <w:sz w:val="24"/>
        </w:rPr>
        <w:t>CD-RW</w:t>
      </w:r>
      <w:r w:rsidRPr="00926E17">
        <w:rPr>
          <w:rFonts w:eastAsia="仿宋_GB2312"/>
          <w:color w:val="000000" w:themeColor="text1"/>
          <w:sz w:val="24"/>
        </w:rPr>
        <w:t>驱动器，</w:t>
      </w:r>
      <w:r w:rsidRPr="00926E17">
        <w:rPr>
          <w:rFonts w:eastAsia="仿宋_GB2312" w:hint="eastAsia"/>
          <w:color w:val="000000" w:themeColor="text1"/>
          <w:sz w:val="24"/>
        </w:rPr>
        <w:t>32</w:t>
      </w:r>
      <w:r w:rsidRPr="00926E17">
        <w:rPr>
          <w:rFonts w:eastAsia="仿宋_GB2312"/>
          <w:color w:val="000000" w:themeColor="text1"/>
          <w:sz w:val="24"/>
        </w:rPr>
        <w:t>英寸纯平液晶显示器</w:t>
      </w:r>
      <w:r w:rsidRPr="00926E17">
        <w:rPr>
          <w:rFonts w:eastAsia="仿宋_GB2312" w:hint="eastAsia"/>
          <w:color w:val="000000" w:themeColor="text1"/>
          <w:sz w:val="24"/>
        </w:rPr>
        <w:t>，</w:t>
      </w:r>
      <w:r w:rsidRPr="00926E17">
        <w:rPr>
          <w:rFonts w:eastAsia="仿宋_GB2312"/>
          <w:color w:val="000000" w:themeColor="text1"/>
          <w:sz w:val="24"/>
        </w:rPr>
        <w:t>所有数据传送采用光纤传送</w:t>
      </w:r>
      <w:r w:rsidRPr="00926E17">
        <w:rPr>
          <w:rFonts w:eastAsia="仿宋_GB2312" w:hint="eastAsia"/>
          <w:color w:val="000000" w:themeColor="text1"/>
          <w:sz w:val="24"/>
        </w:rPr>
        <w:t>，</w:t>
      </w:r>
      <w:r w:rsidRPr="00926E17">
        <w:rPr>
          <w:rFonts w:eastAsia="仿宋_GB2312"/>
          <w:color w:val="000000" w:themeColor="text1"/>
          <w:sz w:val="24"/>
        </w:rPr>
        <w:t>速度可达</w:t>
      </w:r>
      <w:r w:rsidRPr="00926E17">
        <w:rPr>
          <w:rFonts w:eastAsia="仿宋_GB2312"/>
          <w:color w:val="000000" w:themeColor="text1"/>
          <w:sz w:val="24"/>
        </w:rPr>
        <w:t>1000M/</w:t>
      </w:r>
      <w:r w:rsidRPr="00926E17">
        <w:rPr>
          <w:rFonts w:eastAsia="仿宋_GB2312"/>
          <w:color w:val="000000" w:themeColor="text1"/>
          <w:sz w:val="24"/>
        </w:rPr>
        <w:t>秒</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hint="eastAsia"/>
          <w:color w:val="000000" w:themeColor="text1"/>
          <w:sz w:val="24"/>
        </w:rPr>
        <w:t>．</w:t>
      </w:r>
      <w:r w:rsidRPr="00926E17">
        <w:rPr>
          <w:rFonts w:eastAsia="仿宋_GB2312" w:hint="eastAsia"/>
          <w:color w:val="000000" w:themeColor="text1"/>
          <w:sz w:val="24"/>
        </w:rPr>
        <w:t xml:space="preserve"> </w:t>
      </w:r>
      <w:r w:rsidRPr="00926E17">
        <w:rPr>
          <w:rFonts w:eastAsia="仿宋_GB2312" w:hint="eastAsia"/>
          <w:color w:val="000000" w:themeColor="text1"/>
          <w:sz w:val="24"/>
        </w:rPr>
        <w:t>配置</w:t>
      </w:r>
      <w:bookmarkStart w:id="5" w:name="OLE_LINK5"/>
      <w:bookmarkStart w:id="6" w:name="OLE_LINK6"/>
      <w:r w:rsidRPr="00926E17">
        <w:rPr>
          <w:rFonts w:eastAsia="仿宋_GB2312" w:hint="eastAsia"/>
          <w:color w:val="000000" w:themeColor="text1"/>
          <w:sz w:val="24"/>
        </w:rPr>
        <w:t>半小时山特</w:t>
      </w:r>
      <w:r w:rsidRPr="00926E17">
        <w:rPr>
          <w:rFonts w:eastAsia="仿宋_GB2312" w:hint="eastAsia"/>
          <w:color w:val="000000" w:themeColor="text1"/>
          <w:sz w:val="24"/>
        </w:rPr>
        <w:t>UPS</w:t>
      </w:r>
      <w:bookmarkEnd w:id="5"/>
      <w:bookmarkEnd w:id="6"/>
      <w:r w:rsidRPr="00926E17">
        <w:rPr>
          <w:rFonts w:eastAsia="仿宋_GB2312" w:hint="eastAsia"/>
          <w:color w:val="000000" w:themeColor="text1"/>
          <w:sz w:val="24"/>
        </w:rPr>
        <w:t>一个，电脑桌一张。</w:t>
      </w:r>
    </w:p>
    <w:p w:rsidR="00014485" w:rsidRPr="00926E17" w:rsidRDefault="00014485" w:rsidP="00014485">
      <w:pPr>
        <w:rPr>
          <w:rFonts w:eastAsia="仿宋_GB2312"/>
          <w:color w:val="000000" w:themeColor="text1"/>
          <w:sz w:val="24"/>
        </w:rPr>
      </w:pPr>
      <w:r w:rsidRPr="00926E17">
        <w:rPr>
          <w:rFonts w:eastAsia="仿宋_GB2312" w:hint="eastAsia"/>
          <w:color w:val="000000" w:themeColor="text1"/>
          <w:sz w:val="24"/>
        </w:rPr>
        <w:t>五、质保期：不低于</w:t>
      </w:r>
      <w:r w:rsidRPr="00926E17">
        <w:rPr>
          <w:rFonts w:eastAsia="仿宋_GB2312" w:hint="eastAsia"/>
          <w:color w:val="000000" w:themeColor="text1"/>
          <w:sz w:val="24"/>
        </w:rPr>
        <w:t>1</w:t>
      </w:r>
      <w:r w:rsidRPr="00926E17">
        <w:rPr>
          <w:rFonts w:eastAsia="仿宋_GB2312" w:hint="eastAsia"/>
          <w:color w:val="000000" w:themeColor="text1"/>
          <w:sz w:val="24"/>
        </w:rPr>
        <w:t>年</w:t>
      </w:r>
    </w:p>
    <w:p w:rsidR="003B376F" w:rsidRPr="00926E17" w:rsidRDefault="003B376F" w:rsidP="005F0F58">
      <w:pPr>
        <w:spacing w:line="288" w:lineRule="auto"/>
        <w:outlineLvl w:val="0"/>
        <w:rPr>
          <w:rFonts w:ascii="宋体"/>
          <w:b/>
          <w:color w:val="000000" w:themeColor="text1"/>
          <w:sz w:val="24"/>
        </w:rPr>
      </w:pPr>
      <w:r w:rsidRPr="00926E17">
        <w:rPr>
          <w:rFonts w:ascii="宋体" w:hAnsi="宋体" w:hint="eastAsia"/>
          <w:b/>
          <w:color w:val="000000" w:themeColor="text1"/>
          <w:sz w:val="24"/>
        </w:rPr>
        <w:t>说明</w:t>
      </w:r>
      <w:r w:rsidRPr="00926E17">
        <w:rPr>
          <w:rFonts w:ascii="宋体" w:hAnsi="宋体" w:hint="eastAsia"/>
          <w:color w:val="000000" w:themeColor="text1"/>
          <w:sz w:val="24"/>
        </w:rPr>
        <w:t>：</w:t>
      </w:r>
    </w:p>
    <w:p w:rsidR="003B376F" w:rsidRPr="00926E17" w:rsidRDefault="003B376F" w:rsidP="005F0F58">
      <w:pPr>
        <w:numPr>
          <w:ilvl w:val="0"/>
          <w:numId w:val="29"/>
        </w:numPr>
        <w:spacing w:line="288" w:lineRule="auto"/>
        <w:rPr>
          <w:rFonts w:ascii="宋体"/>
          <w:color w:val="000000" w:themeColor="text1"/>
          <w:sz w:val="24"/>
        </w:rPr>
      </w:pPr>
      <w:r w:rsidRPr="00926E17">
        <w:rPr>
          <w:rFonts w:ascii="宋体" w:hAnsi="宋体" w:hint="eastAsia"/>
          <w:color w:val="000000" w:themeColor="text1"/>
          <w:sz w:val="24"/>
        </w:rPr>
        <w:t>技术咨询：包老师，联系电话</w:t>
      </w:r>
      <w:r w:rsidRPr="00926E17">
        <w:rPr>
          <w:rFonts w:ascii="宋体" w:hAnsi="宋体"/>
          <w:color w:val="000000" w:themeColor="text1"/>
          <w:sz w:val="24"/>
        </w:rPr>
        <w:t>18061802121</w:t>
      </w:r>
      <w:r w:rsidRPr="00926E17">
        <w:rPr>
          <w:rFonts w:ascii="宋体" w:hAnsi="宋体" w:hint="eastAsia"/>
          <w:color w:val="000000" w:themeColor="text1"/>
          <w:sz w:val="24"/>
        </w:rPr>
        <w:t>。</w:t>
      </w:r>
    </w:p>
    <w:p w:rsidR="003B376F" w:rsidRPr="00926E17" w:rsidRDefault="003B376F" w:rsidP="005F0F58">
      <w:pPr>
        <w:spacing w:line="360" w:lineRule="auto"/>
        <w:rPr>
          <w:rFonts w:ascii="宋体"/>
          <w:b/>
          <w:color w:val="000000" w:themeColor="text1"/>
          <w:spacing w:val="4"/>
          <w:sz w:val="44"/>
          <w:szCs w:val="44"/>
        </w:rPr>
      </w:pPr>
    </w:p>
    <w:p w:rsidR="003B376F" w:rsidRPr="00926E17" w:rsidRDefault="003B376F" w:rsidP="005F0F58">
      <w:pPr>
        <w:spacing w:line="288" w:lineRule="auto"/>
        <w:ind w:left="480"/>
        <w:jc w:val="center"/>
        <w:rPr>
          <w:b/>
          <w:color w:val="000000" w:themeColor="text1"/>
          <w:sz w:val="24"/>
        </w:rPr>
      </w:pPr>
      <w:r w:rsidRPr="00926E17">
        <w:rPr>
          <w:b/>
          <w:color w:val="000000" w:themeColor="text1"/>
          <w:sz w:val="24"/>
        </w:rPr>
        <w:br w:type="page"/>
      </w:r>
      <w:r w:rsidRPr="00926E17">
        <w:rPr>
          <w:rFonts w:ascii="宋体" w:hAnsi="宋体" w:hint="eastAsia"/>
          <w:b/>
          <w:color w:val="000000" w:themeColor="text1"/>
          <w:spacing w:val="4"/>
          <w:sz w:val="44"/>
          <w:szCs w:val="44"/>
        </w:rPr>
        <w:lastRenderedPageBreak/>
        <w:t>第四部分合同主要条款</w:t>
      </w:r>
    </w:p>
    <w:p w:rsidR="003B376F" w:rsidRPr="00926E17" w:rsidRDefault="003B376F" w:rsidP="00E76B27">
      <w:pPr>
        <w:spacing w:line="420" w:lineRule="atLeast"/>
        <w:ind w:firstLineChars="196" w:firstLine="472"/>
        <w:rPr>
          <w:b/>
          <w:color w:val="000000" w:themeColor="text1"/>
          <w:sz w:val="24"/>
        </w:rPr>
      </w:pPr>
      <w:r w:rsidRPr="00926E17">
        <w:rPr>
          <w:b/>
          <w:color w:val="000000" w:themeColor="text1"/>
          <w:sz w:val="24"/>
        </w:rPr>
        <w:t>1</w:t>
      </w:r>
      <w:r w:rsidRPr="00926E17">
        <w:rPr>
          <w:rFonts w:hint="eastAsia"/>
          <w:b/>
          <w:color w:val="000000" w:themeColor="text1"/>
          <w:sz w:val="24"/>
        </w:rPr>
        <w:t>、交货期</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）国（境）内供货：合同生效后</w:t>
      </w:r>
      <w:r w:rsidRPr="00926E17">
        <w:rPr>
          <w:color w:val="000000" w:themeColor="text1"/>
          <w:sz w:val="24"/>
        </w:rPr>
        <w:t xml:space="preserve">30 </w:t>
      </w:r>
      <w:r w:rsidRPr="00926E17">
        <w:rPr>
          <w:rFonts w:hint="eastAsia"/>
          <w:color w:val="000000" w:themeColor="text1"/>
          <w:sz w:val="24"/>
        </w:rPr>
        <w:t>天内；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）国（境）外供货：信用证后</w:t>
      </w:r>
      <w:r w:rsidRPr="00926E17">
        <w:rPr>
          <w:color w:val="000000" w:themeColor="text1"/>
          <w:sz w:val="24"/>
        </w:rPr>
        <w:t>45</w:t>
      </w:r>
      <w:r w:rsidRPr="00926E17">
        <w:rPr>
          <w:rFonts w:hint="eastAsia"/>
          <w:color w:val="000000" w:themeColor="text1"/>
          <w:sz w:val="24"/>
        </w:rPr>
        <w:t>天内或合同生效后</w:t>
      </w:r>
      <w:r w:rsidRPr="00926E17">
        <w:rPr>
          <w:color w:val="000000" w:themeColor="text1"/>
          <w:sz w:val="24"/>
        </w:rPr>
        <w:t>60</w:t>
      </w:r>
      <w:r w:rsidRPr="00926E17">
        <w:rPr>
          <w:rFonts w:hint="eastAsia"/>
          <w:color w:val="000000" w:themeColor="text1"/>
          <w:sz w:val="24"/>
        </w:rPr>
        <w:t>天内，以先到为准。</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2</w:t>
      </w:r>
      <w:r w:rsidRPr="00926E17">
        <w:rPr>
          <w:rFonts w:hint="eastAsia"/>
          <w:b/>
          <w:color w:val="000000" w:themeColor="text1"/>
          <w:sz w:val="24"/>
        </w:rPr>
        <w:t>、交货地点</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）国（境）内供货：江苏省南通市啬园路</w:t>
      </w:r>
      <w:r w:rsidRPr="00926E17">
        <w:rPr>
          <w:color w:val="000000" w:themeColor="text1"/>
          <w:sz w:val="24"/>
        </w:rPr>
        <w:t>9</w:t>
      </w:r>
      <w:r w:rsidRPr="00926E17">
        <w:rPr>
          <w:rFonts w:hint="eastAsia"/>
          <w:color w:val="000000" w:themeColor="text1"/>
          <w:sz w:val="24"/>
        </w:rPr>
        <w:t>号南通大学指定地点；</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）国（境）外供货：指定目的地为：南通、上海或南京。</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3</w:t>
      </w:r>
      <w:r w:rsidRPr="00926E17">
        <w:rPr>
          <w:rFonts w:hint="eastAsia"/>
          <w:b/>
          <w:color w:val="000000" w:themeColor="text1"/>
          <w:sz w:val="24"/>
        </w:rPr>
        <w:t>、付款方式</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）国（境）内供货：用户收到货物并验收合格后</w:t>
      </w:r>
      <w:r w:rsidRPr="00926E17">
        <w:rPr>
          <w:color w:val="000000" w:themeColor="text1"/>
          <w:sz w:val="24"/>
        </w:rPr>
        <w:t>15</w:t>
      </w:r>
      <w:r w:rsidRPr="00926E17">
        <w:rPr>
          <w:rFonts w:hint="eastAsia"/>
          <w:color w:val="000000" w:themeColor="text1"/>
          <w:sz w:val="24"/>
        </w:rPr>
        <w:t>个工作日内支付合同总金额的</w:t>
      </w:r>
      <w:r w:rsidRPr="00926E17">
        <w:rPr>
          <w:color w:val="000000" w:themeColor="text1"/>
          <w:sz w:val="24"/>
        </w:rPr>
        <w:t>95</w:t>
      </w:r>
      <w:r w:rsidRPr="00926E17">
        <w:rPr>
          <w:rFonts w:hint="eastAsia"/>
          <w:color w:val="000000" w:themeColor="text1"/>
          <w:sz w:val="24"/>
        </w:rPr>
        <w:t>％，另</w:t>
      </w:r>
      <w:r w:rsidRPr="00926E17">
        <w:rPr>
          <w:color w:val="000000" w:themeColor="text1"/>
          <w:sz w:val="24"/>
        </w:rPr>
        <w:t>5</w:t>
      </w:r>
      <w:r w:rsidRPr="00926E17">
        <w:rPr>
          <w:rFonts w:hint="eastAsia"/>
          <w:color w:val="000000" w:themeColor="text1"/>
          <w:sz w:val="24"/>
        </w:rPr>
        <w:t>％作为质保金，待质保期满后根据质保和售后服务情况支付。；</w:t>
      </w:r>
    </w:p>
    <w:p w:rsidR="003B376F" w:rsidRPr="00926E17" w:rsidRDefault="003B376F" w:rsidP="00E76B27">
      <w:pPr>
        <w:spacing w:line="420" w:lineRule="atLeast"/>
        <w:ind w:firstLineChars="196" w:firstLine="47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）国（境）外供货：以外贸信用证（</w:t>
      </w:r>
      <w:r w:rsidRPr="00926E17">
        <w:rPr>
          <w:color w:val="000000" w:themeColor="text1"/>
          <w:sz w:val="24"/>
        </w:rPr>
        <w:t>L/C</w:t>
      </w:r>
      <w:r w:rsidRPr="00926E17">
        <w:rPr>
          <w:rFonts w:hint="eastAsia"/>
          <w:color w:val="000000" w:themeColor="text1"/>
          <w:sz w:val="24"/>
        </w:rPr>
        <w:t>）方式结算。</w:t>
      </w:r>
      <w:r w:rsidRPr="00926E17">
        <w:rPr>
          <w:color w:val="000000" w:themeColor="text1"/>
          <w:sz w:val="24"/>
        </w:rPr>
        <w:t>100%</w:t>
      </w:r>
      <w:r w:rsidRPr="00926E17">
        <w:rPr>
          <w:rFonts w:hint="eastAsia"/>
          <w:color w:val="000000" w:themeColor="text1"/>
          <w:sz w:val="24"/>
        </w:rPr>
        <w:t>信用证，其中的</w:t>
      </w:r>
      <w:r w:rsidRPr="00926E17">
        <w:rPr>
          <w:color w:val="000000" w:themeColor="text1"/>
          <w:sz w:val="24"/>
        </w:rPr>
        <w:t>90%</w:t>
      </w:r>
      <w:r w:rsidRPr="00926E17">
        <w:rPr>
          <w:rFonts w:hint="eastAsia"/>
          <w:color w:val="000000" w:themeColor="text1"/>
          <w:sz w:val="24"/>
        </w:rPr>
        <w:t>见单付，余款凭加盖南通大学</w:t>
      </w:r>
      <w:r w:rsidR="00174242" w:rsidRPr="00926E17">
        <w:rPr>
          <w:rFonts w:hint="eastAsia"/>
          <w:color w:val="000000" w:themeColor="text1"/>
          <w:sz w:val="24"/>
        </w:rPr>
        <w:t>国有资产与实验室管理处</w:t>
      </w:r>
      <w:r w:rsidRPr="00926E17">
        <w:rPr>
          <w:rFonts w:hint="eastAsia"/>
          <w:color w:val="000000" w:themeColor="text1"/>
          <w:sz w:val="24"/>
        </w:rPr>
        <w:t>公章的最终用户签字的验收报告支付。</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4</w:t>
      </w:r>
      <w:r w:rsidRPr="00926E17">
        <w:rPr>
          <w:rFonts w:hint="eastAsia"/>
          <w:b/>
          <w:color w:val="000000" w:themeColor="text1"/>
          <w:sz w:val="24"/>
        </w:rPr>
        <w:t>、保修期及售后服务</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）验收合格后整机免费保修</w:t>
      </w:r>
      <w:r w:rsidRPr="00926E17">
        <w:rPr>
          <w:rFonts w:hint="eastAsia"/>
          <w:color w:val="000000" w:themeColor="text1"/>
          <w:sz w:val="24"/>
          <w:u w:val="single"/>
        </w:rPr>
        <w:t>壹</w:t>
      </w:r>
      <w:r w:rsidRPr="00926E17">
        <w:rPr>
          <w:rFonts w:hint="eastAsia"/>
          <w:color w:val="000000" w:themeColor="text1"/>
          <w:sz w:val="24"/>
        </w:rPr>
        <w:t>年，保修期自愿延长不限；</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）保修期内，因货物质量问题导致的各种故障的技术服务及维修所产生的一切费用由卖方负责承担；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926E17">
        <w:rPr>
          <w:color w:val="000000" w:themeColor="text1"/>
          <w:w w:val="150"/>
          <w:sz w:val="24"/>
        </w:rPr>
        <w:t>2</w:t>
      </w:r>
      <w:r w:rsidRPr="00926E17">
        <w:rPr>
          <w:rFonts w:hint="eastAsia"/>
          <w:color w:val="000000" w:themeColor="text1"/>
          <w:sz w:val="24"/>
        </w:rPr>
        <w:t>个，参加卖方举办的专门培训；</w:t>
      </w:r>
    </w:p>
    <w:p w:rsidR="003B376F" w:rsidRPr="00926E17" w:rsidRDefault="003B376F" w:rsidP="00E76B27">
      <w:pPr>
        <w:spacing w:line="420" w:lineRule="atLeast"/>
        <w:ind w:firstLineChars="200" w:firstLine="480"/>
        <w:rPr>
          <w:b/>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）售后服务承诺书中承诺的其他条款。</w:t>
      </w:r>
    </w:p>
    <w:p w:rsidR="003B376F" w:rsidRPr="00926E17" w:rsidRDefault="003B376F" w:rsidP="00E76B27">
      <w:pPr>
        <w:spacing w:line="420" w:lineRule="atLeast"/>
        <w:ind w:firstLineChars="200" w:firstLine="482"/>
        <w:rPr>
          <w:color w:val="000000" w:themeColor="text1"/>
          <w:sz w:val="24"/>
        </w:rPr>
      </w:pPr>
      <w:r w:rsidRPr="00926E17">
        <w:rPr>
          <w:b/>
          <w:color w:val="000000" w:themeColor="text1"/>
          <w:sz w:val="24"/>
        </w:rPr>
        <w:t>5</w:t>
      </w:r>
      <w:r w:rsidRPr="00926E17">
        <w:rPr>
          <w:rFonts w:hint="eastAsia"/>
          <w:b/>
          <w:color w:val="000000" w:themeColor="text1"/>
          <w:sz w:val="24"/>
        </w:rPr>
        <w:t>、安装、调试及验收要求</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）卖方应在买方的配合下，负责对货物的现场安装调试；</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）货物到达买方指定地点后，卖方应在收到买方通知后</w:t>
      </w:r>
      <w:r w:rsidRPr="00926E17">
        <w:rPr>
          <w:rFonts w:ascii="宋体" w:hAnsi="宋体"/>
          <w:color w:val="000000" w:themeColor="text1"/>
          <w:sz w:val="24"/>
        </w:rPr>
        <w:t>48</w:t>
      </w:r>
      <w:r w:rsidRPr="00926E17">
        <w:rPr>
          <w:rFonts w:ascii="宋体" w:hAnsi="宋体" w:hint="eastAsia"/>
          <w:color w:val="000000" w:themeColor="text1"/>
          <w:sz w:val="24"/>
        </w:rPr>
        <w:t>小时内</w:t>
      </w:r>
      <w:r w:rsidRPr="00926E17">
        <w:rPr>
          <w:rFonts w:hint="eastAsia"/>
          <w:color w:val="000000" w:themeColor="text1"/>
          <w:sz w:val="24"/>
        </w:rPr>
        <w:t>派遣合格的技术人员前往买方完成货物的安装、调试工作；</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）验收测试所需要的材料、设备和测试样品等均由卖方负责提供；</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）卖方应在规定的期限内完成安装调试工作。如因卖方责任而造成安装调试的延期，因延期而产生的所有费用由卖方承担；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926E17" w:rsidRDefault="003B376F" w:rsidP="00E76B27">
      <w:pPr>
        <w:spacing w:line="420" w:lineRule="atLeast"/>
        <w:ind w:firstLineChars="200" w:firstLine="480"/>
        <w:rPr>
          <w:b/>
          <w:i/>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）卖方人员在买方安装调试期间所产生一切费用由卖方承担。</w:t>
      </w:r>
    </w:p>
    <w:p w:rsidR="003B376F" w:rsidRPr="00926E17" w:rsidRDefault="003B376F" w:rsidP="005F0F58">
      <w:pPr>
        <w:adjustRightInd w:val="0"/>
        <w:snapToGrid w:val="0"/>
        <w:spacing w:line="380" w:lineRule="exact"/>
        <w:rPr>
          <w:b/>
          <w:i/>
          <w:color w:val="000000" w:themeColor="text1"/>
          <w:sz w:val="24"/>
        </w:rPr>
      </w:pPr>
    </w:p>
    <w:p w:rsidR="003B376F" w:rsidRPr="00926E17" w:rsidRDefault="003B376F" w:rsidP="005C5228">
      <w:pPr>
        <w:spacing w:line="360" w:lineRule="auto"/>
        <w:jc w:val="center"/>
        <w:rPr>
          <w:rFonts w:ascii="宋体"/>
          <w:b/>
          <w:color w:val="000000" w:themeColor="text1"/>
          <w:spacing w:val="4"/>
          <w:sz w:val="44"/>
          <w:szCs w:val="44"/>
        </w:rPr>
      </w:pPr>
      <w:r w:rsidRPr="00926E17">
        <w:rPr>
          <w:b/>
          <w:color w:val="000000" w:themeColor="text1"/>
          <w:sz w:val="24"/>
        </w:rPr>
        <w:br w:type="page"/>
      </w:r>
      <w:r w:rsidRPr="00926E17">
        <w:rPr>
          <w:rFonts w:ascii="宋体" w:hAnsi="宋体" w:hint="eastAsia"/>
          <w:b/>
          <w:color w:val="000000" w:themeColor="text1"/>
          <w:spacing w:val="4"/>
          <w:sz w:val="44"/>
          <w:szCs w:val="44"/>
        </w:rPr>
        <w:lastRenderedPageBreak/>
        <w:t>第五部分附件</w:t>
      </w:r>
    </w:p>
    <w:p w:rsidR="003B376F" w:rsidRPr="00926E17" w:rsidRDefault="003B376F" w:rsidP="00BF160B">
      <w:pPr>
        <w:spacing w:line="360" w:lineRule="auto"/>
        <w:rPr>
          <w:rFonts w:ascii="宋体"/>
          <w:color w:val="000000" w:themeColor="text1"/>
          <w:spacing w:val="4"/>
          <w:sz w:val="24"/>
        </w:rPr>
      </w:pP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1</w:t>
      </w:r>
      <w:r w:rsidRPr="00926E17">
        <w:rPr>
          <w:rFonts w:ascii="宋体" w:hAnsi="宋体" w:hint="eastAsia"/>
          <w:color w:val="000000" w:themeColor="text1"/>
          <w:spacing w:val="4"/>
          <w:sz w:val="24"/>
        </w:rPr>
        <w:t>：投标函</w:t>
      </w: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2</w:t>
      </w:r>
      <w:r w:rsidRPr="00926E17">
        <w:rPr>
          <w:rFonts w:ascii="宋体" w:hAnsi="宋体" w:hint="eastAsia"/>
          <w:color w:val="000000" w:themeColor="text1"/>
          <w:spacing w:val="4"/>
          <w:sz w:val="24"/>
        </w:rPr>
        <w:t>：投标报价总表</w:t>
      </w: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3</w:t>
      </w:r>
      <w:r w:rsidRPr="00926E17">
        <w:rPr>
          <w:rFonts w:ascii="宋体" w:hAnsi="宋体" w:hint="eastAsia"/>
          <w:color w:val="000000" w:themeColor="text1"/>
          <w:spacing w:val="4"/>
          <w:sz w:val="24"/>
        </w:rPr>
        <w:t>：配置清单及分项报价表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4</w:t>
      </w:r>
      <w:r w:rsidRPr="00926E17">
        <w:rPr>
          <w:rFonts w:ascii="宋体" w:hAnsi="宋体" w:hint="eastAsia"/>
          <w:color w:val="000000" w:themeColor="text1"/>
          <w:spacing w:val="4"/>
          <w:sz w:val="24"/>
        </w:rPr>
        <w:t>：技术规格响应</w:t>
      </w:r>
      <w:r w:rsidRPr="00926E17">
        <w:rPr>
          <w:rFonts w:ascii="宋体" w:hAnsi="宋体"/>
          <w:color w:val="000000" w:themeColor="text1"/>
          <w:spacing w:val="4"/>
          <w:sz w:val="24"/>
        </w:rPr>
        <w:t>/</w:t>
      </w:r>
      <w:r w:rsidRPr="00926E17">
        <w:rPr>
          <w:rFonts w:ascii="宋体" w:hAnsi="宋体" w:hint="eastAsia"/>
          <w:color w:val="000000" w:themeColor="text1"/>
          <w:spacing w:val="4"/>
          <w:sz w:val="24"/>
        </w:rPr>
        <w:t>偏</w:t>
      </w:r>
      <w:r w:rsidRPr="00926E17">
        <w:rPr>
          <w:rFonts w:hint="eastAsia"/>
          <w:color w:val="000000" w:themeColor="text1"/>
          <w:sz w:val="24"/>
        </w:rPr>
        <w:t>离表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5</w:t>
      </w:r>
      <w:r w:rsidRPr="00926E17">
        <w:rPr>
          <w:rFonts w:ascii="宋体" w:hAnsi="宋体" w:hint="eastAsia"/>
          <w:color w:val="000000" w:themeColor="text1"/>
          <w:spacing w:val="4"/>
          <w:sz w:val="24"/>
        </w:rPr>
        <w:t>：</w:t>
      </w:r>
      <w:r w:rsidRPr="00926E17">
        <w:rPr>
          <w:rFonts w:hint="eastAsia"/>
          <w:color w:val="000000" w:themeColor="text1"/>
          <w:sz w:val="24"/>
        </w:rPr>
        <w:t>商务条款响应</w:t>
      </w:r>
      <w:r w:rsidRPr="00926E17">
        <w:rPr>
          <w:color w:val="000000" w:themeColor="text1"/>
          <w:sz w:val="24"/>
        </w:rPr>
        <w:t>/</w:t>
      </w:r>
      <w:r w:rsidRPr="00926E17">
        <w:rPr>
          <w:rFonts w:hint="eastAsia"/>
          <w:color w:val="000000" w:themeColor="text1"/>
          <w:sz w:val="24"/>
        </w:rPr>
        <w:t>偏离表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6</w:t>
      </w:r>
      <w:r w:rsidRPr="00926E17">
        <w:rPr>
          <w:rFonts w:ascii="宋体" w:hAnsi="宋体" w:hint="eastAsia"/>
          <w:color w:val="000000" w:themeColor="text1"/>
          <w:spacing w:val="4"/>
          <w:sz w:val="24"/>
        </w:rPr>
        <w:t>：</w:t>
      </w:r>
      <w:r w:rsidRPr="00926E17">
        <w:rPr>
          <w:rFonts w:hint="eastAsia"/>
          <w:color w:val="000000" w:themeColor="text1"/>
          <w:sz w:val="24"/>
        </w:rPr>
        <w:t>法定代表人资格证明</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7</w:t>
      </w:r>
      <w:r w:rsidRPr="00926E17">
        <w:rPr>
          <w:rFonts w:ascii="宋体" w:hAnsi="宋体" w:hint="eastAsia"/>
          <w:color w:val="000000" w:themeColor="text1"/>
          <w:spacing w:val="4"/>
          <w:sz w:val="24"/>
        </w:rPr>
        <w:t>：</w:t>
      </w:r>
      <w:r w:rsidRPr="00926E17">
        <w:rPr>
          <w:rFonts w:hint="eastAsia"/>
          <w:color w:val="000000" w:themeColor="text1"/>
          <w:sz w:val="24"/>
        </w:rPr>
        <w:t>法定代表人授权书</w:t>
      </w:r>
    </w:p>
    <w:p w:rsidR="003B376F" w:rsidRPr="00926E17" w:rsidRDefault="003B376F" w:rsidP="00B92ACF">
      <w:pPr>
        <w:rPr>
          <w:color w:val="000000" w:themeColor="text1"/>
        </w:rPr>
      </w:pPr>
      <w:r w:rsidRPr="00926E17">
        <w:rPr>
          <w:color w:val="000000" w:themeColor="text1"/>
          <w:sz w:val="24"/>
        </w:rPr>
        <w:br w:type="page"/>
      </w:r>
      <w:r w:rsidRPr="00926E17">
        <w:rPr>
          <w:rFonts w:hint="eastAsia"/>
          <w:color w:val="000000" w:themeColor="text1"/>
        </w:rPr>
        <w:lastRenderedPageBreak/>
        <w:t>附件</w:t>
      </w:r>
      <w:r w:rsidRPr="00926E17">
        <w:rPr>
          <w:color w:val="000000" w:themeColor="text1"/>
        </w:rPr>
        <w:t>1</w:t>
      </w:r>
    </w:p>
    <w:p w:rsidR="003B376F" w:rsidRPr="00926E17" w:rsidRDefault="003B376F" w:rsidP="00B92ACF">
      <w:pPr>
        <w:jc w:val="center"/>
        <w:rPr>
          <w:rFonts w:ascii="宋体"/>
          <w:color w:val="000000" w:themeColor="text1"/>
        </w:rPr>
      </w:pPr>
      <w:r w:rsidRPr="00926E17">
        <w:rPr>
          <w:rFonts w:ascii="宋体" w:hAnsi="宋体" w:hint="eastAsia"/>
          <w:b/>
          <w:bCs/>
          <w:color w:val="000000" w:themeColor="text1"/>
          <w:sz w:val="44"/>
        </w:rPr>
        <w:t>投标函</w:t>
      </w:r>
    </w:p>
    <w:p w:rsidR="003B376F" w:rsidRPr="00926E17" w:rsidRDefault="003B376F" w:rsidP="00B92ACF">
      <w:pPr>
        <w:spacing w:line="360" w:lineRule="auto"/>
        <w:rPr>
          <w:color w:val="000000" w:themeColor="text1"/>
          <w:sz w:val="24"/>
        </w:rPr>
      </w:pPr>
    </w:p>
    <w:p w:rsidR="003B376F" w:rsidRPr="00926E17" w:rsidRDefault="003B376F" w:rsidP="00B92ACF">
      <w:pPr>
        <w:spacing w:line="360" w:lineRule="auto"/>
        <w:rPr>
          <w:color w:val="000000" w:themeColor="text1"/>
          <w:sz w:val="24"/>
        </w:rPr>
      </w:pPr>
      <w:r w:rsidRPr="00926E17">
        <w:rPr>
          <w:rFonts w:hint="eastAsia"/>
          <w:color w:val="000000" w:themeColor="text1"/>
          <w:sz w:val="24"/>
        </w:rPr>
        <w:t>南通大学</w:t>
      </w:r>
      <w:r w:rsidR="00174242" w:rsidRPr="00926E17">
        <w:rPr>
          <w:rFonts w:hint="eastAsia"/>
          <w:color w:val="000000" w:themeColor="text1"/>
          <w:sz w:val="24"/>
        </w:rPr>
        <w:t>国有资产与实验室管理处</w:t>
      </w:r>
      <w:r w:rsidRPr="00926E17">
        <w:rPr>
          <w:rFonts w:hint="eastAsia"/>
          <w:color w:val="000000" w:themeColor="text1"/>
          <w:sz w:val="24"/>
        </w:rPr>
        <w:t>：</w:t>
      </w:r>
    </w:p>
    <w:p w:rsidR="003B376F" w:rsidRPr="00926E17" w:rsidRDefault="003B376F" w:rsidP="00E76B27">
      <w:pPr>
        <w:spacing w:line="360" w:lineRule="auto"/>
        <w:ind w:left="1" w:firstLineChars="235" w:firstLine="564"/>
        <w:rPr>
          <w:color w:val="000000" w:themeColor="text1"/>
          <w:sz w:val="24"/>
        </w:rPr>
      </w:pPr>
      <w:r w:rsidRPr="00926E17">
        <w:rPr>
          <w:rFonts w:hint="eastAsia"/>
          <w:color w:val="000000" w:themeColor="text1"/>
          <w:sz w:val="24"/>
        </w:rPr>
        <w:t>我方经仔细阅读研究项目竞争性磋商文件（项目编号），已完全了解竞争性磋商文件中的所有条款及要求，决定参加投标，同时作出如下承诺：</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1</w:t>
      </w:r>
      <w:r w:rsidRPr="00926E17">
        <w:rPr>
          <w:rFonts w:hint="eastAsia"/>
          <w:color w:val="000000" w:themeColor="text1"/>
          <w:sz w:val="24"/>
        </w:rPr>
        <w:t>、我公司与本竞争性磋商项目及该项目相关人员之间均不存在可能影响竞争性磋商公正性的任何利害关系。</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2</w:t>
      </w:r>
      <w:r w:rsidRPr="00926E17">
        <w:rPr>
          <w:rFonts w:hint="eastAsia"/>
          <w:color w:val="000000" w:themeColor="text1"/>
          <w:sz w:val="24"/>
        </w:rPr>
        <w:t>、愿按竞争性磋商文件的要求提供货物和服务，投标货物及服务的投标总价为：</w:t>
      </w:r>
    </w:p>
    <w:p w:rsidR="003B376F" w:rsidRPr="00926E17" w:rsidRDefault="003B376F" w:rsidP="00B92ACF">
      <w:pPr>
        <w:spacing w:line="360" w:lineRule="auto"/>
        <w:rPr>
          <w:color w:val="000000" w:themeColor="text1"/>
          <w:sz w:val="24"/>
        </w:rPr>
      </w:pPr>
      <w:r w:rsidRPr="00926E17">
        <w:rPr>
          <w:rFonts w:hint="eastAsia"/>
          <w:color w:val="000000" w:themeColor="text1"/>
          <w:sz w:val="24"/>
        </w:rPr>
        <w:t>（小写），（大写）。</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3</w:t>
      </w:r>
      <w:r w:rsidRPr="00926E17">
        <w:rPr>
          <w:rFonts w:hint="eastAsia"/>
          <w:color w:val="000000" w:themeColor="text1"/>
          <w:sz w:val="24"/>
        </w:rPr>
        <w:t>、接受竞争性磋商文件的所有条款、条件和</w:t>
      </w:r>
      <w:r w:rsidRPr="00926E17">
        <w:rPr>
          <w:rFonts w:ascii="宋体" w:hAnsi="宋体" w:hint="eastAsia"/>
          <w:bCs/>
          <w:color w:val="000000" w:themeColor="text1"/>
          <w:sz w:val="24"/>
        </w:rPr>
        <w:t>规定</w:t>
      </w:r>
      <w:r w:rsidRPr="00926E17">
        <w:rPr>
          <w:rFonts w:hint="eastAsia"/>
          <w:color w:val="000000" w:themeColor="text1"/>
          <w:sz w:val="24"/>
        </w:rPr>
        <w:t>，</w:t>
      </w:r>
      <w:r w:rsidRPr="00926E17">
        <w:rPr>
          <w:rFonts w:ascii="宋体" w:hAnsi="宋体" w:hint="eastAsia"/>
          <w:bCs/>
          <w:color w:val="000000" w:themeColor="text1"/>
          <w:sz w:val="24"/>
        </w:rPr>
        <w:t>放弃对竞争性磋商文件提出质疑的权利。</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4</w:t>
      </w:r>
      <w:r w:rsidRPr="00926E17">
        <w:rPr>
          <w:rFonts w:hint="eastAsia"/>
          <w:color w:val="000000" w:themeColor="text1"/>
          <w:sz w:val="24"/>
        </w:rPr>
        <w:t>、同意按照竞争性磋商文件的要求提供所有资料、数据或信息。</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5</w:t>
      </w:r>
      <w:r w:rsidRPr="00926E17">
        <w:rPr>
          <w:rFonts w:hint="eastAsia"/>
          <w:color w:val="000000" w:themeColor="text1"/>
          <w:sz w:val="24"/>
        </w:rPr>
        <w:t>、</w:t>
      </w:r>
      <w:r w:rsidRPr="00926E17">
        <w:rPr>
          <w:rFonts w:ascii="宋体" w:hAnsi="宋体" w:hint="eastAsia"/>
          <w:bCs/>
          <w:color w:val="000000" w:themeColor="text1"/>
          <w:sz w:val="24"/>
        </w:rPr>
        <w:t>认可</w:t>
      </w:r>
      <w:r w:rsidRPr="00926E17">
        <w:rPr>
          <w:rFonts w:hint="eastAsia"/>
          <w:color w:val="000000" w:themeColor="text1"/>
          <w:sz w:val="24"/>
        </w:rPr>
        <w:t>贵方有权决定中标人或否决所有投标，并理解最低报价只是中标的重要条件，贵方没有义务必须接受最低报价的投标。</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6</w:t>
      </w:r>
      <w:r w:rsidRPr="00926E17">
        <w:rPr>
          <w:rFonts w:hint="eastAsia"/>
          <w:color w:val="000000" w:themeColor="text1"/>
          <w:sz w:val="24"/>
        </w:rPr>
        <w:t>、我方如中标，将保证遵守竞争性磋商文件对供应商的所有要求和规定，履行自己在投标文件（含修改书）中承诺的全部责任和义务。</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7</w:t>
      </w:r>
      <w:r w:rsidRPr="00926E17">
        <w:rPr>
          <w:rFonts w:hint="eastAsia"/>
          <w:color w:val="000000" w:themeColor="text1"/>
          <w:sz w:val="24"/>
        </w:rPr>
        <w:t>、本投标文件的有效期为投标截止日后</w:t>
      </w:r>
      <w:r w:rsidRPr="00926E17">
        <w:rPr>
          <w:color w:val="000000" w:themeColor="text1"/>
          <w:sz w:val="24"/>
        </w:rPr>
        <w:t>90</w:t>
      </w:r>
      <w:r w:rsidRPr="00926E17">
        <w:rPr>
          <w:rFonts w:hint="eastAsia"/>
          <w:color w:val="000000" w:themeColor="text1"/>
          <w:sz w:val="24"/>
        </w:rPr>
        <w:t>天内，如我方中标，有效期将延至合同有效期终止日为止。</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8</w:t>
      </w:r>
      <w:r w:rsidRPr="00926E17">
        <w:rPr>
          <w:rFonts w:hint="eastAsia"/>
          <w:color w:val="000000" w:themeColor="text1"/>
          <w:sz w:val="24"/>
        </w:rPr>
        <w:t>、与本次招投标有关的事宜请按以下信息联系：</w:t>
      </w:r>
    </w:p>
    <w:p w:rsidR="003B376F" w:rsidRPr="00926E17" w:rsidRDefault="003B376F" w:rsidP="00E76B27">
      <w:pPr>
        <w:spacing w:line="360" w:lineRule="auto"/>
        <w:ind w:firstLineChars="200" w:firstLine="480"/>
        <w:rPr>
          <w:color w:val="000000" w:themeColor="text1"/>
          <w:sz w:val="24"/>
        </w:rPr>
      </w:pP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地址：邮政编码：</w:t>
      </w:r>
    </w:p>
    <w:p w:rsidR="003B376F" w:rsidRPr="00926E17" w:rsidRDefault="003B376F" w:rsidP="00E76B27">
      <w:pPr>
        <w:spacing w:line="360" w:lineRule="auto"/>
        <w:ind w:firstLineChars="200" w:firstLine="480"/>
        <w:rPr>
          <w:color w:val="000000" w:themeColor="text1"/>
          <w:sz w:val="24"/>
          <w:u w:val="single"/>
        </w:rPr>
      </w:pPr>
      <w:r w:rsidRPr="00926E17">
        <w:rPr>
          <w:rFonts w:hint="eastAsia"/>
          <w:color w:val="000000" w:themeColor="text1"/>
          <w:sz w:val="24"/>
        </w:rPr>
        <w:t>电话：传真：</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Email</w:t>
      </w:r>
      <w:r w:rsidRPr="00926E17">
        <w:rPr>
          <w:rFonts w:hint="eastAsia"/>
          <w:color w:val="000000" w:themeColor="text1"/>
          <w:sz w:val="24"/>
        </w:rPr>
        <w:t>：</w:t>
      </w:r>
    </w:p>
    <w:p w:rsidR="003B376F" w:rsidRPr="00926E17" w:rsidRDefault="003B376F" w:rsidP="00B92ACF">
      <w:pPr>
        <w:spacing w:line="360" w:lineRule="auto"/>
        <w:ind w:left="1290"/>
        <w:rPr>
          <w:color w:val="000000" w:themeColor="text1"/>
          <w:sz w:val="24"/>
        </w:rPr>
      </w:pPr>
    </w:p>
    <w:p w:rsidR="003B376F" w:rsidRPr="00926E17" w:rsidRDefault="003B376F" w:rsidP="00E76B27">
      <w:pPr>
        <w:spacing w:line="480" w:lineRule="auto"/>
        <w:ind w:firstLineChars="200" w:firstLine="480"/>
        <w:rPr>
          <w:color w:val="000000" w:themeColor="text1"/>
          <w:sz w:val="24"/>
        </w:rPr>
      </w:pPr>
      <w:r w:rsidRPr="00926E17">
        <w:rPr>
          <w:rFonts w:hint="eastAsia"/>
          <w:color w:val="000000" w:themeColor="text1"/>
          <w:sz w:val="24"/>
        </w:rPr>
        <w:t>供应商名称：（公章）</w:t>
      </w:r>
    </w:p>
    <w:p w:rsidR="003B376F" w:rsidRPr="00926E17" w:rsidRDefault="003B376F" w:rsidP="00E76B27">
      <w:pPr>
        <w:spacing w:line="480" w:lineRule="auto"/>
        <w:ind w:firstLineChars="200" w:firstLine="480"/>
        <w:rPr>
          <w:color w:val="000000" w:themeColor="text1"/>
          <w:sz w:val="24"/>
          <w:u w:val="single"/>
        </w:rPr>
      </w:pPr>
      <w:r w:rsidRPr="00926E17">
        <w:rPr>
          <w:rFonts w:hint="eastAsia"/>
          <w:color w:val="000000" w:themeColor="text1"/>
          <w:sz w:val="24"/>
        </w:rPr>
        <w:t>授权代表（签名）：</w:t>
      </w:r>
    </w:p>
    <w:p w:rsidR="003B376F" w:rsidRPr="00926E17" w:rsidRDefault="003B376F" w:rsidP="00E76B27">
      <w:pPr>
        <w:spacing w:line="480" w:lineRule="auto"/>
        <w:ind w:firstLineChars="150" w:firstLine="360"/>
        <w:rPr>
          <w:color w:val="000000" w:themeColor="text1"/>
          <w:sz w:val="24"/>
        </w:rPr>
      </w:pPr>
      <w:r w:rsidRPr="00926E17">
        <w:rPr>
          <w:rFonts w:hint="eastAsia"/>
          <w:color w:val="000000" w:themeColor="text1"/>
          <w:sz w:val="24"/>
        </w:rPr>
        <w:t>日期：</w:t>
      </w:r>
    </w:p>
    <w:p w:rsidR="003B376F" w:rsidRPr="00926E17" w:rsidRDefault="003B376F" w:rsidP="00E76B27">
      <w:pPr>
        <w:snapToGrid w:val="0"/>
        <w:spacing w:line="360" w:lineRule="auto"/>
        <w:ind w:leftChars="-68" w:left="-143" w:rightChars="-167" w:right="-351"/>
        <w:rPr>
          <w:rFonts w:ascii="宋体"/>
          <w:color w:val="000000" w:themeColor="text1"/>
          <w:spacing w:val="4"/>
          <w:sz w:val="24"/>
        </w:rPr>
        <w:sectPr w:rsidR="003B376F" w:rsidRPr="00926E17"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926E17" w:rsidRDefault="003B376F" w:rsidP="00E76B27">
      <w:pPr>
        <w:snapToGrid w:val="0"/>
        <w:spacing w:line="360" w:lineRule="auto"/>
        <w:ind w:rightChars="-167" w:right="-351"/>
        <w:rPr>
          <w:rFonts w:ascii="宋体"/>
          <w:b/>
          <w:color w:val="000000" w:themeColor="text1"/>
          <w:sz w:val="36"/>
          <w:szCs w:val="36"/>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2</w:t>
      </w:r>
    </w:p>
    <w:p w:rsidR="003B376F" w:rsidRPr="00926E17" w:rsidRDefault="003B376F" w:rsidP="00E76B27">
      <w:pPr>
        <w:snapToGrid w:val="0"/>
        <w:spacing w:line="360" w:lineRule="auto"/>
        <w:ind w:rightChars="-167" w:right="-351" w:firstLineChars="1453" w:firstLine="5251"/>
        <w:rPr>
          <w:rFonts w:ascii="宋体"/>
          <w:b/>
          <w:color w:val="000000" w:themeColor="text1"/>
          <w:sz w:val="36"/>
          <w:szCs w:val="36"/>
        </w:rPr>
      </w:pPr>
      <w:r w:rsidRPr="00926E17">
        <w:rPr>
          <w:rFonts w:ascii="宋体" w:hAnsi="宋体" w:hint="eastAsia"/>
          <w:b/>
          <w:color w:val="000000" w:themeColor="text1"/>
          <w:sz w:val="36"/>
          <w:szCs w:val="36"/>
        </w:rPr>
        <w:t>投标报价总表</w:t>
      </w:r>
    </w:p>
    <w:p w:rsidR="003B376F" w:rsidRPr="00926E17"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926E17" w:rsidRDefault="003B376F" w:rsidP="00E76B27">
      <w:pPr>
        <w:snapToGrid w:val="0"/>
        <w:spacing w:line="360" w:lineRule="auto"/>
        <w:ind w:leftChars="-68" w:left="-143" w:rightChars="-167" w:right="-351"/>
        <w:rPr>
          <w:rFonts w:ascii="宋体"/>
          <w:color w:val="000000" w:themeColor="text1"/>
          <w:sz w:val="24"/>
          <w:u w:val="single"/>
        </w:rPr>
      </w:pPr>
      <w:r w:rsidRPr="00926E17">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926E17" w:rsidTr="00AE0E6A">
        <w:trPr>
          <w:trHeight w:val="1307"/>
        </w:trPr>
        <w:tc>
          <w:tcPr>
            <w:tcW w:w="82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序号</w:t>
            </w:r>
          </w:p>
        </w:tc>
        <w:tc>
          <w:tcPr>
            <w:tcW w:w="7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包号</w:t>
            </w:r>
          </w:p>
        </w:tc>
        <w:tc>
          <w:tcPr>
            <w:tcW w:w="234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货物名称</w:t>
            </w:r>
          </w:p>
        </w:tc>
        <w:tc>
          <w:tcPr>
            <w:tcW w:w="144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型号、规格</w:t>
            </w:r>
          </w:p>
        </w:tc>
        <w:tc>
          <w:tcPr>
            <w:tcW w:w="7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数量</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制造商名称和国籍</w:t>
            </w:r>
            <w:r w:rsidRPr="00926E17">
              <w:rPr>
                <w:rFonts w:ascii="宋体" w:hAnsi="宋体"/>
                <w:color w:val="000000" w:themeColor="text1"/>
                <w:szCs w:val="21"/>
              </w:rPr>
              <w:t>/</w:t>
            </w:r>
            <w:r w:rsidRPr="00926E17">
              <w:rPr>
                <w:rFonts w:ascii="宋体" w:hAnsi="宋体" w:hint="eastAsia"/>
                <w:color w:val="000000" w:themeColor="text1"/>
                <w:szCs w:val="21"/>
              </w:rPr>
              <w:t>地区</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价格条件</w:t>
            </w:r>
          </w:p>
        </w:tc>
        <w:tc>
          <w:tcPr>
            <w:tcW w:w="105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投标货币</w:t>
            </w:r>
          </w:p>
        </w:tc>
        <w:tc>
          <w:tcPr>
            <w:tcW w:w="16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投标总价</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交货期</w:t>
            </w:r>
          </w:p>
        </w:tc>
        <w:tc>
          <w:tcPr>
            <w:tcW w:w="979"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保修期</w:t>
            </w:r>
          </w:p>
        </w:tc>
        <w:tc>
          <w:tcPr>
            <w:tcW w:w="1182"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备注</w:t>
            </w: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bl>
    <w:p w:rsidR="003B376F" w:rsidRPr="00926E17" w:rsidRDefault="003B376F" w:rsidP="00E94B1B">
      <w:pPr>
        <w:spacing w:line="360" w:lineRule="auto"/>
        <w:rPr>
          <w:rFonts w:ascii="宋体"/>
          <w:color w:val="000000" w:themeColor="text1"/>
          <w:sz w:val="24"/>
        </w:rPr>
      </w:pPr>
    </w:p>
    <w:p w:rsidR="003B376F" w:rsidRPr="00926E17" w:rsidRDefault="003B376F" w:rsidP="00945568">
      <w:pPr>
        <w:spacing w:line="360" w:lineRule="auto"/>
        <w:rPr>
          <w:rFonts w:ascii="宋体"/>
          <w:color w:val="000000" w:themeColor="text1"/>
          <w:sz w:val="24"/>
        </w:rPr>
      </w:pPr>
      <w:r w:rsidRPr="00926E17">
        <w:rPr>
          <w:rFonts w:ascii="宋体" w:hAnsi="宋体" w:hint="eastAsia"/>
          <w:color w:val="000000" w:themeColor="text1"/>
          <w:sz w:val="24"/>
        </w:rPr>
        <w:t>供应商名称：（章）授权代表（签名）：日期：</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E76B27">
      <w:pPr>
        <w:snapToGrid w:val="0"/>
        <w:spacing w:line="360" w:lineRule="auto"/>
        <w:ind w:rightChars="-167" w:right="-351"/>
        <w:rPr>
          <w:rFonts w:ascii="宋体"/>
          <w:color w:val="000000" w:themeColor="text1"/>
          <w:spacing w:val="4"/>
          <w:sz w:val="24"/>
        </w:rPr>
      </w:pPr>
    </w:p>
    <w:p w:rsidR="003B376F" w:rsidRPr="00926E17" w:rsidRDefault="003B376F" w:rsidP="00E76B27">
      <w:pPr>
        <w:snapToGrid w:val="0"/>
        <w:spacing w:line="360" w:lineRule="auto"/>
        <w:ind w:rightChars="-167" w:right="-351"/>
        <w:rPr>
          <w:rFonts w:ascii="宋体"/>
          <w:b/>
          <w:color w:val="000000" w:themeColor="text1"/>
          <w:sz w:val="36"/>
          <w:szCs w:val="36"/>
        </w:rPr>
      </w:pPr>
      <w:r w:rsidRPr="00926E17">
        <w:rPr>
          <w:rFonts w:ascii="宋体"/>
          <w:color w:val="000000" w:themeColor="text1"/>
          <w:spacing w:val="4"/>
          <w:sz w:val="24"/>
        </w:rPr>
        <w:br w:type="page"/>
      </w: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3</w:t>
      </w:r>
    </w:p>
    <w:p w:rsidR="003B376F" w:rsidRPr="00926E17" w:rsidRDefault="003B376F" w:rsidP="00E76B27">
      <w:pPr>
        <w:snapToGrid w:val="0"/>
        <w:spacing w:line="360" w:lineRule="auto"/>
        <w:ind w:rightChars="-167" w:right="-351" w:firstLineChars="1453" w:firstLine="5251"/>
        <w:rPr>
          <w:rFonts w:ascii="宋体"/>
          <w:b/>
          <w:color w:val="000000" w:themeColor="text1"/>
          <w:sz w:val="36"/>
          <w:szCs w:val="36"/>
        </w:rPr>
      </w:pPr>
      <w:r w:rsidRPr="00926E17">
        <w:rPr>
          <w:rFonts w:ascii="宋体" w:hAnsi="宋体" w:hint="eastAsia"/>
          <w:b/>
          <w:color w:val="000000" w:themeColor="text1"/>
          <w:sz w:val="36"/>
          <w:szCs w:val="36"/>
        </w:rPr>
        <w:t>配置清单及分项报价表</w:t>
      </w:r>
    </w:p>
    <w:p w:rsidR="003B376F" w:rsidRPr="00926E17" w:rsidRDefault="003B376F" w:rsidP="00E76B27">
      <w:pPr>
        <w:snapToGrid w:val="0"/>
        <w:spacing w:line="360" w:lineRule="auto"/>
        <w:ind w:rightChars="-167" w:right="-351"/>
        <w:rPr>
          <w:rFonts w:ascii="宋体"/>
          <w:color w:val="000000" w:themeColor="text1"/>
          <w:sz w:val="24"/>
        </w:rPr>
      </w:pPr>
    </w:p>
    <w:p w:rsidR="003B376F" w:rsidRPr="00926E17" w:rsidRDefault="003B376F" w:rsidP="00E76B27">
      <w:pPr>
        <w:snapToGrid w:val="0"/>
        <w:spacing w:line="360" w:lineRule="auto"/>
        <w:ind w:rightChars="-167" w:right="-351"/>
        <w:rPr>
          <w:rFonts w:ascii="宋体"/>
          <w:color w:val="000000" w:themeColor="text1"/>
          <w:sz w:val="24"/>
          <w:u w:val="single"/>
        </w:rPr>
      </w:pPr>
      <w:r w:rsidRPr="00926E17">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926E17" w:rsidTr="00AE0E6A">
        <w:tc>
          <w:tcPr>
            <w:tcW w:w="64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序号</w:t>
            </w:r>
          </w:p>
        </w:tc>
        <w:tc>
          <w:tcPr>
            <w:tcW w:w="270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主机（部件、配件等）名称</w:t>
            </w:r>
          </w:p>
        </w:tc>
        <w:tc>
          <w:tcPr>
            <w:tcW w:w="16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型号、规格</w:t>
            </w:r>
          </w:p>
        </w:tc>
        <w:tc>
          <w:tcPr>
            <w:tcW w:w="90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数量</w:t>
            </w:r>
          </w:p>
        </w:tc>
        <w:tc>
          <w:tcPr>
            <w:tcW w:w="256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货币</w:t>
            </w:r>
          </w:p>
        </w:tc>
        <w:tc>
          <w:tcPr>
            <w:tcW w:w="1056" w:type="dxa"/>
            <w:tcBorders>
              <w:left w:val="single" w:sz="4" w:space="0" w:color="auto"/>
            </w:tcBorders>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单价</w:t>
            </w:r>
          </w:p>
        </w:tc>
        <w:tc>
          <w:tcPr>
            <w:tcW w:w="1295"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总价</w:t>
            </w:r>
          </w:p>
        </w:tc>
        <w:tc>
          <w:tcPr>
            <w:tcW w:w="2125" w:type="dxa"/>
            <w:vAlign w:val="center"/>
          </w:tcPr>
          <w:p w:rsidR="003B376F" w:rsidRPr="00926E17" w:rsidRDefault="003B376F" w:rsidP="00E76B27">
            <w:pPr>
              <w:tabs>
                <w:tab w:val="left" w:pos="2772"/>
              </w:tabs>
              <w:spacing w:line="360" w:lineRule="auto"/>
              <w:ind w:rightChars="95" w:right="199" w:firstLineChars="150" w:firstLine="315"/>
              <w:rPr>
                <w:rFonts w:ascii="宋体"/>
                <w:color w:val="000000" w:themeColor="text1"/>
                <w:szCs w:val="21"/>
              </w:rPr>
            </w:pPr>
            <w:r w:rsidRPr="00926E17">
              <w:rPr>
                <w:rFonts w:ascii="宋体" w:hAnsi="宋体" w:hint="eastAsia"/>
                <w:color w:val="000000" w:themeColor="text1"/>
                <w:szCs w:val="21"/>
              </w:rPr>
              <w:t>备注</w:t>
            </w: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6"/>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10368" w:type="dxa"/>
            <w:gridSpan w:val="7"/>
          </w:tcPr>
          <w:p w:rsidR="003B376F" w:rsidRPr="00926E17" w:rsidRDefault="003B376F" w:rsidP="00AE0E6A">
            <w:pPr>
              <w:spacing w:line="360" w:lineRule="auto"/>
              <w:rPr>
                <w:rFonts w:ascii="宋体"/>
                <w:b/>
                <w:color w:val="000000" w:themeColor="text1"/>
                <w:sz w:val="24"/>
              </w:rPr>
            </w:pPr>
            <w:r w:rsidRPr="00926E17">
              <w:rPr>
                <w:rFonts w:ascii="宋体" w:hAnsi="宋体" w:hint="eastAsia"/>
                <w:b/>
                <w:color w:val="000000" w:themeColor="text1"/>
                <w:sz w:val="24"/>
              </w:rPr>
              <w:t>总计</w:t>
            </w:r>
          </w:p>
        </w:tc>
        <w:tc>
          <w:tcPr>
            <w:tcW w:w="3420" w:type="dxa"/>
            <w:gridSpan w:val="2"/>
          </w:tcPr>
          <w:p w:rsidR="003B376F" w:rsidRPr="00926E17" w:rsidRDefault="003B376F" w:rsidP="00AE0E6A">
            <w:pPr>
              <w:spacing w:line="360" w:lineRule="auto"/>
              <w:rPr>
                <w:rFonts w:ascii="宋体"/>
                <w:color w:val="000000" w:themeColor="text1"/>
                <w:sz w:val="24"/>
              </w:rPr>
            </w:pPr>
          </w:p>
        </w:tc>
      </w:tr>
    </w:tbl>
    <w:p w:rsidR="003B376F" w:rsidRPr="00926E17" w:rsidRDefault="003B376F" w:rsidP="00E94B1B">
      <w:pPr>
        <w:spacing w:line="360" w:lineRule="auto"/>
        <w:rPr>
          <w:rFonts w:ascii="宋体"/>
          <w:color w:val="000000" w:themeColor="text1"/>
          <w:sz w:val="24"/>
        </w:rPr>
      </w:pPr>
    </w:p>
    <w:p w:rsidR="003B376F" w:rsidRPr="00926E17" w:rsidRDefault="003B376F" w:rsidP="00945568">
      <w:pPr>
        <w:spacing w:line="360" w:lineRule="auto"/>
        <w:rPr>
          <w:rFonts w:ascii="宋体"/>
          <w:color w:val="000000" w:themeColor="text1"/>
          <w:sz w:val="24"/>
        </w:rPr>
      </w:pPr>
      <w:r w:rsidRPr="00926E17">
        <w:rPr>
          <w:rFonts w:ascii="宋体" w:hAnsi="宋体" w:hint="eastAsia"/>
          <w:color w:val="000000" w:themeColor="text1"/>
          <w:sz w:val="24"/>
        </w:rPr>
        <w:t>供应商名称：（章）授权代表（签名）：日期：</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84349B">
      <w:pPr>
        <w:spacing w:line="360" w:lineRule="auto"/>
        <w:rPr>
          <w:rFonts w:ascii="宋体"/>
          <w:color w:val="000000" w:themeColor="text1"/>
          <w:sz w:val="24"/>
        </w:rPr>
      </w:pPr>
    </w:p>
    <w:p w:rsidR="003B376F" w:rsidRPr="00926E17" w:rsidRDefault="003B376F" w:rsidP="00E76B27">
      <w:pPr>
        <w:snapToGrid w:val="0"/>
        <w:spacing w:line="360" w:lineRule="auto"/>
        <w:ind w:leftChars="-68" w:left="-143" w:rightChars="-167" w:right="-351"/>
        <w:rPr>
          <w:rFonts w:ascii="宋体"/>
          <w:color w:val="000000" w:themeColor="text1"/>
          <w:spacing w:val="4"/>
          <w:sz w:val="24"/>
        </w:rPr>
        <w:sectPr w:rsidR="003B376F" w:rsidRPr="00926E17" w:rsidSect="0084349B">
          <w:pgSz w:w="16838" w:h="11906" w:orient="landscape"/>
          <w:pgMar w:top="1418" w:right="1440" w:bottom="1134" w:left="1440" w:header="851" w:footer="992" w:gutter="0"/>
          <w:cols w:space="425"/>
          <w:docGrid w:type="linesAndChars" w:linePitch="312"/>
        </w:sectPr>
      </w:pPr>
    </w:p>
    <w:p w:rsidR="003B376F" w:rsidRPr="00926E17" w:rsidRDefault="003B376F" w:rsidP="00527C7C">
      <w:pPr>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4</w:t>
      </w:r>
    </w:p>
    <w:p w:rsidR="003B376F" w:rsidRPr="00926E17" w:rsidRDefault="003B376F" w:rsidP="00E76B27">
      <w:pPr>
        <w:ind w:firstLineChars="700" w:firstLine="2530"/>
        <w:rPr>
          <w:rFonts w:ascii="宋体"/>
          <w:b/>
          <w:bCs/>
          <w:color w:val="000000" w:themeColor="text1"/>
          <w:sz w:val="36"/>
          <w:szCs w:val="36"/>
        </w:rPr>
      </w:pPr>
      <w:r w:rsidRPr="00926E17">
        <w:rPr>
          <w:rFonts w:ascii="宋体" w:hAnsi="宋体" w:hint="eastAsia"/>
          <w:b/>
          <w:bCs/>
          <w:color w:val="000000" w:themeColor="text1"/>
          <w:sz w:val="36"/>
          <w:szCs w:val="36"/>
        </w:rPr>
        <w:t>技术规格响应</w:t>
      </w:r>
      <w:r w:rsidRPr="00926E17">
        <w:rPr>
          <w:rFonts w:ascii="宋体" w:hAnsi="宋体"/>
          <w:b/>
          <w:bCs/>
          <w:color w:val="000000" w:themeColor="text1"/>
          <w:sz w:val="36"/>
          <w:szCs w:val="36"/>
        </w:rPr>
        <w:t>/</w:t>
      </w:r>
      <w:r w:rsidRPr="00926E17">
        <w:rPr>
          <w:rFonts w:ascii="宋体" w:hAnsi="宋体" w:hint="eastAsia"/>
          <w:b/>
          <w:bCs/>
          <w:color w:val="000000" w:themeColor="text1"/>
          <w:sz w:val="36"/>
          <w:szCs w:val="36"/>
        </w:rPr>
        <w:t>偏离表</w:t>
      </w:r>
    </w:p>
    <w:p w:rsidR="003B376F" w:rsidRPr="00926E17" w:rsidRDefault="003B376F" w:rsidP="00527C7C">
      <w:pPr>
        <w:rPr>
          <w:rFonts w:ascii="宋体"/>
          <w:color w:val="000000" w:themeColor="text1"/>
          <w:spacing w:val="19"/>
          <w:kern w:val="0"/>
          <w:sz w:val="24"/>
          <w:szCs w:val="25"/>
        </w:rPr>
      </w:pPr>
    </w:p>
    <w:p w:rsidR="003B376F" w:rsidRPr="00926E17" w:rsidRDefault="003B376F" w:rsidP="00527C7C">
      <w:pPr>
        <w:rPr>
          <w:rFonts w:ascii="宋体"/>
          <w:color w:val="000000" w:themeColor="text1"/>
          <w:spacing w:val="19"/>
          <w:kern w:val="0"/>
          <w:sz w:val="24"/>
          <w:szCs w:val="25"/>
          <w:u w:val="single"/>
        </w:rPr>
      </w:pPr>
      <w:r w:rsidRPr="00926E17">
        <w:rPr>
          <w:rFonts w:ascii="宋体" w:hint="eastAsia"/>
          <w:color w:val="000000" w:themeColor="text1"/>
          <w:spacing w:val="19"/>
          <w:kern w:val="0"/>
          <w:sz w:val="24"/>
          <w:szCs w:val="25"/>
        </w:rPr>
        <w:t>竞争性磋商项目名称：竞争性磋商项目编号：</w:t>
      </w:r>
    </w:p>
    <w:p w:rsidR="003B376F" w:rsidRPr="00926E17"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926E17">
        <w:trPr>
          <w:trHeight w:val="869"/>
        </w:trPr>
        <w:tc>
          <w:tcPr>
            <w:tcW w:w="989"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序号</w:t>
            </w:r>
          </w:p>
        </w:tc>
        <w:tc>
          <w:tcPr>
            <w:tcW w:w="1266"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竞争性磋商文件条目号</w:t>
            </w:r>
          </w:p>
        </w:tc>
        <w:tc>
          <w:tcPr>
            <w:tcW w:w="1813"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采购规格</w:t>
            </w:r>
          </w:p>
        </w:tc>
        <w:tc>
          <w:tcPr>
            <w:tcW w:w="1980"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投标规格</w:t>
            </w:r>
          </w:p>
        </w:tc>
        <w:tc>
          <w:tcPr>
            <w:tcW w:w="1260"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响应</w:t>
            </w:r>
            <w:r w:rsidRPr="00926E17">
              <w:rPr>
                <w:rFonts w:ascii="宋体"/>
                <w:color w:val="000000" w:themeColor="text1"/>
                <w:kern w:val="0"/>
                <w:sz w:val="24"/>
              </w:rPr>
              <w:t>/</w:t>
            </w:r>
            <w:r w:rsidRPr="00926E17">
              <w:rPr>
                <w:rFonts w:ascii="宋体" w:hint="eastAsia"/>
                <w:color w:val="000000" w:themeColor="text1"/>
                <w:kern w:val="0"/>
                <w:sz w:val="24"/>
              </w:rPr>
              <w:t>偏离</w:t>
            </w:r>
          </w:p>
        </w:tc>
        <w:tc>
          <w:tcPr>
            <w:tcW w:w="1254"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说明</w:t>
            </w:r>
          </w:p>
        </w:tc>
      </w:tr>
      <w:tr w:rsidR="003B376F" w:rsidRPr="00926E17">
        <w:trPr>
          <w:trHeight w:val="61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E76B27">
            <w:pPr>
              <w:ind w:left="-90" w:rightChars="-137" w:right="-288"/>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2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4"/>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2"/>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755"/>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bl>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945568">
      <w:pPr>
        <w:rPr>
          <w:color w:val="000000" w:themeColor="text1"/>
          <w:sz w:val="24"/>
          <w:u w:val="single"/>
        </w:rPr>
      </w:pPr>
      <w:r w:rsidRPr="00926E17">
        <w:rPr>
          <w:rFonts w:ascii="宋体" w:hint="eastAsia"/>
          <w:color w:val="000000" w:themeColor="text1"/>
          <w:spacing w:val="19"/>
          <w:kern w:val="0"/>
          <w:sz w:val="24"/>
          <w:szCs w:val="25"/>
        </w:rPr>
        <w:t>供应商名称（章）：</w:t>
      </w:r>
      <w:r w:rsidRPr="00926E17">
        <w:rPr>
          <w:rFonts w:hint="eastAsia"/>
          <w:color w:val="000000" w:themeColor="text1"/>
          <w:sz w:val="24"/>
        </w:rPr>
        <w:t>授权代表（签名）：</w:t>
      </w:r>
    </w:p>
    <w:p w:rsidR="003B376F" w:rsidRPr="00926E17" w:rsidRDefault="003B376F" w:rsidP="00E76B27">
      <w:pPr>
        <w:ind w:firstLineChars="1900" w:firstLine="4560"/>
        <w:rPr>
          <w:color w:val="000000" w:themeColor="text1"/>
          <w:sz w:val="24"/>
          <w:u w:val="single"/>
        </w:rPr>
      </w:pPr>
    </w:p>
    <w:p w:rsidR="003B376F" w:rsidRPr="00926E17" w:rsidRDefault="003B376F" w:rsidP="00E76B27">
      <w:pPr>
        <w:ind w:firstLineChars="2750" w:firstLine="6600"/>
        <w:rPr>
          <w:color w:val="000000" w:themeColor="text1"/>
          <w:sz w:val="24"/>
          <w:u w:val="single"/>
        </w:rPr>
      </w:pPr>
      <w:r w:rsidRPr="00926E17">
        <w:rPr>
          <w:rFonts w:ascii="宋体" w:hAnsi="宋体" w:hint="eastAsia"/>
          <w:color w:val="000000" w:themeColor="text1"/>
          <w:sz w:val="24"/>
        </w:rPr>
        <w:t>年月日</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527C7C">
      <w:pPr>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5</w:t>
      </w:r>
    </w:p>
    <w:p w:rsidR="003B376F" w:rsidRPr="00926E17" w:rsidRDefault="003B376F" w:rsidP="00E76B27">
      <w:pPr>
        <w:ind w:firstLineChars="800" w:firstLine="2891"/>
        <w:rPr>
          <w:rFonts w:ascii="宋体"/>
          <w:b/>
          <w:bCs/>
          <w:color w:val="000000" w:themeColor="text1"/>
          <w:sz w:val="36"/>
          <w:szCs w:val="36"/>
        </w:rPr>
      </w:pPr>
      <w:r w:rsidRPr="00926E17">
        <w:rPr>
          <w:rFonts w:ascii="宋体" w:hAnsi="宋体" w:hint="eastAsia"/>
          <w:b/>
          <w:bCs/>
          <w:color w:val="000000" w:themeColor="text1"/>
          <w:sz w:val="36"/>
          <w:szCs w:val="36"/>
        </w:rPr>
        <w:t>商务条款响应</w:t>
      </w:r>
      <w:r w:rsidRPr="00926E17">
        <w:rPr>
          <w:rFonts w:ascii="宋体" w:hAnsi="宋体"/>
          <w:b/>
          <w:bCs/>
          <w:color w:val="000000" w:themeColor="text1"/>
          <w:sz w:val="36"/>
          <w:szCs w:val="36"/>
        </w:rPr>
        <w:t>/</w:t>
      </w:r>
      <w:r w:rsidRPr="00926E17">
        <w:rPr>
          <w:rFonts w:ascii="宋体" w:hAnsi="宋体" w:hint="eastAsia"/>
          <w:b/>
          <w:bCs/>
          <w:color w:val="000000" w:themeColor="text1"/>
          <w:sz w:val="36"/>
          <w:szCs w:val="36"/>
        </w:rPr>
        <w:t>偏离表</w:t>
      </w:r>
    </w:p>
    <w:p w:rsidR="003B376F" w:rsidRPr="00926E17" w:rsidRDefault="003B376F" w:rsidP="004C5020">
      <w:pPr>
        <w:rPr>
          <w:rFonts w:ascii="宋体"/>
          <w:b/>
          <w:bCs/>
          <w:color w:val="000000" w:themeColor="text1"/>
          <w:sz w:val="36"/>
          <w:szCs w:val="36"/>
        </w:rPr>
      </w:pPr>
    </w:p>
    <w:p w:rsidR="003B376F" w:rsidRPr="00926E17" w:rsidRDefault="003B376F" w:rsidP="008359E0">
      <w:pPr>
        <w:rPr>
          <w:rFonts w:ascii="宋体"/>
          <w:color w:val="000000" w:themeColor="text1"/>
          <w:spacing w:val="19"/>
          <w:kern w:val="0"/>
          <w:sz w:val="24"/>
          <w:szCs w:val="25"/>
          <w:u w:val="single"/>
        </w:rPr>
      </w:pPr>
      <w:r w:rsidRPr="00926E17">
        <w:rPr>
          <w:rFonts w:ascii="宋体" w:hint="eastAsia"/>
          <w:color w:val="000000" w:themeColor="text1"/>
          <w:spacing w:val="19"/>
          <w:kern w:val="0"/>
          <w:sz w:val="24"/>
          <w:szCs w:val="25"/>
        </w:rPr>
        <w:t>竞争性磋商项目名称：竞争性磋商项目编号：</w:t>
      </w:r>
    </w:p>
    <w:p w:rsidR="003B376F" w:rsidRPr="00926E17"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926E17">
        <w:trPr>
          <w:trHeight w:val="869"/>
        </w:trPr>
        <w:tc>
          <w:tcPr>
            <w:tcW w:w="989"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序号</w:t>
            </w:r>
          </w:p>
        </w:tc>
        <w:tc>
          <w:tcPr>
            <w:tcW w:w="1266"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竞争性磋商文件</w:t>
            </w:r>
          </w:p>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条目号</w:t>
            </w:r>
          </w:p>
        </w:tc>
        <w:tc>
          <w:tcPr>
            <w:tcW w:w="1813"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采购条款</w:t>
            </w:r>
          </w:p>
        </w:tc>
        <w:tc>
          <w:tcPr>
            <w:tcW w:w="1987"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投标条款</w:t>
            </w:r>
          </w:p>
        </w:tc>
        <w:tc>
          <w:tcPr>
            <w:tcW w:w="1725"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响应</w:t>
            </w:r>
            <w:r w:rsidRPr="00926E17">
              <w:rPr>
                <w:rFonts w:ascii="宋体"/>
                <w:color w:val="000000" w:themeColor="text1"/>
                <w:kern w:val="0"/>
                <w:sz w:val="24"/>
              </w:rPr>
              <w:t>/</w:t>
            </w:r>
            <w:r w:rsidRPr="00926E17">
              <w:rPr>
                <w:rFonts w:ascii="宋体" w:hint="eastAsia"/>
                <w:color w:val="000000" w:themeColor="text1"/>
                <w:kern w:val="0"/>
                <w:sz w:val="24"/>
              </w:rPr>
              <w:t>偏离</w:t>
            </w:r>
          </w:p>
        </w:tc>
        <w:tc>
          <w:tcPr>
            <w:tcW w:w="1328"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说明</w:t>
            </w:r>
          </w:p>
        </w:tc>
      </w:tr>
      <w:tr w:rsidR="003B376F" w:rsidRPr="00926E17">
        <w:trPr>
          <w:trHeight w:val="61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2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4"/>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2"/>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755"/>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bl>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945568">
      <w:pPr>
        <w:rPr>
          <w:color w:val="000000" w:themeColor="text1"/>
          <w:sz w:val="24"/>
          <w:u w:val="single"/>
        </w:rPr>
      </w:pPr>
      <w:r w:rsidRPr="00926E17">
        <w:rPr>
          <w:rFonts w:ascii="宋体" w:hint="eastAsia"/>
          <w:color w:val="000000" w:themeColor="text1"/>
          <w:spacing w:val="19"/>
          <w:kern w:val="0"/>
          <w:sz w:val="24"/>
          <w:szCs w:val="25"/>
        </w:rPr>
        <w:t>供应商名称（章）：</w:t>
      </w:r>
      <w:r w:rsidRPr="00926E17">
        <w:rPr>
          <w:rFonts w:hint="eastAsia"/>
          <w:color w:val="000000" w:themeColor="text1"/>
          <w:sz w:val="24"/>
        </w:rPr>
        <w:t>授权代表（签名）：</w:t>
      </w:r>
    </w:p>
    <w:p w:rsidR="003B376F" w:rsidRPr="00926E17" w:rsidRDefault="003B376F" w:rsidP="00527C7C">
      <w:pPr>
        <w:rPr>
          <w:color w:val="000000" w:themeColor="text1"/>
          <w:sz w:val="24"/>
          <w:u w:val="single"/>
        </w:rPr>
      </w:pP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年月日</w:t>
      </w: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注：供应商应对照竞争性磋商文件的商务条款，逐条核对是否作出了实质性的响应，有偏离的必须作出说明。</w:t>
      </w:r>
    </w:p>
    <w:p w:rsidR="003B376F" w:rsidRPr="00926E17"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926E17" w:rsidRDefault="003B376F" w:rsidP="00E76B27">
      <w:pPr>
        <w:snapToGrid w:val="0"/>
        <w:spacing w:line="360" w:lineRule="auto"/>
        <w:ind w:rightChars="-167" w:right="-351"/>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6</w:t>
      </w:r>
    </w:p>
    <w:p w:rsidR="003B376F" w:rsidRPr="00926E17" w:rsidRDefault="003B376F" w:rsidP="00E76B27">
      <w:pPr>
        <w:snapToGrid w:val="0"/>
        <w:spacing w:line="360" w:lineRule="auto"/>
        <w:ind w:rightChars="-167" w:right="-351" w:firstLineChars="800" w:firstLine="2891"/>
        <w:rPr>
          <w:rFonts w:ascii="宋体"/>
          <w:b/>
          <w:color w:val="000000" w:themeColor="text1"/>
          <w:sz w:val="36"/>
          <w:szCs w:val="36"/>
        </w:rPr>
      </w:pPr>
      <w:r w:rsidRPr="00926E17">
        <w:rPr>
          <w:rFonts w:ascii="宋体" w:hAnsi="宋体" w:hint="eastAsia"/>
          <w:b/>
          <w:bCs/>
          <w:color w:val="000000" w:themeColor="text1"/>
          <w:sz w:val="36"/>
          <w:szCs w:val="36"/>
        </w:rPr>
        <w:t>法定代表人资格证明</w:t>
      </w:r>
    </w:p>
    <w:p w:rsidR="003B376F" w:rsidRPr="00926E17" w:rsidRDefault="003B376F" w:rsidP="00E76B27">
      <w:pPr>
        <w:spacing w:line="480" w:lineRule="auto"/>
        <w:ind w:left="-137" w:rightChars="-167" w:right="-351"/>
        <w:rPr>
          <w:color w:val="000000" w:themeColor="text1"/>
          <w:sz w:val="28"/>
          <w:szCs w:val="28"/>
        </w:rPr>
      </w:pPr>
      <w:r w:rsidRPr="00926E17">
        <w:rPr>
          <w:rFonts w:hint="eastAsia"/>
          <w:color w:val="000000" w:themeColor="text1"/>
          <w:sz w:val="28"/>
          <w:szCs w:val="28"/>
        </w:rPr>
        <w:t>南通大学</w:t>
      </w:r>
      <w:r w:rsidR="00174242" w:rsidRPr="00926E17">
        <w:rPr>
          <w:rFonts w:hint="eastAsia"/>
          <w:color w:val="000000" w:themeColor="text1"/>
          <w:sz w:val="28"/>
          <w:szCs w:val="28"/>
        </w:rPr>
        <w:t>国有资产与实验室管理处</w:t>
      </w:r>
      <w:r w:rsidRPr="00926E17">
        <w:rPr>
          <w:rFonts w:hint="eastAsia"/>
          <w:color w:val="000000" w:themeColor="text1"/>
          <w:sz w:val="28"/>
          <w:szCs w:val="28"/>
        </w:rPr>
        <w:t>：</w:t>
      </w:r>
    </w:p>
    <w:p w:rsidR="003B376F" w:rsidRPr="00926E17"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926E17"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单位名称：</w:t>
      </w:r>
    </w:p>
    <w:p w:rsidR="003B376F" w:rsidRPr="00926E17"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地址：</w:t>
      </w:r>
    </w:p>
    <w:p w:rsidR="003B376F" w:rsidRPr="00926E17"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姓名：性别：职务：身份证号码：，系</w:t>
      </w:r>
      <w:r w:rsidRPr="00926E17">
        <w:rPr>
          <w:rFonts w:ascii="宋体" w:hAnsi="宋体" w:cs="宋体" w:hint="eastAsia"/>
          <w:color w:val="000000" w:themeColor="text1"/>
          <w:kern w:val="0"/>
          <w:sz w:val="28"/>
          <w:szCs w:val="28"/>
          <w:u w:val="single"/>
        </w:rPr>
        <w:t>（供应商名称）</w:t>
      </w:r>
      <w:r w:rsidRPr="00926E17">
        <w:rPr>
          <w:rFonts w:ascii="宋体" w:hAnsi="宋体" w:cs="宋体" w:hint="eastAsia"/>
          <w:color w:val="000000" w:themeColor="text1"/>
          <w:kern w:val="0"/>
          <w:sz w:val="28"/>
          <w:szCs w:val="28"/>
        </w:rPr>
        <w:t>的法定代表人，</w:t>
      </w:r>
      <w:r w:rsidRPr="00926E17">
        <w:rPr>
          <w:rFonts w:hint="eastAsia"/>
          <w:color w:val="000000" w:themeColor="text1"/>
          <w:sz w:val="28"/>
          <w:szCs w:val="28"/>
        </w:rPr>
        <w:t>以本公司名义</w:t>
      </w:r>
      <w:r w:rsidRPr="00926E17">
        <w:rPr>
          <w:rFonts w:ascii="宋体" w:hAnsi="宋体" w:cs="宋体" w:hint="eastAsia"/>
          <w:color w:val="000000" w:themeColor="text1"/>
          <w:kern w:val="0"/>
          <w:sz w:val="28"/>
          <w:szCs w:val="28"/>
        </w:rPr>
        <w:t>参加南通大学</w:t>
      </w:r>
      <w:r w:rsidRPr="00926E17">
        <w:rPr>
          <w:rFonts w:ascii="宋体" w:hAnsi="宋体" w:cs="宋体" w:hint="eastAsia"/>
          <w:color w:val="000000" w:themeColor="text1"/>
          <w:kern w:val="0"/>
          <w:sz w:val="28"/>
          <w:szCs w:val="28"/>
          <w:u w:val="single"/>
        </w:rPr>
        <w:t>（项目名称）</w:t>
      </w:r>
      <w:r w:rsidRPr="00926E17">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926E17"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特此证明。</w:t>
      </w:r>
    </w:p>
    <w:p w:rsidR="003B376F" w:rsidRPr="00926E17"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供应商名称：（公章）</w:t>
      </w:r>
    </w:p>
    <w:p w:rsidR="003B376F" w:rsidRPr="00926E17"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日期：年月日</w:t>
      </w:r>
    </w:p>
    <w:p w:rsidR="003B376F" w:rsidRPr="00926E17" w:rsidRDefault="003B376F" w:rsidP="00E76B27">
      <w:pPr>
        <w:spacing w:line="360" w:lineRule="auto"/>
        <w:ind w:rightChars="-167" w:right="-351"/>
        <w:rPr>
          <w:color w:val="000000" w:themeColor="text1"/>
          <w:sz w:val="28"/>
          <w:szCs w:val="28"/>
        </w:rPr>
      </w:pPr>
    </w:p>
    <w:p w:rsidR="003B376F" w:rsidRPr="00926E17" w:rsidRDefault="009902DC" w:rsidP="0084349B">
      <w:pPr>
        <w:spacing w:line="500" w:lineRule="exact"/>
        <w:ind w:right="32"/>
        <w:rPr>
          <w:rFonts w:ascii="楷体_GB2312" w:eastAsia="楷体_GB2312" w:hAnsi="宋体"/>
          <w:color w:val="000000" w:themeColor="text1"/>
          <w:sz w:val="22"/>
          <w:szCs w:val="22"/>
        </w:rPr>
      </w:pPr>
      <w:r w:rsidRPr="00926E17">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26E17">
        <w:rPr>
          <w:rFonts w:ascii="宋体"/>
          <w:b/>
          <w:bCs/>
          <w:color w:val="000000" w:themeColor="text1"/>
          <w:sz w:val="30"/>
        </w:rPr>
        <w:br w:type="page"/>
      </w:r>
      <w:r w:rsidR="003B376F" w:rsidRPr="00926E17">
        <w:rPr>
          <w:rFonts w:ascii="宋体" w:hAnsi="宋体" w:hint="eastAsia"/>
          <w:color w:val="000000" w:themeColor="text1"/>
          <w:sz w:val="24"/>
        </w:rPr>
        <w:lastRenderedPageBreak/>
        <w:t>附件</w:t>
      </w:r>
      <w:r w:rsidR="003B376F" w:rsidRPr="00926E17">
        <w:rPr>
          <w:rFonts w:ascii="宋体" w:hAnsi="宋体"/>
          <w:color w:val="000000" w:themeColor="text1"/>
          <w:sz w:val="24"/>
        </w:rPr>
        <w:t>7</w:t>
      </w:r>
    </w:p>
    <w:p w:rsidR="003B376F" w:rsidRPr="00926E17" w:rsidRDefault="003B376F" w:rsidP="00E76B27">
      <w:pPr>
        <w:snapToGrid w:val="0"/>
        <w:spacing w:line="360" w:lineRule="auto"/>
        <w:ind w:leftChars="-68" w:left="-143" w:rightChars="-167" w:right="-351"/>
        <w:jc w:val="center"/>
        <w:rPr>
          <w:rFonts w:ascii="宋体"/>
          <w:b/>
          <w:bCs/>
          <w:color w:val="000000" w:themeColor="text1"/>
          <w:sz w:val="36"/>
          <w:szCs w:val="36"/>
        </w:rPr>
      </w:pPr>
      <w:r w:rsidRPr="00926E17">
        <w:rPr>
          <w:rFonts w:ascii="宋体" w:hAnsi="宋体" w:hint="eastAsia"/>
          <w:b/>
          <w:bCs/>
          <w:color w:val="000000" w:themeColor="text1"/>
          <w:sz w:val="36"/>
          <w:szCs w:val="36"/>
        </w:rPr>
        <w:t>法定代表人授权书</w:t>
      </w:r>
    </w:p>
    <w:p w:rsidR="003B376F" w:rsidRPr="00926E17" w:rsidRDefault="003B376F" w:rsidP="00E76B27">
      <w:pPr>
        <w:spacing w:line="480" w:lineRule="auto"/>
        <w:ind w:left="-137" w:rightChars="-167" w:right="-351"/>
        <w:rPr>
          <w:color w:val="000000" w:themeColor="text1"/>
          <w:sz w:val="28"/>
          <w:szCs w:val="28"/>
        </w:rPr>
      </w:pPr>
      <w:r w:rsidRPr="00926E17">
        <w:rPr>
          <w:rFonts w:hint="eastAsia"/>
          <w:color w:val="000000" w:themeColor="text1"/>
          <w:sz w:val="28"/>
          <w:szCs w:val="28"/>
        </w:rPr>
        <w:t>南通大学</w:t>
      </w:r>
      <w:r w:rsidR="00174242" w:rsidRPr="00926E17">
        <w:rPr>
          <w:rFonts w:hint="eastAsia"/>
          <w:color w:val="000000" w:themeColor="text1"/>
          <w:sz w:val="28"/>
          <w:szCs w:val="28"/>
        </w:rPr>
        <w:t>国有资产与实验室管理处</w:t>
      </w:r>
      <w:r w:rsidRPr="00926E17">
        <w:rPr>
          <w:rFonts w:hint="eastAsia"/>
          <w:color w:val="000000" w:themeColor="text1"/>
          <w:sz w:val="28"/>
          <w:szCs w:val="28"/>
        </w:rPr>
        <w:t>：</w:t>
      </w:r>
    </w:p>
    <w:p w:rsidR="003B376F" w:rsidRPr="00926E17" w:rsidRDefault="003B376F" w:rsidP="007E68BC">
      <w:pPr>
        <w:spacing w:line="500" w:lineRule="exact"/>
        <w:ind w:right="32"/>
        <w:rPr>
          <w:color w:val="000000" w:themeColor="text1"/>
          <w:sz w:val="28"/>
          <w:szCs w:val="28"/>
        </w:rPr>
      </w:pPr>
    </w:p>
    <w:p w:rsidR="003B376F" w:rsidRPr="00926E17" w:rsidRDefault="003B376F" w:rsidP="00E76B27">
      <w:pPr>
        <w:spacing w:line="360" w:lineRule="auto"/>
        <w:ind w:right="34" w:firstLineChars="200" w:firstLine="560"/>
        <w:rPr>
          <w:color w:val="000000" w:themeColor="text1"/>
          <w:sz w:val="28"/>
          <w:szCs w:val="28"/>
        </w:rPr>
      </w:pPr>
      <w:r w:rsidRPr="00926E17">
        <w:rPr>
          <w:rFonts w:hint="eastAsia"/>
          <w:color w:val="000000" w:themeColor="text1"/>
          <w:sz w:val="28"/>
          <w:szCs w:val="28"/>
        </w:rPr>
        <w:t>本授权书声明：注册于</w:t>
      </w:r>
      <w:r w:rsidRPr="00926E17">
        <w:rPr>
          <w:rFonts w:hint="eastAsia"/>
          <w:color w:val="000000" w:themeColor="text1"/>
          <w:sz w:val="28"/>
          <w:szCs w:val="28"/>
          <w:u w:val="single"/>
        </w:rPr>
        <w:t>（国家或地区的名称）</w:t>
      </w:r>
      <w:r w:rsidRPr="00926E17">
        <w:rPr>
          <w:rFonts w:hint="eastAsia"/>
          <w:color w:val="000000" w:themeColor="text1"/>
          <w:sz w:val="28"/>
          <w:szCs w:val="28"/>
        </w:rPr>
        <w:t>的</w:t>
      </w:r>
      <w:r w:rsidRPr="00926E17">
        <w:rPr>
          <w:rFonts w:hint="eastAsia"/>
          <w:color w:val="000000" w:themeColor="text1"/>
          <w:sz w:val="28"/>
          <w:szCs w:val="28"/>
          <w:u w:val="single"/>
        </w:rPr>
        <w:t>（公司名称）</w:t>
      </w:r>
      <w:r w:rsidRPr="00926E17">
        <w:rPr>
          <w:rFonts w:hint="eastAsia"/>
          <w:color w:val="000000" w:themeColor="text1"/>
          <w:sz w:val="28"/>
          <w:szCs w:val="28"/>
        </w:rPr>
        <w:t>的在下面签字的</w:t>
      </w:r>
      <w:r w:rsidRPr="00926E17">
        <w:rPr>
          <w:rFonts w:hint="eastAsia"/>
          <w:color w:val="000000" w:themeColor="text1"/>
          <w:sz w:val="28"/>
          <w:szCs w:val="28"/>
          <w:u w:val="single"/>
        </w:rPr>
        <w:t>（法定代表人姓名、职务）</w:t>
      </w:r>
      <w:r w:rsidRPr="00926E17">
        <w:rPr>
          <w:rFonts w:hint="eastAsia"/>
          <w:color w:val="000000" w:themeColor="text1"/>
          <w:sz w:val="28"/>
          <w:szCs w:val="28"/>
        </w:rPr>
        <w:t>代表本公司授权在下面签字的</w:t>
      </w:r>
      <w:r w:rsidRPr="00926E17">
        <w:rPr>
          <w:rFonts w:hint="eastAsia"/>
          <w:color w:val="000000" w:themeColor="text1"/>
          <w:sz w:val="28"/>
          <w:szCs w:val="28"/>
          <w:u w:val="single"/>
        </w:rPr>
        <w:t>（公司名称）</w:t>
      </w:r>
      <w:r w:rsidRPr="00926E17">
        <w:rPr>
          <w:rFonts w:hint="eastAsia"/>
          <w:color w:val="000000" w:themeColor="text1"/>
          <w:sz w:val="28"/>
          <w:szCs w:val="28"/>
        </w:rPr>
        <w:t>的</w:t>
      </w:r>
      <w:r w:rsidRPr="00926E17">
        <w:rPr>
          <w:rFonts w:hint="eastAsia"/>
          <w:color w:val="000000" w:themeColor="text1"/>
          <w:sz w:val="28"/>
          <w:szCs w:val="28"/>
          <w:u w:val="single"/>
        </w:rPr>
        <w:t>（被授权人的姓名、职务）</w:t>
      </w:r>
      <w:r w:rsidRPr="00926E17">
        <w:rPr>
          <w:rFonts w:hint="eastAsia"/>
          <w:color w:val="000000" w:themeColor="text1"/>
          <w:sz w:val="28"/>
          <w:szCs w:val="28"/>
        </w:rPr>
        <w:t>，</w:t>
      </w:r>
      <w:r w:rsidRPr="00926E17">
        <w:rPr>
          <w:rFonts w:ascii="宋体" w:hAnsi="宋体" w:cs="宋体" w:hint="eastAsia"/>
          <w:color w:val="000000" w:themeColor="text1"/>
          <w:kern w:val="0"/>
          <w:sz w:val="28"/>
          <w:szCs w:val="28"/>
        </w:rPr>
        <w:t>身份证号码：</w:t>
      </w:r>
      <w:r w:rsidRPr="00926E17">
        <w:rPr>
          <w:rFonts w:ascii="宋体" w:cs="宋体"/>
          <w:color w:val="000000" w:themeColor="text1"/>
          <w:kern w:val="0"/>
          <w:sz w:val="28"/>
          <w:szCs w:val="28"/>
        </w:rPr>
        <w:t>,</w:t>
      </w:r>
      <w:r w:rsidRPr="00926E17">
        <w:rPr>
          <w:rFonts w:hint="eastAsia"/>
          <w:color w:val="000000" w:themeColor="text1"/>
          <w:sz w:val="28"/>
          <w:szCs w:val="28"/>
        </w:rPr>
        <w:t>为本公司的合法代理人，参加南通大学</w:t>
      </w:r>
      <w:r w:rsidRPr="00926E17">
        <w:rPr>
          <w:rFonts w:hint="eastAsia"/>
          <w:color w:val="000000" w:themeColor="text1"/>
          <w:sz w:val="28"/>
          <w:szCs w:val="28"/>
          <w:u w:val="single"/>
        </w:rPr>
        <w:t>（项目名称）</w:t>
      </w:r>
      <w:r w:rsidRPr="00926E17">
        <w:rPr>
          <w:rFonts w:hint="eastAsia"/>
          <w:color w:val="000000" w:themeColor="text1"/>
          <w:sz w:val="28"/>
          <w:szCs w:val="28"/>
        </w:rPr>
        <w:t>、项目编号：的投标，以本公司名义处理与之有关的一切与事务。</w:t>
      </w:r>
    </w:p>
    <w:p w:rsidR="003B376F" w:rsidRPr="00926E17" w:rsidRDefault="003B376F" w:rsidP="000767E7">
      <w:pPr>
        <w:spacing w:line="360" w:lineRule="auto"/>
        <w:ind w:right="34" w:firstLine="420"/>
        <w:rPr>
          <w:color w:val="000000" w:themeColor="text1"/>
          <w:sz w:val="28"/>
          <w:szCs w:val="28"/>
        </w:rPr>
      </w:pPr>
    </w:p>
    <w:p w:rsidR="003B376F" w:rsidRPr="00926E17" w:rsidRDefault="003B376F" w:rsidP="00E76B27">
      <w:pPr>
        <w:spacing w:line="360" w:lineRule="auto"/>
        <w:ind w:right="34" w:firstLineChars="200" w:firstLine="560"/>
        <w:rPr>
          <w:color w:val="000000" w:themeColor="text1"/>
          <w:sz w:val="28"/>
          <w:szCs w:val="28"/>
        </w:rPr>
      </w:pPr>
      <w:r w:rsidRPr="00926E17">
        <w:rPr>
          <w:rFonts w:hint="eastAsia"/>
          <w:color w:val="000000" w:themeColor="text1"/>
          <w:sz w:val="28"/>
          <w:szCs w:val="28"/>
        </w:rPr>
        <w:t>本授权书于</w:t>
      </w:r>
      <w:r w:rsidRPr="00926E17">
        <w:rPr>
          <w:color w:val="000000" w:themeColor="text1"/>
          <w:sz w:val="28"/>
          <w:szCs w:val="28"/>
        </w:rPr>
        <w:t>_______</w:t>
      </w:r>
      <w:r w:rsidRPr="00926E17">
        <w:rPr>
          <w:rFonts w:hint="eastAsia"/>
          <w:color w:val="000000" w:themeColor="text1"/>
          <w:sz w:val="28"/>
          <w:szCs w:val="28"/>
        </w:rPr>
        <w:t>年</w:t>
      </w:r>
      <w:r w:rsidRPr="00926E17">
        <w:rPr>
          <w:color w:val="000000" w:themeColor="text1"/>
          <w:sz w:val="28"/>
          <w:szCs w:val="28"/>
        </w:rPr>
        <w:t>____</w:t>
      </w:r>
      <w:r w:rsidRPr="00926E17">
        <w:rPr>
          <w:rFonts w:hint="eastAsia"/>
          <w:color w:val="000000" w:themeColor="text1"/>
          <w:sz w:val="28"/>
          <w:szCs w:val="28"/>
        </w:rPr>
        <w:t>月</w:t>
      </w:r>
      <w:r w:rsidRPr="00926E17">
        <w:rPr>
          <w:color w:val="000000" w:themeColor="text1"/>
          <w:sz w:val="28"/>
          <w:szCs w:val="28"/>
        </w:rPr>
        <w:t>____</w:t>
      </w:r>
      <w:r w:rsidRPr="00926E17">
        <w:rPr>
          <w:rFonts w:hint="eastAsia"/>
          <w:color w:val="000000" w:themeColor="text1"/>
          <w:sz w:val="28"/>
          <w:szCs w:val="28"/>
        </w:rPr>
        <w:t>日签字生效。</w:t>
      </w:r>
    </w:p>
    <w:p w:rsidR="003B376F" w:rsidRPr="00926E17" w:rsidRDefault="003B376F" w:rsidP="000767E7">
      <w:pPr>
        <w:spacing w:line="360" w:lineRule="auto"/>
        <w:ind w:right="34"/>
        <w:rPr>
          <w:color w:val="000000" w:themeColor="text1"/>
          <w:sz w:val="28"/>
          <w:szCs w:val="28"/>
        </w:rPr>
      </w:pPr>
    </w:p>
    <w:p w:rsidR="003B376F" w:rsidRPr="00926E17" w:rsidRDefault="003B376F" w:rsidP="00E76B27">
      <w:pPr>
        <w:spacing w:line="360" w:lineRule="auto"/>
        <w:ind w:right="34" w:firstLineChars="100" w:firstLine="280"/>
        <w:rPr>
          <w:color w:val="000000" w:themeColor="text1"/>
          <w:sz w:val="28"/>
          <w:szCs w:val="28"/>
        </w:rPr>
      </w:pPr>
      <w:r w:rsidRPr="00926E17">
        <w:rPr>
          <w:rFonts w:hint="eastAsia"/>
          <w:color w:val="000000" w:themeColor="text1"/>
          <w:sz w:val="28"/>
          <w:szCs w:val="28"/>
        </w:rPr>
        <w:t>法定代表人签字：</w:t>
      </w:r>
      <w:r w:rsidRPr="00926E17">
        <w:rPr>
          <w:color w:val="000000" w:themeColor="text1"/>
          <w:sz w:val="28"/>
          <w:szCs w:val="28"/>
        </w:rPr>
        <w:t>__________________</w:t>
      </w:r>
    </w:p>
    <w:p w:rsidR="003B376F" w:rsidRPr="00926E17" w:rsidRDefault="003B376F" w:rsidP="00E76B27">
      <w:pPr>
        <w:spacing w:line="360" w:lineRule="auto"/>
        <w:ind w:right="34" w:firstLineChars="100" w:firstLine="280"/>
        <w:rPr>
          <w:color w:val="000000" w:themeColor="text1"/>
          <w:sz w:val="28"/>
          <w:szCs w:val="28"/>
        </w:rPr>
      </w:pPr>
      <w:r w:rsidRPr="00926E17">
        <w:rPr>
          <w:rFonts w:hint="eastAsia"/>
          <w:color w:val="000000" w:themeColor="text1"/>
          <w:sz w:val="28"/>
          <w:szCs w:val="28"/>
        </w:rPr>
        <w:t>被授权人签字：</w:t>
      </w:r>
      <w:r w:rsidRPr="00926E17">
        <w:rPr>
          <w:color w:val="000000" w:themeColor="text1"/>
          <w:sz w:val="28"/>
          <w:szCs w:val="28"/>
        </w:rPr>
        <w:t>____________________</w:t>
      </w:r>
    </w:p>
    <w:p w:rsidR="003B376F" w:rsidRPr="00926E17" w:rsidRDefault="003B376F" w:rsidP="00E76B27">
      <w:pPr>
        <w:spacing w:line="360" w:lineRule="auto"/>
        <w:ind w:rightChars="-167" w:right="-351" w:firstLineChars="100" w:firstLine="280"/>
        <w:rPr>
          <w:color w:val="000000" w:themeColor="text1"/>
          <w:sz w:val="28"/>
          <w:szCs w:val="28"/>
        </w:rPr>
      </w:pPr>
      <w:r w:rsidRPr="00926E17">
        <w:rPr>
          <w:rFonts w:hint="eastAsia"/>
          <w:color w:val="000000" w:themeColor="text1"/>
          <w:sz w:val="28"/>
          <w:szCs w:val="28"/>
        </w:rPr>
        <w:t>供应商名称：（公章）</w:t>
      </w:r>
    </w:p>
    <w:p w:rsidR="003B376F" w:rsidRPr="00926E17" w:rsidRDefault="003B376F" w:rsidP="00E76B27">
      <w:pPr>
        <w:spacing w:line="360" w:lineRule="auto"/>
        <w:ind w:rightChars="-167" w:right="-351" w:firstLineChars="100" w:firstLine="280"/>
        <w:rPr>
          <w:color w:val="000000" w:themeColor="text1"/>
          <w:sz w:val="28"/>
          <w:szCs w:val="28"/>
        </w:rPr>
      </w:pPr>
      <w:r w:rsidRPr="00926E17">
        <w:rPr>
          <w:rFonts w:ascii="宋体" w:hAnsi="宋体" w:cs="宋体" w:hint="eastAsia"/>
          <w:color w:val="000000" w:themeColor="text1"/>
          <w:kern w:val="0"/>
          <w:sz w:val="28"/>
          <w:szCs w:val="28"/>
        </w:rPr>
        <w:t>日期：年月日</w:t>
      </w:r>
    </w:p>
    <w:p w:rsidR="003B376F" w:rsidRPr="00926E17" w:rsidRDefault="009902DC" w:rsidP="00E76B27">
      <w:pPr>
        <w:spacing w:line="360" w:lineRule="auto"/>
        <w:ind w:rightChars="-167" w:right="-351"/>
        <w:rPr>
          <w:color w:val="000000" w:themeColor="text1"/>
          <w:sz w:val="28"/>
          <w:szCs w:val="28"/>
        </w:rPr>
      </w:pPr>
      <w:r w:rsidRPr="00926E17">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26E17" w:rsidRDefault="003B376F" w:rsidP="00E76B27">
      <w:pPr>
        <w:spacing w:line="360" w:lineRule="auto"/>
        <w:ind w:rightChars="-167" w:right="-351"/>
        <w:rPr>
          <w:color w:val="000000" w:themeColor="text1"/>
          <w:sz w:val="28"/>
          <w:szCs w:val="28"/>
        </w:rPr>
      </w:pPr>
    </w:p>
    <w:p w:rsidR="003B376F" w:rsidRPr="00926E17" w:rsidRDefault="003B376F" w:rsidP="00E76B27">
      <w:pPr>
        <w:spacing w:line="360" w:lineRule="auto"/>
        <w:ind w:rightChars="-167" w:right="-351"/>
        <w:rPr>
          <w:color w:val="000000" w:themeColor="text1"/>
          <w:sz w:val="28"/>
          <w:szCs w:val="28"/>
        </w:rPr>
      </w:pPr>
    </w:p>
    <w:p w:rsidR="003B376F" w:rsidRPr="00926E17" w:rsidRDefault="003B376F" w:rsidP="00E76B27">
      <w:pPr>
        <w:spacing w:line="360" w:lineRule="auto"/>
        <w:ind w:rightChars="-167" w:right="-351"/>
        <w:rPr>
          <w:color w:val="000000" w:themeColor="text1"/>
          <w:sz w:val="28"/>
          <w:szCs w:val="28"/>
        </w:rPr>
      </w:pPr>
    </w:p>
    <w:p w:rsidR="00654131" w:rsidRPr="00926E17" w:rsidRDefault="00654131" w:rsidP="00654131">
      <w:pPr>
        <w:spacing w:line="360" w:lineRule="auto"/>
        <w:rPr>
          <w:rFonts w:ascii="宋体"/>
          <w:color w:val="000000" w:themeColor="text1"/>
          <w:sz w:val="24"/>
        </w:rPr>
      </w:pPr>
      <w:r w:rsidRPr="00926E17">
        <w:rPr>
          <w:color w:val="000000" w:themeColor="text1"/>
          <w:sz w:val="28"/>
          <w:szCs w:val="28"/>
        </w:rPr>
        <w:br w:type="page"/>
      </w:r>
      <w:r w:rsidRPr="00926E17">
        <w:rPr>
          <w:rFonts w:ascii="宋体" w:hAnsi="宋体" w:cs="宋体" w:hint="eastAsia"/>
          <w:color w:val="000000" w:themeColor="text1"/>
          <w:sz w:val="24"/>
        </w:rPr>
        <w:lastRenderedPageBreak/>
        <w:t>附件8</w:t>
      </w:r>
    </w:p>
    <w:p w:rsidR="00654131" w:rsidRPr="00926E17" w:rsidRDefault="00654131" w:rsidP="00926E17">
      <w:pPr>
        <w:spacing w:beforeLines="100" w:afterLines="150"/>
        <w:jc w:val="center"/>
        <w:rPr>
          <w:color w:val="000000" w:themeColor="text1"/>
          <w:sz w:val="28"/>
          <w:szCs w:val="28"/>
        </w:rPr>
      </w:pPr>
      <w:r w:rsidRPr="00926E17">
        <w:rPr>
          <w:rFonts w:hint="eastAsia"/>
          <w:b/>
          <w:color w:val="000000" w:themeColor="text1"/>
          <w:sz w:val="44"/>
          <w:szCs w:val="44"/>
        </w:rPr>
        <w:t>报名投标确认函</w:t>
      </w:r>
    </w:p>
    <w:p w:rsidR="00654131" w:rsidRPr="00926E17" w:rsidRDefault="00654131" w:rsidP="00654131">
      <w:pPr>
        <w:spacing w:line="480" w:lineRule="auto"/>
        <w:rPr>
          <w:rFonts w:ascii="宋体" w:hAnsi="宋体" w:cs="宋体"/>
          <w:color w:val="000000" w:themeColor="text1"/>
          <w:kern w:val="0"/>
          <w:sz w:val="28"/>
          <w:szCs w:val="28"/>
        </w:rPr>
      </w:pPr>
      <w:r w:rsidRPr="00926E17">
        <w:rPr>
          <w:rFonts w:ascii="宋体" w:hAnsi="宋体" w:cs="宋体"/>
          <w:color w:val="000000" w:themeColor="text1"/>
          <w:kern w:val="0"/>
          <w:sz w:val="28"/>
          <w:szCs w:val="28"/>
        </w:rPr>
        <w:t>南通大学国有资产与实验室管理处</w:t>
      </w:r>
      <w:r w:rsidRPr="00926E17">
        <w:rPr>
          <w:rFonts w:ascii="宋体" w:hAnsi="宋体" w:cs="宋体" w:hint="eastAsia"/>
          <w:color w:val="000000" w:themeColor="text1"/>
          <w:kern w:val="0"/>
          <w:sz w:val="28"/>
          <w:szCs w:val="28"/>
        </w:rPr>
        <w:t>（0513-85012138）：</w:t>
      </w:r>
    </w:p>
    <w:p w:rsidR="00654131" w:rsidRPr="00926E17" w:rsidRDefault="00654131" w:rsidP="00926E17">
      <w:pPr>
        <w:spacing w:beforeLines="50" w:afterLines="50" w:line="480" w:lineRule="auto"/>
        <w:ind w:firstLineChars="200" w:firstLine="56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我公司完全符合项目（项目编号）招标公告中对投标人资格条件的要求，自愿以本传真报名参加贵单位的招标，并将按时参加投标。</w:t>
      </w:r>
    </w:p>
    <w:p w:rsidR="00654131" w:rsidRPr="00926E17" w:rsidRDefault="00654131" w:rsidP="00926E17">
      <w:pPr>
        <w:spacing w:beforeLines="50" w:afterLines="50" w:line="480" w:lineRule="auto"/>
        <w:ind w:firstLineChars="200" w:firstLine="56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我公司在</w:t>
      </w:r>
      <w:r w:rsidRPr="00926E17">
        <w:rPr>
          <w:rFonts w:ascii="宋体" w:hAnsi="宋体" w:cs="宋体"/>
          <w:color w:val="000000" w:themeColor="text1"/>
          <w:kern w:val="0"/>
          <w:sz w:val="28"/>
          <w:szCs w:val="28"/>
        </w:rPr>
        <w:t>南通大学国有资产与实验室管理处</w:t>
      </w:r>
      <w:r w:rsidRPr="00926E17">
        <w:rPr>
          <w:rFonts w:ascii="宋体" w:hAnsi="宋体" w:cs="宋体" w:hint="eastAsia"/>
          <w:color w:val="000000" w:themeColor="text1"/>
          <w:kern w:val="0"/>
          <w:sz w:val="28"/>
          <w:szCs w:val="28"/>
        </w:rPr>
        <w:t>投标过程中</w:t>
      </w:r>
      <w:r w:rsidR="00785061" w:rsidRPr="00926E17">
        <w:rPr>
          <w:rFonts w:ascii="宋体" w:hAnsi="宋体" w:cs="宋体" w:hint="eastAsia"/>
          <w:color w:val="000000" w:themeColor="text1"/>
          <w:kern w:val="0"/>
          <w:sz w:val="28"/>
          <w:szCs w:val="28"/>
        </w:rPr>
        <w:t>会</w:t>
      </w:r>
      <w:r w:rsidRPr="00926E17">
        <w:rPr>
          <w:rFonts w:ascii="宋体" w:hAnsi="宋体" w:cs="宋体" w:hint="eastAsia"/>
          <w:color w:val="000000" w:themeColor="text1"/>
          <w:kern w:val="0"/>
          <w:sz w:val="28"/>
          <w:szCs w:val="28"/>
        </w:rPr>
        <w:t>严格执行国家法律法规，</w:t>
      </w:r>
      <w:r w:rsidR="00785061" w:rsidRPr="00926E17">
        <w:rPr>
          <w:rFonts w:ascii="宋体" w:hAnsi="宋体" w:cs="宋体" w:hint="eastAsia"/>
          <w:color w:val="000000" w:themeColor="text1"/>
          <w:kern w:val="0"/>
          <w:sz w:val="28"/>
          <w:szCs w:val="28"/>
        </w:rPr>
        <w:t>同时</w:t>
      </w:r>
      <w:r w:rsidRPr="00926E17">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926E17" w:rsidRDefault="0065413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654131" w:rsidRPr="00926E17" w:rsidRDefault="00654131" w:rsidP="00654131">
      <w:pPr>
        <w:spacing w:line="480" w:lineRule="auto"/>
        <w:ind w:firstLineChars="1100" w:firstLine="308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投标</w:t>
      </w:r>
      <w:r w:rsidR="00785061" w:rsidRPr="00926E17">
        <w:rPr>
          <w:rFonts w:ascii="宋体" w:hAnsi="宋体" w:cs="宋体" w:hint="eastAsia"/>
          <w:color w:val="000000" w:themeColor="text1"/>
          <w:kern w:val="0"/>
          <w:sz w:val="28"/>
          <w:szCs w:val="28"/>
        </w:rPr>
        <w:t>公司</w:t>
      </w:r>
      <w:r w:rsidRPr="00926E17">
        <w:rPr>
          <w:rFonts w:ascii="宋体" w:hAnsi="宋体" w:cs="宋体" w:hint="eastAsia"/>
          <w:color w:val="000000" w:themeColor="text1"/>
          <w:kern w:val="0"/>
          <w:sz w:val="28"/>
          <w:szCs w:val="28"/>
        </w:rPr>
        <w:t>名称（公章）：</w:t>
      </w:r>
    </w:p>
    <w:p w:rsidR="00654131" w:rsidRPr="00926E17" w:rsidRDefault="0092039A" w:rsidP="00785061">
      <w:pPr>
        <w:spacing w:line="480" w:lineRule="auto"/>
        <w:ind w:firstLineChars="1500" w:firstLine="4200"/>
        <w:rPr>
          <w:rFonts w:ascii="宋体" w:hAnsi="宋体" w:cs="宋体"/>
          <w:color w:val="000000" w:themeColor="text1"/>
          <w:kern w:val="0"/>
          <w:sz w:val="28"/>
          <w:szCs w:val="28"/>
        </w:rPr>
      </w:pPr>
      <w:r w:rsidRPr="00926E17">
        <w:rPr>
          <w:rFonts w:hint="eastAsia"/>
          <w:color w:val="000000" w:themeColor="text1"/>
          <w:sz w:val="28"/>
          <w:szCs w:val="28"/>
        </w:rPr>
        <w:t>投标授权</w:t>
      </w:r>
      <w:r w:rsidR="00785061" w:rsidRPr="00926E17">
        <w:rPr>
          <w:rFonts w:hint="eastAsia"/>
          <w:color w:val="000000" w:themeColor="text1"/>
          <w:sz w:val="28"/>
          <w:szCs w:val="28"/>
        </w:rPr>
        <w:t>代表</w:t>
      </w:r>
      <w:r w:rsidR="00654131" w:rsidRPr="00926E17">
        <w:rPr>
          <w:rFonts w:ascii="宋体" w:hAnsi="宋体" w:cs="宋体" w:hint="eastAsia"/>
          <w:color w:val="000000" w:themeColor="text1"/>
          <w:kern w:val="0"/>
          <w:sz w:val="28"/>
          <w:szCs w:val="28"/>
        </w:rPr>
        <w:t>：</w:t>
      </w:r>
    </w:p>
    <w:p w:rsidR="00785061" w:rsidRPr="00926E17" w:rsidRDefault="00654131" w:rsidP="00785061">
      <w:pPr>
        <w:spacing w:line="480" w:lineRule="auto"/>
        <w:ind w:firstLineChars="1300" w:firstLine="364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联系电话（手机）：</w:t>
      </w:r>
    </w:p>
    <w:p w:rsidR="00654131" w:rsidRPr="00926E17" w:rsidRDefault="00785061" w:rsidP="005019BB">
      <w:pPr>
        <w:spacing w:line="480" w:lineRule="auto"/>
        <w:ind w:firstLineChars="1500" w:firstLine="420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年</w:t>
      </w:r>
      <w:r w:rsidR="00654131"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月</w:t>
      </w:r>
      <w:r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日</w:t>
      </w:r>
    </w:p>
    <w:p w:rsidR="00654131" w:rsidRPr="00926E17" w:rsidRDefault="0065413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3B376F" w:rsidRPr="00926E17" w:rsidRDefault="00654131" w:rsidP="00785061">
      <w:pPr>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注：本报名投标确认函不需装入投标文件中。</w:t>
      </w:r>
    </w:p>
    <w:sectPr w:rsidR="003B376F" w:rsidRPr="00926E17"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E0B" w:rsidRDefault="00820E0B">
      <w:r>
        <w:separator/>
      </w:r>
    </w:p>
  </w:endnote>
  <w:endnote w:type="continuationSeparator" w:id="1">
    <w:p w:rsidR="00820E0B" w:rsidRDefault="00820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902DC"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902DC"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926E17">
      <w:rPr>
        <w:rStyle w:val="ad"/>
        <w:noProof/>
      </w:rPr>
      <w:t>12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E0B" w:rsidRDefault="00820E0B">
      <w:r>
        <w:separator/>
      </w:r>
    </w:p>
  </w:footnote>
  <w:footnote w:type="continuationSeparator" w:id="1">
    <w:p w:rsidR="00820E0B" w:rsidRDefault="00820E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485"/>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97E2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A78CC"/>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572"/>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A3C6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C6A47"/>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0E0B"/>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6E17"/>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2DC"/>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23</Pages>
  <Words>1399</Words>
  <Characters>7976</Characters>
  <Application>Microsoft Office Word</Application>
  <DocSecurity>0</DocSecurity>
  <Lines>66</Lines>
  <Paragraphs>18</Paragraphs>
  <ScaleCrop>false</ScaleCrop>
  <Company>微软中国</Company>
  <LinksUpToDate>false</LinksUpToDate>
  <CharactersWithSpaces>9357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90</cp:revision>
  <cp:lastPrinted>2015-05-19T09:06:00Z</cp:lastPrinted>
  <dcterms:created xsi:type="dcterms:W3CDTF">2015-05-27T09:09:00Z</dcterms:created>
  <dcterms:modified xsi:type="dcterms:W3CDTF">2016-06-07T06:39:00Z</dcterms:modified>
</cp:coreProperties>
</file>