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664465" w:rsidRPr="00664465">
        <w:rPr>
          <w:rFonts w:ascii="宋体" w:hAnsi="宋体" w:hint="eastAsia"/>
          <w:b/>
          <w:color w:val="FF0000"/>
          <w:sz w:val="32"/>
          <w:szCs w:val="32"/>
        </w:rPr>
        <w:t>电子万能试验机等</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664465">
        <w:rPr>
          <w:rFonts w:ascii="宋体" w:hAnsi="宋体" w:hint="eastAsia"/>
          <w:b/>
          <w:color w:val="FF0000"/>
          <w:sz w:val="32"/>
          <w:szCs w:val="32"/>
        </w:rPr>
        <w:t>43</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w:t>
      </w:r>
      <w:r w:rsidR="00664465">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00664465">
        <w:rPr>
          <w:rFonts w:ascii="宋体" w:eastAsia="宋体" w:hAnsi="宋体" w:hint="eastAsia"/>
          <w:b/>
          <w:color w:val="FF0000"/>
          <w:sz w:val="32"/>
          <w:szCs w:val="32"/>
        </w:rPr>
        <w:t>2</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664465" w:rsidRPr="00664465">
        <w:rPr>
          <w:rFonts w:ascii="宋体" w:hAnsi="宋体" w:hint="eastAsia"/>
          <w:b/>
          <w:color w:val="FF0000"/>
          <w:spacing w:val="4"/>
          <w:sz w:val="24"/>
        </w:rPr>
        <w:t>电子万能试验机等</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664465" w:rsidRPr="00664465">
        <w:rPr>
          <w:rFonts w:ascii="宋体" w:hAnsi="宋体" w:hint="eastAsia"/>
          <w:b/>
          <w:color w:val="FF0000"/>
          <w:spacing w:val="4"/>
          <w:sz w:val="24"/>
        </w:rPr>
        <w:t>电子万能试验机等</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664465">
        <w:rPr>
          <w:rFonts w:ascii="宋体" w:hAnsi="宋体" w:hint="eastAsia"/>
          <w:b/>
          <w:color w:val="FF0000"/>
          <w:sz w:val="24"/>
        </w:rPr>
        <w:t>43</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664465">
        <w:rPr>
          <w:rFonts w:ascii="宋体" w:hAnsi="宋体" w:hint="eastAsia"/>
          <w:b/>
          <w:color w:val="FF0000"/>
          <w:spacing w:val="4"/>
          <w:sz w:val="24"/>
        </w:rPr>
        <w:t>12</w:t>
      </w:r>
      <w:r w:rsidRPr="007B579D">
        <w:rPr>
          <w:rFonts w:ascii="宋体" w:hAnsi="宋体" w:hint="eastAsia"/>
          <w:b/>
          <w:color w:val="FF0000"/>
          <w:spacing w:val="4"/>
          <w:sz w:val="24"/>
        </w:rPr>
        <w:t>月</w:t>
      </w:r>
      <w:r w:rsidR="008356F4">
        <w:rPr>
          <w:rFonts w:ascii="宋体" w:hAnsi="宋体" w:hint="eastAsia"/>
          <w:b/>
          <w:color w:val="FF0000"/>
          <w:spacing w:val="4"/>
          <w:sz w:val="24"/>
        </w:rPr>
        <w:t>10</w:t>
      </w:r>
      <w:bookmarkStart w:id="0" w:name="_GoBack"/>
      <w:bookmarkEnd w:id="0"/>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7922"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3126"/>
        <w:gridCol w:w="1418"/>
        <w:gridCol w:w="818"/>
        <w:gridCol w:w="1742"/>
      </w:tblGrid>
      <w:tr w:rsidR="004D5635" w:rsidRPr="00DD0909" w:rsidTr="004D5635">
        <w:trPr>
          <w:trHeight w:val="444"/>
          <w:tblHeader/>
          <w:jc w:val="center"/>
        </w:trPr>
        <w:tc>
          <w:tcPr>
            <w:tcW w:w="8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jc w:val="center"/>
              <w:rPr>
                <w:rFonts w:ascii="宋体" w:hAnsi="宋体"/>
                <w:b/>
                <w:szCs w:val="21"/>
              </w:rPr>
            </w:pPr>
            <w:r w:rsidRPr="004D5635">
              <w:rPr>
                <w:rFonts w:ascii="宋体" w:hAnsi="宋体"/>
                <w:b/>
                <w:szCs w:val="21"/>
              </w:rPr>
              <w:t>序号</w:t>
            </w:r>
          </w:p>
        </w:tc>
        <w:tc>
          <w:tcPr>
            <w:tcW w:w="3126"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jc w:val="center"/>
              <w:rPr>
                <w:rFonts w:ascii="宋体" w:hAnsi="宋体"/>
                <w:b/>
                <w:szCs w:val="21"/>
              </w:rPr>
            </w:pPr>
            <w:r w:rsidRPr="004D5635">
              <w:rPr>
                <w:rFonts w:ascii="宋体" w:hAnsi="宋体"/>
                <w:b/>
                <w:szCs w:val="21"/>
              </w:rPr>
              <w:t>设备名称</w:t>
            </w:r>
          </w:p>
        </w:tc>
        <w:tc>
          <w:tcPr>
            <w:tcW w:w="1418" w:type="dxa"/>
            <w:tcBorders>
              <w:top w:val="single" w:sz="4" w:space="0" w:color="auto"/>
              <w:left w:val="single" w:sz="4" w:space="0" w:color="auto"/>
              <w:bottom w:val="single" w:sz="4" w:space="0" w:color="auto"/>
              <w:right w:val="single" w:sz="4" w:space="0" w:color="auto"/>
            </w:tcBorders>
            <w:vAlign w:val="center"/>
            <w:hideMark/>
          </w:tcPr>
          <w:p w:rsidR="004D5635" w:rsidRPr="004D5635" w:rsidRDefault="004D5635" w:rsidP="00542E86">
            <w:pPr>
              <w:jc w:val="center"/>
              <w:rPr>
                <w:rFonts w:ascii="宋体" w:hAnsi="宋体"/>
                <w:b/>
                <w:szCs w:val="21"/>
              </w:rPr>
            </w:pPr>
            <w:r w:rsidRPr="004D5635">
              <w:rPr>
                <w:rFonts w:ascii="宋体" w:hAnsi="宋体"/>
                <w:b/>
                <w:szCs w:val="21"/>
              </w:rPr>
              <w:t>型号/规格</w:t>
            </w:r>
          </w:p>
        </w:tc>
        <w:tc>
          <w:tcPr>
            <w:tcW w:w="818" w:type="dxa"/>
            <w:tcBorders>
              <w:top w:val="single" w:sz="4" w:space="0" w:color="auto"/>
              <w:left w:val="single" w:sz="4" w:space="0" w:color="auto"/>
              <w:bottom w:val="single" w:sz="4" w:space="0" w:color="auto"/>
              <w:right w:val="single" w:sz="4" w:space="0" w:color="auto"/>
            </w:tcBorders>
            <w:vAlign w:val="center"/>
            <w:hideMark/>
          </w:tcPr>
          <w:p w:rsidR="004D5635" w:rsidRPr="004D5635" w:rsidRDefault="004D5635" w:rsidP="00542E86">
            <w:pPr>
              <w:jc w:val="center"/>
              <w:rPr>
                <w:rFonts w:ascii="宋体" w:hAnsi="宋体"/>
                <w:b/>
                <w:szCs w:val="21"/>
              </w:rPr>
            </w:pPr>
            <w:r w:rsidRPr="004D5635">
              <w:rPr>
                <w:rFonts w:ascii="宋体" w:hAnsi="宋体"/>
                <w:b/>
                <w:szCs w:val="21"/>
              </w:rPr>
              <w:t>数量</w:t>
            </w:r>
          </w:p>
        </w:tc>
        <w:tc>
          <w:tcPr>
            <w:tcW w:w="1742"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tabs>
                <w:tab w:val="left" w:pos="4680"/>
              </w:tabs>
              <w:spacing w:line="0" w:lineRule="atLeast"/>
              <w:jc w:val="center"/>
              <w:rPr>
                <w:rFonts w:ascii="宋体" w:hAnsi="宋体"/>
                <w:b/>
                <w:szCs w:val="21"/>
              </w:rPr>
            </w:pPr>
            <w:r w:rsidRPr="004D5635">
              <w:rPr>
                <w:rFonts w:ascii="宋体" w:hAnsi="宋体"/>
                <w:b/>
                <w:szCs w:val="21"/>
              </w:rPr>
              <w:t>备注</w:t>
            </w:r>
          </w:p>
        </w:tc>
      </w:tr>
      <w:tr w:rsidR="004D5635" w:rsidRPr="00DD0909" w:rsidTr="004D5635">
        <w:trPr>
          <w:trHeight w:val="409"/>
          <w:jc w:val="center"/>
        </w:trPr>
        <w:tc>
          <w:tcPr>
            <w:tcW w:w="8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jc w:val="center"/>
              <w:rPr>
                <w:rFonts w:ascii="宋体" w:hAnsi="宋体"/>
                <w:color w:val="000000"/>
                <w:szCs w:val="21"/>
              </w:rPr>
            </w:pPr>
            <w:r w:rsidRPr="004D5635">
              <w:rPr>
                <w:rFonts w:ascii="宋体" w:hAnsi="宋体"/>
                <w:color w:val="000000"/>
                <w:szCs w:val="21"/>
              </w:rPr>
              <w:t>1</w:t>
            </w:r>
          </w:p>
        </w:tc>
        <w:tc>
          <w:tcPr>
            <w:tcW w:w="3126"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jc w:val="center"/>
              <w:rPr>
                <w:rFonts w:ascii="宋体" w:hAnsi="宋体"/>
                <w:color w:val="000000"/>
                <w:szCs w:val="21"/>
              </w:rPr>
            </w:pPr>
            <w:r w:rsidRPr="004D5635">
              <w:rPr>
                <w:rFonts w:ascii="宋体" w:hAnsi="宋体"/>
                <w:color w:val="000000"/>
                <w:szCs w:val="21"/>
              </w:rPr>
              <w:t>微机控制电子万能试验机</w:t>
            </w:r>
          </w:p>
        </w:tc>
        <w:tc>
          <w:tcPr>
            <w:tcW w:w="1418" w:type="dxa"/>
            <w:tcBorders>
              <w:top w:val="single" w:sz="4" w:space="0" w:color="auto"/>
              <w:left w:val="single" w:sz="4" w:space="0" w:color="auto"/>
              <w:bottom w:val="single" w:sz="4" w:space="0" w:color="auto"/>
              <w:right w:val="single" w:sz="4" w:space="0" w:color="auto"/>
            </w:tcBorders>
            <w:vAlign w:val="center"/>
            <w:hideMark/>
          </w:tcPr>
          <w:p w:rsidR="004D5635" w:rsidRPr="004D5635" w:rsidRDefault="004D5635" w:rsidP="00542E86">
            <w:pPr>
              <w:spacing w:line="360" w:lineRule="auto"/>
              <w:jc w:val="center"/>
              <w:rPr>
                <w:rFonts w:ascii="宋体" w:hAnsi="宋体"/>
                <w:color w:val="000000"/>
                <w:szCs w:val="21"/>
              </w:rPr>
            </w:pPr>
            <w:r w:rsidRPr="004D5635">
              <w:rPr>
                <w:rFonts w:ascii="宋体" w:hAnsi="宋体"/>
                <w:color w:val="000000"/>
                <w:szCs w:val="21"/>
              </w:rPr>
              <w:t>50KN</w:t>
            </w:r>
          </w:p>
        </w:tc>
        <w:tc>
          <w:tcPr>
            <w:tcW w:w="818" w:type="dxa"/>
            <w:tcBorders>
              <w:top w:val="single" w:sz="4" w:space="0" w:color="auto"/>
              <w:left w:val="single" w:sz="4" w:space="0" w:color="auto"/>
              <w:bottom w:val="single" w:sz="4" w:space="0" w:color="auto"/>
              <w:right w:val="single" w:sz="4" w:space="0" w:color="auto"/>
            </w:tcBorders>
            <w:vAlign w:val="center"/>
            <w:hideMark/>
          </w:tcPr>
          <w:p w:rsidR="004D5635" w:rsidRPr="004D5635" w:rsidRDefault="004D5635" w:rsidP="004D5635">
            <w:pPr>
              <w:spacing w:line="360" w:lineRule="auto"/>
              <w:jc w:val="center"/>
              <w:rPr>
                <w:rFonts w:ascii="宋体" w:hAnsi="宋体"/>
                <w:szCs w:val="21"/>
              </w:rPr>
            </w:pPr>
            <w:r w:rsidRPr="004D5635">
              <w:rPr>
                <w:rFonts w:ascii="宋体" w:hAnsi="宋体"/>
                <w:szCs w:val="21"/>
              </w:rPr>
              <w:t>1台</w:t>
            </w:r>
          </w:p>
        </w:tc>
        <w:tc>
          <w:tcPr>
            <w:tcW w:w="1742"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spacing w:line="360" w:lineRule="auto"/>
              <w:jc w:val="center"/>
              <w:rPr>
                <w:rFonts w:ascii="宋体" w:hAnsi="宋体"/>
                <w:color w:val="000000"/>
                <w:szCs w:val="21"/>
              </w:rPr>
            </w:pPr>
          </w:p>
        </w:tc>
      </w:tr>
      <w:tr w:rsidR="004D5635" w:rsidRPr="00DD0909" w:rsidTr="004D5635">
        <w:trPr>
          <w:trHeight w:val="413"/>
          <w:jc w:val="center"/>
        </w:trPr>
        <w:tc>
          <w:tcPr>
            <w:tcW w:w="8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jc w:val="center"/>
              <w:rPr>
                <w:rFonts w:ascii="宋体" w:hAnsi="宋体"/>
                <w:szCs w:val="21"/>
              </w:rPr>
            </w:pPr>
            <w:r w:rsidRPr="004D5635">
              <w:rPr>
                <w:rFonts w:ascii="宋体" w:hAnsi="宋体"/>
                <w:szCs w:val="21"/>
              </w:rPr>
              <w:t>2</w:t>
            </w:r>
          </w:p>
        </w:tc>
        <w:tc>
          <w:tcPr>
            <w:tcW w:w="3126"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jc w:val="center"/>
              <w:rPr>
                <w:rFonts w:ascii="宋体" w:hAnsi="宋体"/>
                <w:szCs w:val="21"/>
              </w:rPr>
            </w:pPr>
            <w:r w:rsidRPr="004D5635">
              <w:rPr>
                <w:rFonts w:ascii="宋体" w:hAnsi="宋体"/>
                <w:szCs w:val="21"/>
              </w:rPr>
              <w:t>微机控制电子万能试验机</w:t>
            </w:r>
          </w:p>
        </w:tc>
        <w:tc>
          <w:tcPr>
            <w:tcW w:w="14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spacing w:line="360" w:lineRule="auto"/>
              <w:jc w:val="center"/>
              <w:rPr>
                <w:rFonts w:ascii="宋体" w:hAnsi="宋体"/>
                <w:szCs w:val="21"/>
              </w:rPr>
            </w:pPr>
            <w:r w:rsidRPr="004D5635">
              <w:rPr>
                <w:rFonts w:ascii="宋体" w:hAnsi="宋体"/>
                <w:szCs w:val="21"/>
              </w:rPr>
              <w:t>200KN</w:t>
            </w:r>
          </w:p>
        </w:tc>
        <w:tc>
          <w:tcPr>
            <w:tcW w:w="8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4D5635">
            <w:pPr>
              <w:spacing w:line="360" w:lineRule="auto"/>
              <w:jc w:val="center"/>
              <w:rPr>
                <w:rFonts w:ascii="宋体" w:hAnsi="宋体"/>
                <w:szCs w:val="21"/>
              </w:rPr>
            </w:pPr>
            <w:r w:rsidRPr="004D5635">
              <w:rPr>
                <w:rFonts w:ascii="宋体" w:hAnsi="宋体"/>
                <w:szCs w:val="21"/>
              </w:rPr>
              <w:t>1</w:t>
            </w:r>
            <w:r>
              <w:rPr>
                <w:rFonts w:ascii="宋体" w:hAnsi="宋体"/>
                <w:szCs w:val="21"/>
              </w:rPr>
              <w:t>台</w:t>
            </w:r>
          </w:p>
        </w:tc>
        <w:tc>
          <w:tcPr>
            <w:tcW w:w="1742"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spacing w:line="360" w:lineRule="auto"/>
              <w:jc w:val="center"/>
              <w:rPr>
                <w:rFonts w:ascii="宋体" w:hAnsi="宋体"/>
                <w:szCs w:val="21"/>
              </w:rPr>
            </w:pPr>
          </w:p>
        </w:tc>
      </w:tr>
      <w:tr w:rsidR="004D5635" w:rsidRPr="00DD0909" w:rsidTr="00EA0AF7">
        <w:trPr>
          <w:trHeight w:val="610"/>
          <w:jc w:val="center"/>
        </w:trPr>
        <w:tc>
          <w:tcPr>
            <w:tcW w:w="8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spacing w:line="360" w:lineRule="auto"/>
              <w:jc w:val="center"/>
              <w:rPr>
                <w:rFonts w:ascii="宋体" w:hAnsi="宋体"/>
                <w:szCs w:val="21"/>
              </w:rPr>
            </w:pPr>
            <w:r w:rsidRPr="004D5635">
              <w:rPr>
                <w:rFonts w:ascii="宋体" w:hAnsi="宋体"/>
                <w:szCs w:val="21"/>
              </w:rPr>
              <w:t>3</w:t>
            </w:r>
          </w:p>
        </w:tc>
        <w:tc>
          <w:tcPr>
            <w:tcW w:w="3126"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spacing w:line="360" w:lineRule="auto"/>
              <w:jc w:val="center"/>
              <w:rPr>
                <w:rFonts w:ascii="宋体" w:hAnsi="宋体"/>
                <w:szCs w:val="21"/>
              </w:rPr>
            </w:pPr>
            <w:r w:rsidRPr="004D5635">
              <w:rPr>
                <w:rFonts w:ascii="宋体" w:hAnsi="宋体"/>
                <w:szCs w:val="21"/>
              </w:rPr>
              <w:t>微机控制电液伺服压力试验机</w:t>
            </w:r>
          </w:p>
        </w:tc>
        <w:tc>
          <w:tcPr>
            <w:tcW w:w="14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spacing w:line="360" w:lineRule="auto"/>
              <w:jc w:val="center"/>
              <w:rPr>
                <w:rFonts w:ascii="宋体" w:hAnsi="宋体"/>
                <w:szCs w:val="21"/>
              </w:rPr>
            </w:pPr>
            <w:r w:rsidRPr="004D5635">
              <w:rPr>
                <w:rFonts w:ascii="宋体" w:hAnsi="宋体"/>
                <w:szCs w:val="21"/>
              </w:rPr>
              <w:t>2000KN</w:t>
            </w:r>
          </w:p>
        </w:tc>
        <w:tc>
          <w:tcPr>
            <w:tcW w:w="818"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4D5635">
            <w:pPr>
              <w:spacing w:line="360" w:lineRule="auto"/>
              <w:jc w:val="center"/>
              <w:rPr>
                <w:rFonts w:ascii="宋体" w:hAnsi="宋体"/>
                <w:szCs w:val="21"/>
              </w:rPr>
            </w:pPr>
            <w:r w:rsidRPr="004D5635">
              <w:rPr>
                <w:rFonts w:ascii="宋体" w:hAnsi="宋体"/>
                <w:szCs w:val="21"/>
              </w:rPr>
              <w:t>1</w:t>
            </w:r>
            <w:r>
              <w:rPr>
                <w:rFonts w:ascii="宋体" w:hAnsi="宋体"/>
                <w:szCs w:val="21"/>
              </w:rPr>
              <w:t>台</w:t>
            </w:r>
          </w:p>
        </w:tc>
        <w:tc>
          <w:tcPr>
            <w:tcW w:w="1742" w:type="dxa"/>
            <w:tcBorders>
              <w:top w:val="single" w:sz="4" w:space="0" w:color="auto"/>
              <w:left w:val="single" w:sz="4" w:space="0" w:color="auto"/>
              <w:bottom w:val="single" w:sz="4" w:space="0" w:color="auto"/>
              <w:right w:val="single" w:sz="4" w:space="0" w:color="auto"/>
            </w:tcBorders>
            <w:vAlign w:val="center"/>
          </w:tcPr>
          <w:p w:rsidR="004D5635" w:rsidRPr="004D5635" w:rsidRDefault="004D5635" w:rsidP="00542E86">
            <w:pPr>
              <w:spacing w:line="360" w:lineRule="auto"/>
              <w:rPr>
                <w:rFonts w:ascii="宋体" w:hAnsi="宋体"/>
                <w:szCs w:val="21"/>
              </w:rPr>
            </w:pPr>
            <w:r w:rsidRPr="004D5635">
              <w:rPr>
                <w:rFonts w:ascii="宋体" w:hAnsi="宋体"/>
                <w:szCs w:val="21"/>
              </w:rPr>
              <w:t>含</w:t>
            </w:r>
            <w:r w:rsidRPr="004D5635">
              <w:rPr>
                <w:rFonts w:ascii="宋体" w:hAnsi="宋体"/>
                <w:color w:val="000000"/>
                <w:szCs w:val="21"/>
              </w:rPr>
              <w:t>混凝土劈裂、弹模测量装置</w:t>
            </w:r>
          </w:p>
        </w:tc>
      </w:tr>
      <w:tr w:rsidR="00EA0AF7" w:rsidRPr="00DD0909" w:rsidTr="004D5635">
        <w:trPr>
          <w:trHeight w:val="367"/>
          <w:jc w:val="center"/>
        </w:trPr>
        <w:tc>
          <w:tcPr>
            <w:tcW w:w="818" w:type="dxa"/>
            <w:tcBorders>
              <w:top w:val="single" w:sz="4" w:space="0" w:color="auto"/>
              <w:left w:val="single" w:sz="4" w:space="0" w:color="auto"/>
              <w:right w:val="single" w:sz="4" w:space="0" w:color="auto"/>
            </w:tcBorders>
            <w:vAlign w:val="center"/>
          </w:tcPr>
          <w:p w:rsidR="00EA0AF7" w:rsidRPr="004D5635" w:rsidRDefault="00EA0AF7" w:rsidP="00542E86">
            <w:pPr>
              <w:spacing w:line="360" w:lineRule="auto"/>
              <w:jc w:val="center"/>
              <w:rPr>
                <w:rFonts w:ascii="宋体" w:hAnsi="宋体"/>
                <w:szCs w:val="21"/>
              </w:rPr>
            </w:pPr>
            <w:r w:rsidRPr="004D5635">
              <w:rPr>
                <w:rFonts w:ascii="宋体" w:hAnsi="宋体"/>
                <w:szCs w:val="21"/>
              </w:rPr>
              <w:t>4</w:t>
            </w:r>
          </w:p>
        </w:tc>
        <w:tc>
          <w:tcPr>
            <w:tcW w:w="3126" w:type="dxa"/>
            <w:tcBorders>
              <w:top w:val="single" w:sz="4" w:space="0" w:color="auto"/>
              <w:left w:val="single" w:sz="4" w:space="0" w:color="auto"/>
              <w:bottom w:val="single" w:sz="4" w:space="0" w:color="auto"/>
              <w:right w:val="single" w:sz="4" w:space="0" w:color="auto"/>
            </w:tcBorders>
            <w:vAlign w:val="center"/>
          </w:tcPr>
          <w:p w:rsidR="00EA0AF7" w:rsidRPr="004D5635" w:rsidRDefault="00EA0AF7" w:rsidP="00542E86">
            <w:pPr>
              <w:spacing w:line="360" w:lineRule="auto"/>
              <w:jc w:val="left"/>
              <w:rPr>
                <w:rFonts w:ascii="宋体" w:hAnsi="宋体"/>
                <w:szCs w:val="21"/>
              </w:rPr>
            </w:pPr>
            <w:r w:rsidRPr="004D5635">
              <w:rPr>
                <w:rFonts w:ascii="宋体" w:hAnsi="宋体"/>
                <w:szCs w:val="21"/>
              </w:rPr>
              <w:t>高低温试验箱</w:t>
            </w:r>
          </w:p>
        </w:tc>
        <w:tc>
          <w:tcPr>
            <w:tcW w:w="1418" w:type="dxa"/>
            <w:tcBorders>
              <w:top w:val="single" w:sz="4" w:space="0" w:color="auto"/>
              <w:left w:val="single" w:sz="4" w:space="0" w:color="auto"/>
              <w:bottom w:val="single" w:sz="4" w:space="0" w:color="auto"/>
              <w:right w:val="single" w:sz="4" w:space="0" w:color="auto"/>
            </w:tcBorders>
            <w:vAlign w:val="center"/>
          </w:tcPr>
          <w:p w:rsidR="00EA0AF7" w:rsidRPr="004D5635" w:rsidRDefault="00EA0AF7" w:rsidP="00542E86">
            <w:pPr>
              <w:spacing w:line="360" w:lineRule="auto"/>
              <w:jc w:val="center"/>
              <w:rPr>
                <w:rFonts w:ascii="宋体" w:hAnsi="宋体"/>
                <w:szCs w:val="21"/>
              </w:rPr>
            </w:pPr>
            <w:r w:rsidRPr="004D5635">
              <w:rPr>
                <w:rFonts w:ascii="宋体" w:hAnsi="宋体"/>
                <w:szCs w:val="21"/>
              </w:rPr>
              <w:t>-70～+350</w:t>
            </w:r>
            <w:r w:rsidRPr="004D5635">
              <w:rPr>
                <w:rFonts w:ascii="宋体" w:hAnsi="宋体" w:cs="宋体" w:hint="eastAsia"/>
                <w:szCs w:val="21"/>
              </w:rPr>
              <w:t>℃</w:t>
            </w:r>
          </w:p>
        </w:tc>
        <w:tc>
          <w:tcPr>
            <w:tcW w:w="818" w:type="dxa"/>
            <w:tcBorders>
              <w:top w:val="single" w:sz="4" w:space="0" w:color="auto"/>
              <w:left w:val="single" w:sz="4" w:space="0" w:color="auto"/>
              <w:bottom w:val="single" w:sz="4" w:space="0" w:color="auto"/>
              <w:right w:val="single" w:sz="4" w:space="0" w:color="auto"/>
            </w:tcBorders>
            <w:vAlign w:val="center"/>
          </w:tcPr>
          <w:p w:rsidR="00EA0AF7" w:rsidRPr="004D5635" w:rsidRDefault="00EA0AF7" w:rsidP="004D5635">
            <w:pPr>
              <w:spacing w:line="360" w:lineRule="auto"/>
              <w:jc w:val="center"/>
              <w:rPr>
                <w:rFonts w:ascii="宋体" w:hAnsi="宋体"/>
                <w:szCs w:val="21"/>
              </w:rPr>
            </w:pPr>
            <w:r w:rsidRPr="004D5635">
              <w:rPr>
                <w:rFonts w:ascii="宋体" w:hAnsi="宋体"/>
                <w:szCs w:val="21"/>
              </w:rPr>
              <w:t>1</w:t>
            </w:r>
            <w:r>
              <w:rPr>
                <w:rFonts w:ascii="宋体" w:hAnsi="宋体"/>
                <w:szCs w:val="21"/>
              </w:rPr>
              <w:t>套</w:t>
            </w:r>
          </w:p>
        </w:tc>
        <w:tc>
          <w:tcPr>
            <w:tcW w:w="1742" w:type="dxa"/>
            <w:vMerge w:val="restart"/>
            <w:tcBorders>
              <w:top w:val="single" w:sz="4" w:space="0" w:color="auto"/>
              <w:left w:val="single" w:sz="4" w:space="0" w:color="auto"/>
              <w:right w:val="single" w:sz="4" w:space="0" w:color="auto"/>
            </w:tcBorders>
            <w:vAlign w:val="center"/>
          </w:tcPr>
          <w:p w:rsidR="00EA0AF7" w:rsidRPr="004D5635" w:rsidRDefault="00EA0AF7" w:rsidP="00542E86">
            <w:pPr>
              <w:spacing w:line="360" w:lineRule="auto"/>
              <w:jc w:val="center"/>
              <w:rPr>
                <w:rFonts w:ascii="宋体" w:hAnsi="宋体"/>
                <w:szCs w:val="21"/>
              </w:rPr>
            </w:pPr>
            <w:r w:rsidRPr="004D5635">
              <w:rPr>
                <w:rFonts w:ascii="宋体" w:hAnsi="宋体"/>
                <w:color w:val="000000"/>
                <w:szCs w:val="21"/>
              </w:rPr>
              <w:t>电子万能试验机配套使用</w:t>
            </w:r>
          </w:p>
        </w:tc>
      </w:tr>
      <w:tr w:rsidR="00EA0AF7" w:rsidRPr="00DD0909" w:rsidTr="004D5635">
        <w:trPr>
          <w:trHeight w:val="367"/>
          <w:jc w:val="center"/>
        </w:trPr>
        <w:tc>
          <w:tcPr>
            <w:tcW w:w="818" w:type="dxa"/>
            <w:tcBorders>
              <w:left w:val="single" w:sz="4" w:space="0" w:color="auto"/>
              <w:right w:val="single" w:sz="4" w:space="0" w:color="auto"/>
            </w:tcBorders>
            <w:vAlign w:val="center"/>
          </w:tcPr>
          <w:p w:rsidR="00EA0AF7" w:rsidRPr="004D5635" w:rsidRDefault="00EA0AF7" w:rsidP="00542E86">
            <w:pPr>
              <w:spacing w:line="360" w:lineRule="auto"/>
              <w:jc w:val="center"/>
              <w:rPr>
                <w:rFonts w:ascii="宋体" w:hAnsi="宋体"/>
                <w:szCs w:val="21"/>
              </w:rPr>
            </w:pPr>
            <w:r>
              <w:rPr>
                <w:rFonts w:ascii="宋体" w:hAnsi="宋体" w:hint="eastAsia"/>
                <w:szCs w:val="21"/>
              </w:rPr>
              <w:t>5</w:t>
            </w:r>
          </w:p>
        </w:tc>
        <w:tc>
          <w:tcPr>
            <w:tcW w:w="3126" w:type="dxa"/>
            <w:tcBorders>
              <w:top w:val="single" w:sz="4" w:space="0" w:color="auto"/>
              <w:left w:val="single" w:sz="4" w:space="0" w:color="auto"/>
              <w:bottom w:val="single" w:sz="4" w:space="0" w:color="auto"/>
              <w:right w:val="single" w:sz="4" w:space="0" w:color="auto"/>
            </w:tcBorders>
            <w:vAlign w:val="center"/>
          </w:tcPr>
          <w:p w:rsidR="00EA0AF7" w:rsidRPr="004D5635" w:rsidRDefault="00EA0AF7" w:rsidP="001B08EF">
            <w:pPr>
              <w:spacing w:line="360" w:lineRule="auto"/>
              <w:jc w:val="left"/>
              <w:rPr>
                <w:rFonts w:ascii="宋体" w:hAnsi="宋体"/>
                <w:szCs w:val="21"/>
              </w:rPr>
            </w:pPr>
            <w:r w:rsidRPr="004D5635">
              <w:rPr>
                <w:rFonts w:ascii="宋体" w:hAnsi="宋体"/>
                <w:szCs w:val="21"/>
              </w:rPr>
              <w:t>高温炉（含高温引伸计）</w:t>
            </w:r>
          </w:p>
        </w:tc>
        <w:tc>
          <w:tcPr>
            <w:tcW w:w="1418" w:type="dxa"/>
            <w:tcBorders>
              <w:top w:val="single" w:sz="4" w:space="0" w:color="auto"/>
              <w:left w:val="single" w:sz="4" w:space="0" w:color="auto"/>
              <w:bottom w:val="single" w:sz="4" w:space="0" w:color="auto"/>
              <w:right w:val="single" w:sz="4" w:space="0" w:color="auto"/>
            </w:tcBorders>
            <w:vAlign w:val="center"/>
          </w:tcPr>
          <w:p w:rsidR="00EA0AF7" w:rsidRPr="004D5635" w:rsidRDefault="00EA0AF7" w:rsidP="00542E86">
            <w:pPr>
              <w:spacing w:line="360" w:lineRule="auto"/>
              <w:jc w:val="center"/>
              <w:rPr>
                <w:rFonts w:ascii="宋体" w:hAnsi="宋体"/>
                <w:szCs w:val="21"/>
              </w:rPr>
            </w:pPr>
            <w:r w:rsidRPr="004D5635">
              <w:rPr>
                <w:rFonts w:ascii="宋体" w:hAnsi="宋体"/>
                <w:kern w:val="0"/>
                <w:szCs w:val="21"/>
              </w:rPr>
              <w:t>300～</w:t>
            </w:r>
            <w:smartTag w:uri="urn:schemas-microsoft-com:office:smarttags" w:element="chmetcnv">
              <w:smartTagPr>
                <w:attr w:name="TCSC" w:val="0"/>
                <w:attr w:name="NumberType" w:val="1"/>
                <w:attr w:name="Negative" w:val="False"/>
                <w:attr w:name="HasSpace" w:val="False"/>
                <w:attr w:name="SourceValue" w:val="1100"/>
                <w:attr w:name="UnitName" w:val="℃"/>
              </w:smartTagPr>
              <w:r w:rsidRPr="004D5635">
                <w:rPr>
                  <w:rFonts w:ascii="宋体" w:hAnsi="宋体"/>
                  <w:kern w:val="0"/>
                  <w:szCs w:val="21"/>
                </w:rPr>
                <w:t>1100</w:t>
              </w:r>
              <w:r w:rsidRPr="004D5635">
                <w:rPr>
                  <w:rFonts w:ascii="宋体" w:hAnsi="宋体" w:cs="宋体" w:hint="eastAsia"/>
                  <w:kern w:val="0"/>
                  <w:szCs w:val="21"/>
                </w:rPr>
                <w:t>℃</w:t>
              </w:r>
            </w:smartTag>
          </w:p>
        </w:tc>
        <w:tc>
          <w:tcPr>
            <w:tcW w:w="818" w:type="dxa"/>
            <w:tcBorders>
              <w:top w:val="single" w:sz="4" w:space="0" w:color="auto"/>
              <w:left w:val="single" w:sz="4" w:space="0" w:color="auto"/>
              <w:bottom w:val="single" w:sz="4" w:space="0" w:color="auto"/>
              <w:right w:val="single" w:sz="4" w:space="0" w:color="auto"/>
            </w:tcBorders>
            <w:vAlign w:val="center"/>
          </w:tcPr>
          <w:p w:rsidR="00EA0AF7" w:rsidRPr="004D5635" w:rsidRDefault="00EA0AF7" w:rsidP="004D5635">
            <w:pPr>
              <w:spacing w:line="360" w:lineRule="auto"/>
              <w:jc w:val="center"/>
              <w:rPr>
                <w:rFonts w:ascii="宋体" w:hAnsi="宋体"/>
                <w:szCs w:val="21"/>
              </w:rPr>
            </w:pPr>
            <w:r w:rsidRPr="004D5635">
              <w:rPr>
                <w:rFonts w:ascii="宋体" w:hAnsi="宋体"/>
                <w:szCs w:val="21"/>
              </w:rPr>
              <w:t>1</w:t>
            </w:r>
            <w:r>
              <w:rPr>
                <w:rFonts w:ascii="宋体" w:hAnsi="宋体"/>
                <w:szCs w:val="21"/>
              </w:rPr>
              <w:t>套</w:t>
            </w:r>
          </w:p>
        </w:tc>
        <w:tc>
          <w:tcPr>
            <w:tcW w:w="1742" w:type="dxa"/>
            <w:vMerge/>
            <w:tcBorders>
              <w:left w:val="single" w:sz="4" w:space="0" w:color="auto"/>
              <w:bottom w:val="single" w:sz="4" w:space="0" w:color="auto"/>
              <w:right w:val="single" w:sz="4" w:space="0" w:color="auto"/>
            </w:tcBorders>
            <w:vAlign w:val="center"/>
          </w:tcPr>
          <w:p w:rsidR="00EA0AF7" w:rsidRPr="004D5635" w:rsidRDefault="00EA0AF7" w:rsidP="00542E86">
            <w:pPr>
              <w:spacing w:line="360" w:lineRule="auto"/>
              <w:jc w:val="center"/>
              <w:rPr>
                <w:rFonts w:ascii="宋体" w:hAnsi="宋体"/>
                <w:szCs w:val="21"/>
              </w:rPr>
            </w:pPr>
          </w:p>
        </w:tc>
      </w:tr>
    </w:tbl>
    <w:p w:rsidR="004D5635" w:rsidRPr="001D7DC1" w:rsidRDefault="004D5635"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3B376F" w:rsidRPr="004175D0" w:rsidRDefault="00EA0AF7" w:rsidP="00FC73E2">
      <w:pPr>
        <w:widowControl/>
        <w:ind w:firstLineChars="200" w:firstLine="480"/>
        <w:jc w:val="left"/>
        <w:rPr>
          <w:rFonts w:ascii="宋体"/>
          <w:color w:val="FF0000"/>
          <w:sz w:val="24"/>
          <w:lang w:val="zh-CN"/>
        </w:rPr>
      </w:pPr>
      <w:r>
        <w:rPr>
          <w:rFonts w:ascii="宋体" w:hAnsi="宋体" w:hint="eastAsia"/>
          <w:color w:val="FF0000"/>
          <w:sz w:val="24"/>
          <w:lang w:val="zh-CN"/>
        </w:rPr>
        <w:t>详见附件：技术参数</w:t>
      </w:r>
    </w:p>
    <w:p w:rsidR="003B376F" w:rsidRPr="001D7DC1"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FC73E2">
        <w:rPr>
          <w:rFonts w:ascii="宋体" w:hAnsi="宋体" w:hint="eastAsia"/>
          <w:color w:val="FF0000"/>
          <w:sz w:val="24"/>
        </w:rPr>
        <w:t>丁</w:t>
      </w:r>
      <w:r w:rsidRPr="004175D0">
        <w:rPr>
          <w:rFonts w:ascii="宋体" w:hAnsi="宋体" w:hint="eastAsia"/>
          <w:color w:val="FF0000"/>
          <w:sz w:val="24"/>
        </w:rPr>
        <w:t>老师，联系电话</w:t>
      </w:r>
      <w:r w:rsidR="00FC73E2">
        <w:rPr>
          <w:rFonts w:ascii="宋体" w:hAnsi="宋体" w:hint="eastAsia"/>
          <w:color w:val="FF0000"/>
          <w:sz w:val="24"/>
        </w:rPr>
        <w:t>13515203767</w:t>
      </w:r>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095D13"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095D13"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D13" w:rsidRDefault="00095D13">
      <w:r>
        <w:separator/>
      </w:r>
    </w:p>
  </w:endnote>
  <w:endnote w:type="continuationSeparator" w:id="0">
    <w:p w:rsidR="00095D13" w:rsidRDefault="00095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356F4">
      <w:rPr>
        <w:rStyle w:val="ad"/>
        <w:noProof/>
      </w:rPr>
      <w:t>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D13" w:rsidRDefault="00095D13">
      <w:r>
        <w:separator/>
      </w:r>
    </w:p>
  </w:footnote>
  <w:footnote w:type="continuationSeparator" w:id="0">
    <w:p w:rsidR="00095D13" w:rsidRDefault="00095D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5D1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8EF"/>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635"/>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465"/>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6F4"/>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286D"/>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AF7"/>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C73E2"/>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20</Pages>
  <Words>2160</Words>
  <Characters>12313</Characters>
  <Application>Microsoft Office Word</Application>
  <DocSecurity>0</DocSecurity>
  <Lines>102</Lines>
  <Paragraphs>28</Paragraphs>
  <ScaleCrop>false</ScaleCrop>
  <Company>微软中国</Company>
  <LinksUpToDate>false</LinksUpToDate>
  <CharactersWithSpaces>14445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69</cp:revision>
  <cp:lastPrinted>2015-05-19T09:06:00Z</cp:lastPrinted>
  <dcterms:created xsi:type="dcterms:W3CDTF">2015-05-27T09:09:00Z</dcterms:created>
  <dcterms:modified xsi:type="dcterms:W3CDTF">2015-12-02T00:54:00Z</dcterms:modified>
</cp:coreProperties>
</file>