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08D" w:rsidRPr="00547533" w:rsidRDefault="0066708D" w:rsidP="00CC3944">
      <w:pPr>
        <w:jc w:val="center"/>
        <w:rPr>
          <w:rFonts w:eastAsia="仿宋"/>
          <w:b/>
          <w:sz w:val="28"/>
          <w:szCs w:val="28"/>
        </w:rPr>
      </w:pPr>
    </w:p>
    <w:p w:rsidR="00CC3944" w:rsidRPr="00547533" w:rsidRDefault="00CC3944" w:rsidP="00CC3944">
      <w:pPr>
        <w:jc w:val="center"/>
        <w:rPr>
          <w:rFonts w:eastAsia="仿宋"/>
          <w:b/>
          <w:kern w:val="0"/>
          <w:sz w:val="28"/>
          <w:szCs w:val="28"/>
        </w:rPr>
      </w:pPr>
      <w:r w:rsidRPr="00547533">
        <w:rPr>
          <w:rFonts w:eastAsia="仿宋" w:hAnsi="仿宋"/>
          <w:b/>
          <w:kern w:val="0"/>
          <w:sz w:val="28"/>
          <w:szCs w:val="28"/>
        </w:rPr>
        <w:t>南通大学专利代理服务</w:t>
      </w:r>
      <w:r w:rsidR="004003D5" w:rsidRPr="00547533">
        <w:rPr>
          <w:rFonts w:eastAsia="仿宋" w:hAnsi="仿宋"/>
          <w:b/>
          <w:kern w:val="0"/>
          <w:sz w:val="28"/>
          <w:szCs w:val="28"/>
        </w:rPr>
        <w:t>机构</w:t>
      </w:r>
      <w:r w:rsidRPr="00547533">
        <w:rPr>
          <w:rFonts w:eastAsia="仿宋" w:hAnsi="仿宋"/>
          <w:b/>
          <w:kern w:val="0"/>
          <w:sz w:val="28"/>
          <w:szCs w:val="28"/>
        </w:rPr>
        <w:t>采购</w:t>
      </w:r>
    </w:p>
    <w:p w:rsidR="0066708D" w:rsidRPr="00547533" w:rsidRDefault="00ED0AB8" w:rsidP="00CC3944">
      <w:pPr>
        <w:jc w:val="center"/>
        <w:rPr>
          <w:rFonts w:eastAsia="仿宋"/>
          <w:b/>
          <w:sz w:val="28"/>
          <w:szCs w:val="28"/>
        </w:rPr>
      </w:pPr>
      <w:r w:rsidRPr="00547533">
        <w:rPr>
          <w:rFonts w:eastAsia="仿宋" w:hAnsi="仿宋"/>
          <w:b/>
          <w:sz w:val="28"/>
          <w:szCs w:val="28"/>
        </w:rPr>
        <w:t>公开</w:t>
      </w:r>
      <w:r w:rsidR="0066708D" w:rsidRPr="00547533">
        <w:rPr>
          <w:rFonts w:eastAsia="仿宋" w:hAnsi="仿宋"/>
          <w:b/>
          <w:sz w:val="28"/>
          <w:szCs w:val="28"/>
        </w:rPr>
        <w:t>招标文件</w:t>
      </w:r>
    </w:p>
    <w:p w:rsidR="0066708D" w:rsidRPr="00547533" w:rsidRDefault="0066708D" w:rsidP="00CC3944">
      <w:pPr>
        <w:pStyle w:val="6"/>
        <w:rPr>
          <w:rFonts w:eastAsia="仿宋"/>
          <w:sz w:val="28"/>
          <w:szCs w:val="28"/>
        </w:rPr>
      </w:pPr>
    </w:p>
    <w:p w:rsidR="0066708D" w:rsidRPr="00547533" w:rsidRDefault="0066708D" w:rsidP="00CC3944">
      <w:pPr>
        <w:pStyle w:val="a0"/>
        <w:rPr>
          <w:rFonts w:eastAsia="仿宋"/>
          <w:sz w:val="28"/>
          <w:szCs w:val="28"/>
        </w:rPr>
      </w:pPr>
    </w:p>
    <w:p w:rsidR="0066708D" w:rsidRPr="00547533" w:rsidRDefault="0066708D" w:rsidP="00CC3944">
      <w:pPr>
        <w:jc w:val="center"/>
        <w:rPr>
          <w:rFonts w:eastAsia="仿宋"/>
          <w:b/>
          <w:sz w:val="28"/>
          <w:szCs w:val="28"/>
        </w:rPr>
      </w:pPr>
    </w:p>
    <w:p w:rsidR="0066708D" w:rsidRPr="00547533" w:rsidRDefault="0066708D" w:rsidP="00CC3944">
      <w:pPr>
        <w:rPr>
          <w:rFonts w:eastAsia="仿宋"/>
          <w:sz w:val="28"/>
          <w:szCs w:val="28"/>
        </w:rPr>
      </w:pPr>
    </w:p>
    <w:p w:rsidR="0066708D" w:rsidRPr="00547533" w:rsidRDefault="00D16C8F" w:rsidP="00CC3944">
      <w:pPr>
        <w:rPr>
          <w:rFonts w:eastAsia="仿宋"/>
          <w:sz w:val="28"/>
          <w:szCs w:val="28"/>
        </w:rPr>
      </w:pPr>
      <w:r>
        <w:rPr>
          <w:rFonts w:eastAsia="仿宋"/>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36.5pt;margin-top:31.2pt;width:183.75pt;height:140.95pt;z-index:251657728" o:allowincell="f">
            <v:imagedata r:id="rId8" o:title=""/>
            <w10:wrap type="topAndBottom"/>
          </v:shape>
          <o:OLEObject Type="Embed" ProgID="MS_ClipArt_Gallery" ShapeID="_x0000_s1026" DrawAspect="Content" ObjectID="_1603542500" r:id="rId9"/>
        </w:pict>
      </w:r>
    </w:p>
    <w:p w:rsidR="0066708D" w:rsidRPr="00547533" w:rsidRDefault="0066708D" w:rsidP="00CC3944">
      <w:pPr>
        <w:jc w:val="center"/>
        <w:rPr>
          <w:rFonts w:eastAsia="仿宋"/>
          <w:sz w:val="28"/>
          <w:szCs w:val="28"/>
        </w:rPr>
      </w:pPr>
    </w:p>
    <w:p w:rsidR="0066708D" w:rsidRPr="00547533" w:rsidRDefault="0066708D" w:rsidP="00CC3944">
      <w:pPr>
        <w:jc w:val="center"/>
        <w:rPr>
          <w:rFonts w:eastAsia="仿宋"/>
          <w:sz w:val="28"/>
          <w:szCs w:val="28"/>
        </w:rPr>
      </w:pPr>
    </w:p>
    <w:p w:rsidR="0066708D" w:rsidRPr="00547533" w:rsidRDefault="0066708D" w:rsidP="00CC3944">
      <w:pPr>
        <w:jc w:val="center"/>
        <w:rPr>
          <w:rFonts w:eastAsia="仿宋"/>
          <w:sz w:val="28"/>
          <w:szCs w:val="28"/>
        </w:rPr>
      </w:pPr>
    </w:p>
    <w:p w:rsidR="0066708D" w:rsidRPr="00547533" w:rsidRDefault="0066708D" w:rsidP="00CC3944">
      <w:pPr>
        <w:jc w:val="center"/>
        <w:rPr>
          <w:rFonts w:eastAsia="仿宋"/>
          <w:sz w:val="28"/>
          <w:szCs w:val="28"/>
        </w:rPr>
      </w:pPr>
    </w:p>
    <w:p w:rsidR="0066708D" w:rsidRPr="00547533" w:rsidRDefault="0066708D" w:rsidP="00CC3944">
      <w:pPr>
        <w:jc w:val="center"/>
        <w:rPr>
          <w:rFonts w:eastAsia="仿宋"/>
          <w:sz w:val="28"/>
          <w:szCs w:val="28"/>
        </w:rPr>
      </w:pPr>
    </w:p>
    <w:p w:rsidR="0066708D" w:rsidRPr="00547533" w:rsidRDefault="0066708D" w:rsidP="00CC3944">
      <w:pPr>
        <w:jc w:val="center"/>
        <w:rPr>
          <w:rFonts w:eastAsia="仿宋"/>
          <w:b/>
          <w:spacing w:val="20"/>
          <w:sz w:val="28"/>
          <w:szCs w:val="28"/>
        </w:rPr>
      </w:pPr>
      <w:r w:rsidRPr="00547533">
        <w:rPr>
          <w:rFonts w:eastAsia="仿宋" w:hAnsi="仿宋"/>
          <w:b/>
          <w:spacing w:val="20"/>
          <w:sz w:val="28"/>
          <w:szCs w:val="28"/>
        </w:rPr>
        <w:t>南通</w:t>
      </w:r>
      <w:r w:rsidR="00045DF3" w:rsidRPr="00547533">
        <w:rPr>
          <w:rFonts w:eastAsia="仿宋" w:hAnsi="仿宋"/>
          <w:b/>
          <w:spacing w:val="20"/>
          <w:sz w:val="28"/>
          <w:szCs w:val="28"/>
        </w:rPr>
        <w:t>大学</w:t>
      </w:r>
      <w:r w:rsidR="00CC3944" w:rsidRPr="00547533">
        <w:rPr>
          <w:rFonts w:eastAsia="仿宋" w:hAnsi="仿宋"/>
          <w:b/>
          <w:spacing w:val="20"/>
          <w:sz w:val="28"/>
          <w:szCs w:val="28"/>
        </w:rPr>
        <w:t>招投标管理办公室</w:t>
      </w:r>
      <w:r w:rsidRPr="00547533">
        <w:rPr>
          <w:rFonts w:eastAsia="仿宋" w:hAnsi="仿宋"/>
          <w:b/>
          <w:spacing w:val="20"/>
          <w:sz w:val="28"/>
          <w:szCs w:val="28"/>
        </w:rPr>
        <w:t>印制</w:t>
      </w:r>
    </w:p>
    <w:p w:rsidR="0066708D" w:rsidRPr="00547533" w:rsidRDefault="0066708D" w:rsidP="00CC3944">
      <w:pPr>
        <w:jc w:val="center"/>
        <w:rPr>
          <w:rFonts w:eastAsia="仿宋"/>
          <w:b/>
          <w:sz w:val="28"/>
          <w:szCs w:val="28"/>
        </w:rPr>
      </w:pPr>
      <w:r w:rsidRPr="00547533">
        <w:rPr>
          <w:rFonts w:eastAsia="仿宋" w:hAnsi="仿宋"/>
          <w:b/>
          <w:sz w:val="28"/>
          <w:szCs w:val="28"/>
        </w:rPr>
        <w:t>二</w:t>
      </w:r>
      <w:r w:rsidRPr="00547533">
        <w:rPr>
          <w:rFonts w:eastAsia="仿宋"/>
          <w:b/>
          <w:sz w:val="28"/>
          <w:szCs w:val="28"/>
        </w:rPr>
        <w:t>○</w:t>
      </w:r>
      <w:r w:rsidRPr="00547533">
        <w:rPr>
          <w:rFonts w:eastAsia="仿宋" w:hAnsi="仿宋"/>
          <w:b/>
          <w:sz w:val="28"/>
          <w:szCs w:val="28"/>
        </w:rPr>
        <w:t>一</w:t>
      </w:r>
      <w:r w:rsidR="00073DE0" w:rsidRPr="00547533">
        <w:rPr>
          <w:rFonts w:eastAsia="仿宋" w:hAnsi="仿宋"/>
          <w:b/>
          <w:sz w:val="28"/>
          <w:szCs w:val="28"/>
        </w:rPr>
        <w:t>八</w:t>
      </w:r>
      <w:r w:rsidRPr="00547533">
        <w:rPr>
          <w:rFonts w:eastAsia="仿宋" w:hAnsi="仿宋"/>
          <w:b/>
          <w:sz w:val="28"/>
          <w:szCs w:val="28"/>
        </w:rPr>
        <w:t>年</w:t>
      </w:r>
      <w:r w:rsidR="00073DE0" w:rsidRPr="00547533">
        <w:rPr>
          <w:rFonts w:eastAsia="仿宋" w:hAnsi="仿宋"/>
          <w:b/>
          <w:sz w:val="28"/>
          <w:szCs w:val="28"/>
        </w:rPr>
        <w:t>十</w:t>
      </w:r>
      <w:r w:rsidR="0014457E">
        <w:rPr>
          <w:rFonts w:eastAsia="仿宋" w:hAnsi="仿宋" w:hint="eastAsia"/>
          <w:b/>
          <w:sz w:val="28"/>
          <w:szCs w:val="28"/>
        </w:rPr>
        <w:t>一</w:t>
      </w:r>
      <w:r w:rsidRPr="00547533">
        <w:rPr>
          <w:rFonts w:eastAsia="仿宋" w:hAnsi="仿宋"/>
          <w:b/>
          <w:sz w:val="28"/>
          <w:szCs w:val="28"/>
        </w:rPr>
        <w:t>月</w:t>
      </w:r>
      <w:r w:rsidR="0014457E">
        <w:rPr>
          <w:rFonts w:eastAsia="仿宋" w:hAnsi="仿宋" w:hint="eastAsia"/>
          <w:b/>
          <w:sz w:val="28"/>
          <w:szCs w:val="28"/>
        </w:rPr>
        <w:t>十二</w:t>
      </w:r>
      <w:r w:rsidRPr="00547533">
        <w:rPr>
          <w:rFonts w:eastAsia="仿宋" w:hAnsi="仿宋"/>
          <w:b/>
          <w:sz w:val="28"/>
          <w:szCs w:val="28"/>
        </w:rPr>
        <w:t>日</w:t>
      </w:r>
    </w:p>
    <w:p w:rsidR="0066708D" w:rsidRPr="00547533" w:rsidRDefault="0066708D" w:rsidP="00CC3944">
      <w:pPr>
        <w:adjustRightInd w:val="0"/>
        <w:snapToGrid w:val="0"/>
        <w:ind w:leftChars="-75" w:left="-158"/>
        <w:rPr>
          <w:rFonts w:eastAsia="仿宋"/>
          <w:b/>
          <w:snapToGrid w:val="0"/>
          <w:sz w:val="28"/>
          <w:szCs w:val="28"/>
          <w:u w:val="single"/>
        </w:rPr>
      </w:pPr>
      <w:r w:rsidRPr="00547533">
        <w:rPr>
          <w:rFonts w:eastAsia="仿宋"/>
          <w:b/>
          <w:snapToGrid w:val="0"/>
          <w:sz w:val="28"/>
          <w:szCs w:val="28"/>
          <w:u w:val="single"/>
        </w:rPr>
        <w:t xml:space="preserve">                                                                    </w:t>
      </w:r>
    </w:p>
    <w:p w:rsidR="0066708D" w:rsidRPr="00547533" w:rsidRDefault="0066708D" w:rsidP="00CC3944">
      <w:pPr>
        <w:adjustRightInd w:val="0"/>
        <w:snapToGrid w:val="0"/>
        <w:ind w:leftChars="-75" w:left="-158"/>
        <w:rPr>
          <w:rFonts w:eastAsia="仿宋"/>
          <w:snapToGrid w:val="0"/>
          <w:sz w:val="28"/>
          <w:szCs w:val="28"/>
        </w:rPr>
      </w:pPr>
      <w:r w:rsidRPr="00547533">
        <w:rPr>
          <w:rFonts w:eastAsia="仿宋" w:hAnsi="仿宋"/>
          <w:b/>
          <w:snapToGrid w:val="0"/>
          <w:sz w:val="28"/>
          <w:szCs w:val="28"/>
        </w:rPr>
        <w:t>地址</w:t>
      </w:r>
      <w:r w:rsidRPr="00547533">
        <w:rPr>
          <w:rFonts w:eastAsia="仿宋"/>
          <w:b/>
          <w:snapToGrid w:val="0"/>
          <w:sz w:val="28"/>
          <w:szCs w:val="28"/>
        </w:rPr>
        <w:t>:</w:t>
      </w:r>
      <w:r w:rsidRPr="00547533">
        <w:rPr>
          <w:rFonts w:eastAsia="仿宋"/>
          <w:snapToGrid w:val="0"/>
          <w:sz w:val="28"/>
          <w:szCs w:val="28"/>
        </w:rPr>
        <w:t xml:space="preserve"> </w:t>
      </w:r>
      <w:r w:rsidRPr="00547533">
        <w:rPr>
          <w:rFonts w:eastAsia="仿宋" w:hAnsi="仿宋"/>
          <w:snapToGrid w:val="0"/>
          <w:sz w:val="28"/>
          <w:szCs w:val="28"/>
        </w:rPr>
        <w:t>南通市</w:t>
      </w:r>
      <w:proofErr w:type="gramStart"/>
      <w:r w:rsidR="00045DF3" w:rsidRPr="00547533">
        <w:rPr>
          <w:rFonts w:eastAsia="仿宋" w:hAnsi="仿宋"/>
          <w:snapToGrid w:val="0"/>
          <w:sz w:val="28"/>
          <w:szCs w:val="28"/>
        </w:rPr>
        <w:t>啬</w:t>
      </w:r>
      <w:proofErr w:type="gramEnd"/>
      <w:r w:rsidR="00045DF3" w:rsidRPr="00547533">
        <w:rPr>
          <w:rFonts w:eastAsia="仿宋" w:hAnsi="仿宋"/>
          <w:snapToGrid w:val="0"/>
          <w:sz w:val="28"/>
          <w:szCs w:val="28"/>
        </w:rPr>
        <w:t>园路</w:t>
      </w:r>
      <w:r w:rsidR="00045DF3" w:rsidRPr="00547533">
        <w:rPr>
          <w:rFonts w:eastAsia="仿宋"/>
          <w:snapToGrid w:val="0"/>
          <w:sz w:val="28"/>
          <w:szCs w:val="28"/>
        </w:rPr>
        <w:t>9</w:t>
      </w:r>
      <w:r w:rsidR="00045DF3" w:rsidRPr="00547533">
        <w:rPr>
          <w:rFonts w:eastAsia="仿宋" w:hAnsi="仿宋"/>
          <w:snapToGrid w:val="0"/>
          <w:sz w:val="28"/>
          <w:szCs w:val="28"/>
        </w:rPr>
        <w:t>号</w:t>
      </w:r>
      <w:r w:rsidRPr="00547533">
        <w:rPr>
          <w:rFonts w:eastAsia="仿宋"/>
          <w:snapToGrid w:val="0"/>
          <w:sz w:val="28"/>
          <w:szCs w:val="28"/>
        </w:rPr>
        <w:t xml:space="preserve">          </w:t>
      </w:r>
      <w:r w:rsidR="00045DF3" w:rsidRPr="00547533">
        <w:rPr>
          <w:rFonts w:eastAsia="仿宋"/>
          <w:snapToGrid w:val="0"/>
          <w:sz w:val="28"/>
          <w:szCs w:val="28"/>
        </w:rPr>
        <w:t xml:space="preserve">         </w:t>
      </w:r>
      <w:r w:rsidRPr="00547533">
        <w:rPr>
          <w:rFonts w:eastAsia="仿宋"/>
          <w:snapToGrid w:val="0"/>
          <w:sz w:val="28"/>
          <w:szCs w:val="28"/>
        </w:rPr>
        <w:t xml:space="preserve"> </w:t>
      </w:r>
      <w:r w:rsidRPr="00547533">
        <w:rPr>
          <w:rFonts w:eastAsia="仿宋" w:hAnsi="仿宋"/>
          <w:b/>
          <w:snapToGrid w:val="0"/>
          <w:sz w:val="28"/>
          <w:szCs w:val="28"/>
        </w:rPr>
        <w:t>邮政编码：</w:t>
      </w:r>
      <w:r w:rsidR="0070429A" w:rsidRPr="00547533">
        <w:rPr>
          <w:rFonts w:eastAsia="仿宋"/>
          <w:snapToGrid w:val="0"/>
          <w:sz w:val="28"/>
          <w:szCs w:val="28"/>
        </w:rPr>
        <w:t>2260</w:t>
      </w:r>
      <w:r w:rsidR="00045DF3" w:rsidRPr="00547533">
        <w:rPr>
          <w:rFonts w:eastAsia="仿宋"/>
          <w:snapToGrid w:val="0"/>
          <w:sz w:val="28"/>
          <w:szCs w:val="28"/>
        </w:rPr>
        <w:t>19</w:t>
      </w:r>
      <w:r w:rsidRPr="00547533">
        <w:rPr>
          <w:rFonts w:eastAsia="仿宋"/>
          <w:snapToGrid w:val="0"/>
          <w:sz w:val="28"/>
          <w:szCs w:val="28"/>
        </w:rPr>
        <w:t xml:space="preserve">          </w:t>
      </w:r>
    </w:p>
    <w:p w:rsidR="0066708D" w:rsidRPr="00547533" w:rsidRDefault="0066708D" w:rsidP="00CC3944">
      <w:pPr>
        <w:adjustRightInd w:val="0"/>
        <w:snapToGrid w:val="0"/>
        <w:ind w:leftChars="-75" w:left="-158" w:rightChars="-286" w:right="-601"/>
        <w:rPr>
          <w:rFonts w:eastAsia="仿宋"/>
          <w:snapToGrid w:val="0"/>
          <w:sz w:val="28"/>
          <w:szCs w:val="28"/>
        </w:rPr>
      </w:pPr>
      <w:r w:rsidRPr="00547533">
        <w:rPr>
          <w:rFonts w:eastAsia="仿宋" w:hAnsi="仿宋"/>
          <w:b/>
          <w:snapToGrid w:val="0"/>
          <w:sz w:val="28"/>
          <w:szCs w:val="28"/>
        </w:rPr>
        <w:t>南通</w:t>
      </w:r>
      <w:r w:rsidR="00045DF3" w:rsidRPr="00547533">
        <w:rPr>
          <w:rFonts w:eastAsia="仿宋" w:hAnsi="仿宋"/>
          <w:b/>
          <w:snapToGrid w:val="0"/>
          <w:sz w:val="28"/>
          <w:szCs w:val="28"/>
        </w:rPr>
        <w:t>大学</w:t>
      </w:r>
      <w:r w:rsidR="00C163C3" w:rsidRPr="00547533">
        <w:rPr>
          <w:rFonts w:eastAsia="仿宋" w:hAnsi="仿宋"/>
          <w:b/>
          <w:snapToGrid w:val="0"/>
          <w:sz w:val="28"/>
          <w:szCs w:val="28"/>
        </w:rPr>
        <w:t>招标</w:t>
      </w:r>
      <w:r w:rsidRPr="00547533">
        <w:rPr>
          <w:rFonts w:eastAsia="仿宋" w:hAnsi="仿宋"/>
          <w:b/>
          <w:snapToGrid w:val="0"/>
          <w:sz w:val="28"/>
          <w:szCs w:val="28"/>
        </w:rPr>
        <w:t>采购网：</w:t>
      </w:r>
      <w:r w:rsidRPr="00547533">
        <w:rPr>
          <w:rFonts w:eastAsia="仿宋"/>
          <w:snapToGrid w:val="0"/>
          <w:sz w:val="28"/>
          <w:szCs w:val="28"/>
        </w:rPr>
        <w:t>http://</w:t>
      </w:r>
      <w:r w:rsidR="00D55D49" w:rsidRPr="00547533">
        <w:rPr>
          <w:rFonts w:eastAsia="仿宋"/>
          <w:sz w:val="28"/>
          <w:szCs w:val="28"/>
        </w:rPr>
        <w:t xml:space="preserve"> </w:t>
      </w:r>
      <w:r w:rsidR="0070429A" w:rsidRPr="00547533">
        <w:rPr>
          <w:rFonts w:eastAsia="仿宋"/>
          <w:snapToGrid w:val="0"/>
          <w:sz w:val="28"/>
          <w:szCs w:val="28"/>
        </w:rPr>
        <w:t>z</w:t>
      </w:r>
      <w:r w:rsidR="0061017D" w:rsidRPr="00547533">
        <w:rPr>
          <w:rFonts w:eastAsia="仿宋"/>
          <w:snapToGrid w:val="0"/>
          <w:sz w:val="28"/>
          <w:szCs w:val="28"/>
        </w:rPr>
        <w:t>tb</w:t>
      </w:r>
      <w:r w:rsidR="0070429A" w:rsidRPr="00547533">
        <w:rPr>
          <w:rFonts w:eastAsia="仿宋"/>
          <w:snapToGrid w:val="0"/>
          <w:sz w:val="28"/>
          <w:szCs w:val="28"/>
        </w:rPr>
        <w:t>.nt</w:t>
      </w:r>
      <w:r w:rsidR="00704236" w:rsidRPr="00547533">
        <w:rPr>
          <w:rFonts w:eastAsia="仿宋"/>
          <w:snapToGrid w:val="0"/>
          <w:sz w:val="28"/>
          <w:szCs w:val="28"/>
        </w:rPr>
        <w:t>u.edu</w:t>
      </w:r>
      <w:r w:rsidR="0070429A" w:rsidRPr="00547533">
        <w:rPr>
          <w:rFonts w:eastAsia="仿宋"/>
          <w:snapToGrid w:val="0"/>
          <w:sz w:val="28"/>
          <w:szCs w:val="28"/>
        </w:rPr>
        <w:t>.cn</w:t>
      </w:r>
    </w:p>
    <w:p w:rsidR="0066708D" w:rsidRPr="00547533" w:rsidRDefault="0066708D" w:rsidP="00CC3944">
      <w:pPr>
        <w:jc w:val="center"/>
        <w:rPr>
          <w:rFonts w:eastAsia="仿宋"/>
          <w:b/>
          <w:sz w:val="28"/>
          <w:szCs w:val="28"/>
        </w:rPr>
      </w:pPr>
    </w:p>
    <w:p w:rsidR="0066708D" w:rsidRPr="00DD0ECD" w:rsidRDefault="0066708D" w:rsidP="00CC3944">
      <w:pPr>
        <w:jc w:val="center"/>
        <w:rPr>
          <w:rFonts w:eastAsia="仿宋"/>
          <w:b/>
          <w:sz w:val="28"/>
          <w:szCs w:val="28"/>
        </w:rPr>
      </w:pPr>
    </w:p>
    <w:p w:rsidR="0066708D" w:rsidRPr="00547533" w:rsidRDefault="0066708D" w:rsidP="00CC3944">
      <w:pPr>
        <w:jc w:val="center"/>
        <w:rPr>
          <w:rFonts w:eastAsia="仿宋"/>
          <w:b/>
          <w:sz w:val="28"/>
          <w:szCs w:val="28"/>
        </w:rPr>
      </w:pPr>
      <w:r w:rsidRPr="00547533">
        <w:rPr>
          <w:rFonts w:eastAsia="仿宋" w:hAnsi="仿宋"/>
          <w:b/>
          <w:sz w:val="28"/>
          <w:szCs w:val="28"/>
        </w:rPr>
        <w:t>目</w:t>
      </w:r>
      <w:r w:rsidRPr="00547533">
        <w:rPr>
          <w:rFonts w:eastAsia="仿宋"/>
          <w:b/>
          <w:sz w:val="28"/>
          <w:szCs w:val="28"/>
        </w:rPr>
        <w:t xml:space="preserve">      </w:t>
      </w:r>
      <w:r w:rsidRPr="00547533">
        <w:rPr>
          <w:rFonts w:eastAsia="仿宋" w:hAnsi="仿宋"/>
          <w:b/>
          <w:sz w:val="28"/>
          <w:szCs w:val="28"/>
        </w:rPr>
        <w:t>录</w:t>
      </w:r>
    </w:p>
    <w:p w:rsidR="0066708D" w:rsidRPr="00547533" w:rsidRDefault="0066708D" w:rsidP="00CC3944">
      <w:pPr>
        <w:jc w:val="center"/>
        <w:rPr>
          <w:rFonts w:eastAsia="仿宋"/>
          <w:b/>
          <w:sz w:val="28"/>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bCs/>
          <w:sz w:val="28"/>
          <w:szCs w:val="28"/>
        </w:rPr>
        <w:t>第一部分</w:t>
      </w:r>
      <w:r w:rsidRPr="00547533">
        <w:rPr>
          <w:rFonts w:eastAsia="仿宋"/>
          <w:b/>
          <w:bCs/>
          <w:sz w:val="28"/>
          <w:szCs w:val="28"/>
        </w:rPr>
        <w:t xml:space="preserve">  </w:t>
      </w:r>
      <w:r w:rsidRPr="00547533">
        <w:rPr>
          <w:rFonts w:eastAsia="仿宋" w:hAnsi="仿宋"/>
          <w:b/>
          <w:bCs/>
          <w:sz w:val="28"/>
          <w:szCs w:val="28"/>
        </w:rPr>
        <w:t>招标公告</w:t>
      </w:r>
    </w:p>
    <w:p w:rsidR="0066708D" w:rsidRPr="00547533" w:rsidRDefault="0066708D" w:rsidP="00CC3944">
      <w:pPr>
        <w:tabs>
          <w:tab w:val="left" w:pos="7740"/>
        </w:tabs>
        <w:rPr>
          <w:rFonts w:eastAsia="仿宋"/>
          <w:b/>
          <w:sz w:val="28"/>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bCs/>
          <w:sz w:val="28"/>
          <w:szCs w:val="28"/>
        </w:rPr>
        <w:t>第二部分</w:t>
      </w:r>
      <w:r w:rsidRPr="00547533">
        <w:rPr>
          <w:rFonts w:eastAsia="仿宋"/>
          <w:b/>
          <w:bCs/>
          <w:sz w:val="28"/>
          <w:szCs w:val="28"/>
        </w:rPr>
        <w:t xml:space="preserve">  </w:t>
      </w:r>
      <w:r w:rsidRPr="00547533">
        <w:rPr>
          <w:rFonts w:eastAsia="仿宋" w:hAnsi="仿宋"/>
          <w:b/>
          <w:bCs/>
          <w:sz w:val="28"/>
          <w:szCs w:val="28"/>
        </w:rPr>
        <w:t>投标须知</w:t>
      </w:r>
    </w:p>
    <w:p w:rsidR="0066708D" w:rsidRPr="00547533" w:rsidRDefault="0066708D" w:rsidP="00CC3944">
      <w:pPr>
        <w:rPr>
          <w:rFonts w:eastAsia="仿宋"/>
          <w:b/>
          <w:sz w:val="28"/>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bCs/>
          <w:sz w:val="28"/>
          <w:szCs w:val="28"/>
        </w:rPr>
        <w:t>第三部分</w:t>
      </w:r>
      <w:r w:rsidRPr="00547533">
        <w:rPr>
          <w:rFonts w:eastAsia="仿宋"/>
          <w:b/>
          <w:bCs/>
          <w:sz w:val="28"/>
          <w:szCs w:val="28"/>
        </w:rPr>
        <w:t xml:space="preserve">  </w:t>
      </w:r>
      <w:r w:rsidRPr="00547533">
        <w:rPr>
          <w:rFonts w:eastAsia="仿宋" w:hAnsi="仿宋"/>
          <w:b/>
          <w:bCs/>
          <w:sz w:val="28"/>
          <w:szCs w:val="28"/>
        </w:rPr>
        <w:t>项目需求说明</w:t>
      </w:r>
    </w:p>
    <w:p w:rsidR="0066708D" w:rsidRPr="00547533" w:rsidRDefault="0066708D" w:rsidP="00CC3944">
      <w:pPr>
        <w:pStyle w:val="a6"/>
        <w:tabs>
          <w:tab w:val="left" w:pos="7740"/>
          <w:tab w:val="left" w:pos="7920"/>
        </w:tabs>
        <w:ind w:left="0"/>
        <w:rPr>
          <w:rFonts w:ascii="Times New Roman" w:eastAsia="仿宋"/>
          <w:b/>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sz w:val="28"/>
          <w:szCs w:val="28"/>
        </w:rPr>
        <w:t>第四部分</w:t>
      </w:r>
      <w:r w:rsidRPr="00547533">
        <w:rPr>
          <w:rFonts w:eastAsia="仿宋"/>
          <w:b/>
          <w:sz w:val="28"/>
          <w:szCs w:val="28"/>
        </w:rPr>
        <w:t xml:space="preserve">  </w:t>
      </w:r>
      <w:r w:rsidRPr="00547533">
        <w:rPr>
          <w:rFonts w:eastAsia="仿宋" w:hAnsi="仿宋"/>
          <w:b/>
          <w:bCs/>
          <w:sz w:val="28"/>
          <w:szCs w:val="28"/>
        </w:rPr>
        <w:t>开标和评标</w:t>
      </w:r>
    </w:p>
    <w:p w:rsidR="0066708D" w:rsidRPr="00547533" w:rsidRDefault="0066708D" w:rsidP="00CC3944">
      <w:pPr>
        <w:rPr>
          <w:rFonts w:eastAsia="仿宋"/>
          <w:b/>
          <w:sz w:val="28"/>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bCs/>
          <w:sz w:val="28"/>
          <w:szCs w:val="28"/>
        </w:rPr>
        <w:t>第五部分</w:t>
      </w:r>
      <w:r w:rsidRPr="00547533">
        <w:rPr>
          <w:rFonts w:eastAsia="仿宋"/>
          <w:b/>
          <w:bCs/>
          <w:sz w:val="28"/>
          <w:szCs w:val="28"/>
        </w:rPr>
        <w:t xml:space="preserve">  </w:t>
      </w:r>
      <w:r w:rsidRPr="00547533">
        <w:rPr>
          <w:rFonts w:eastAsia="仿宋" w:hAnsi="仿宋"/>
          <w:b/>
          <w:bCs/>
          <w:sz w:val="28"/>
          <w:szCs w:val="28"/>
        </w:rPr>
        <w:t>合同签订与验收付款</w:t>
      </w:r>
    </w:p>
    <w:p w:rsidR="0066708D" w:rsidRPr="00547533" w:rsidRDefault="0066708D" w:rsidP="00CC3944">
      <w:pPr>
        <w:rPr>
          <w:rFonts w:eastAsia="仿宋"/>
          <w:b/>
          <w:sz w:val="28"/>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bCs/>
          <w:sz w:val="28"/>
          <w:szCs w:val="28"/>
        </w:rPr>
        <w:t>第六部分</w:t>
      </w:r>
      <w:r w:rsidRPr="00547533">
        <w:rPr>
          <w:rFonts w:eastAsia="仿宋"/>
          <w:b/>
          <w:bCs/>
          <w:sz w:val="28"/>
          <w:szCs w:val="28"/>
        </w:rPr>
        <w:t xml:space="preserve">  </w:t>
      </w:r>
      <w:r w:rsidRPr="00547533">
        <w:rPr>
          <w:rFonts w:eastAsia="仿宋" w:hAnsi="仿宋"/>
          <w:b/>
          <w:bCs/>
          <w:sz w:val="28"/>
          <w:szCs w:val="28"/>
        </w:rPr>
        <w:t>质疑提出和处理</w:t>
      </w:r>
    </w:p>
    <w:p w:rsidR="0066708D" w:rsidRPr="00547533" w:rsidRDefault="0066708D" w:rsidP="00CC3944">
      <w:pPr>
        <w:rPr>
          <w:rFonts w:eastAsia="仿宋"/>
          <w:b/>
          <w:sz w:val="28"/>
          <w:szCs w:val="28"/>
        </w:rPr>
      </w:pPr>
    </w:p>
    <w:p w:rsidR="0066708D" w:rsidRPr="00547533" w:rsidRDefault="0066708D" w:rsidP="00CC3944">
      <w:pPr>
        <w:tabs>
          <w:tab w:val="left" w:pos="7740"/>
        </w:tabs>
        <w:rPr>
          <w:rFonts w:eastAsia="仿宋"/>
          <w:b/>
          <w:spacing w:val="2"/>
          <w:sz w:val="28"/>
          <w:szCs w:val="28"/>
        </w:rPr>
      </w:pPr>
      <w:r w:rsidRPr="00547533">
        <w:rPr>
          <w:rFonts w:eastAsia="仿宋" w:hAnsi="仿宋"/>
          <w:b/>
          <w:bCs/>
          <w:sz w:val="28"/>
          <w:szCs w:val="28"/>
        </w:rPr>
        <w:t>第七部分</w:t>
      </w:r>
      <w:r w:rsidRPr="00547533">
        <w:rPr>
          <w:rFonts w:eastAsia="仿宋"/>
          <w:b/>
          <w:bCs/>
          <w:sz w:val="28"/>
          <w:szCs w:val="28"/>
        </w:rPr>
        <w:t xml:space="preserve">  </w:t>
      </w:r>
      <w:r w:rsidRPr="00547533">
        <w:rPr>
          <w:rFonts w:eastAsia="仿宋" w:hAnsi="仿宋"/>
          <w:b/>
          <w:bCs/>
          <w:sz w:val="28"/>
          <w:szCs w:val="28"/>
        </w:rPr>
        <w:t>投标文件组成</w:t>
      </w:r>
    </w:p>
    <w:p w:rsidR="0066708D" w:rsidRPr="00547533" w:rsidRDefault="0066708D" w:rsidP="00CC3944">
      <w:pPr>
        <w:rPr>
          <w:rFonts w:eastAsia="仿宋"/>
          <w:b/>
          <w:sz w:val="28"/>
          <w:szCs w:val="28"/>
        </w:rPr>
      </w:pPr>
    </w:p>
    <w:p w:rsidR="00A20820" w:rsidRPr="00CC3944" w:rsidRDefault="00A20820" w:rsidP="00A20820">
      <w:pPr>
        <w:tabs>
          <w:tab w:val="left" w:pos="7740"/>
        </w:tabs>
        <w:rPr>
          <w:rFonts w:ascii="仿宋" w:eastAsia="仿宋" w:hAnsi="仿宋"/>
          <w:b/>
          <w:spacing w:val="2"/>
          <w:sz w:val="28"/>
          <w:szCs w:val="28"/>
        </w:rPr>
      </w:pPr>
      <w:r w:rsidRPr="00CC3944">
        <w:rPr>
          <w:rFonts w:ascii="仿宋" w:eastAsia="仿宋" w:hAnsi="仿宋" w:hint="eastAsia"/>
          <w:b/>
          <w:bCs/>
          <w:sz w:val="28"/>
          <w:szCs w:val="28"/>
        </w:rPr>
        <w:t>第</w:t>
      </w:r>
      <w:r>
        <w:rPr>
          <w:rFonts w:ascii="仿宋" w:eastAsia="仿宋" w:hAnsi="仿宋" w:hint="eastAsia"/>
          <w:b/>
          <w:bCs/>
          <w:sz w:val="28"/>
          <w:szCs w:val="28"/>
        </w:rPr>
        <w:t>八</w:t>
      </w:r>
      <w:r w:rsidRPr="00CC3944">
        <w:rPr>
          <w:rFonts w:ascii="仿宋" w:eastAsia="仿宋" w:hAnsi="仿宋" w:hint="eastAsia"/>
          <w:b/>
          <w:bCs/>
          <w:sz w:val="28"/>
          <w:szCs w:val="28"/>
        </w:rPr>
        <w:t xml:space="preserve">部分  </w:t>
      </w:r>
      <w:r>
        <w:rPr>
          <w:rFonts w:ascii="仿宋" w:eastAsia="仿宋" w:hAnsi="仿宋" w:hint="eastAsia"/>
          <w:b/>
          <w:bCs/>
          <w:sz w:val="28"/>
          <w:szCs w:val="28"/>
        </w:rPr>
        <w:t>附   件</w:t>
      </w:r>
    </w:p>
    <w:p w:rsidR="0066708D" w:rsidRPr="00547533" w:rsidRDefault="0066708D" w:rsidP="00CC3944">
      <w:pPr>
        <w:tabs>
          <w:tab w:val="left" w:pos="7740"/>
        </w:tabs>
        <w:rPr>
          <w:rFonts w:eastAsia="仿宋"/>
          <w:b/>
          <w:spacing w:val="2"/>
          <w:sz w:val="28"/>
          <w:szCs w:val="28"/>
        </w:rPr>
      </w:pPr>
    </w:p>
    <w:p w:rsidR="0066708D" w:rsidRPr="00547533" w:rsidRDefault="0066708D" w:rsidP="00CC3944">
      <w:pPr>
        <w:tabs>
          <w:tab w:val="left" w:pos="7740"/>
        </w:tabs>
        <w:rPr>
          <w:rFonts w:eastAsia="仿宋"/>
          <w:b/>
          <w:spacing w:val="2"/>
          <w:sz w:val="28"/>
          <w:szCs w:val="28"/>
        </w:rPr>
      </w:pPr>
    </w:p>
    <w:p w:rsidR="0066708D" w:rsidRPr="00547533" w:rsidRDefault="0066708D" w:rsidP="00CC3944">
      <w:pPr>
        <w:tabs>
          <w:tab w:val="left" w:pos="7740"/>
        </w:tabs>
        <w:rPr>
          <w:rFonts w:eastAsia="仿宋"/>
          <w:b/>
          <w:bCs/>
          <w:sz w:val="28"/>
          <w:szCs w:val="28"/>
        </w:rPr>
      </w:pPr>
    </w:p>
    <w:p w:rsidR="0066708D" w:rsidRPr="00547533" w:rsidRDefault="0066708D" w:rsidP="00CC3944">
      <w:pPr>
        <w:outlineLvl w:val="0"/>
        <w:rPr>
          <w:rFonts w:eastAsia="仿宋"/>
          <w:b/>
          <w:sz w:val="28"/>
          <w:szCs w:val="28"/>
        </w:rPr>
      </w:pPr>
    </w:p>
    <w:p w:rsidR="0066708D" w:rsidRPr="00547533" w:rsidRDefault="0066708D" w:rsidP="00CC3944">
      <w:pPr>
        <w:snapToGrid w:val="0"/>
        <w:jc w:val="center"/>
        <w:outlineLvl w:val="0"/>
        <w:rPr>
          <w:rFonts w:eastAsia="仿宋"/>
          <w:b/>
          <w:sz w:val="28"/>
          <w:szCs w:val="28"/>
        </w:rPr>
      </w:pPr>
      <w:r w:rsidRPr="00547533">
        <w:rPr>
          <w:rFonts w:eastAsia="仿宋" w:hAnsi="仿宋"/>
          <w:b/>
          <w:sz w:val="28"/>
          <w:szCs w:val="28"/>
        </w:rPr>
        <w:lastRenderedPageBreak/>
        <w:t>第一部分</w:t>
      </w:r>
      <w:r w:rsidRPr="00547533">
        <w:rPr>
          <w:rFonts w:eastAsia="仿宋"/>
          <w:b/>
          <w:sz w:val="28"/>
          <w:szCs w:val="28"/>
        </w:rPr>
        <w:t xml:space="preserve">  </w:t>
      </w:r>
      <w:r w:rsidRPr="00547533">
        <w:rPr>
          <w:rFonts w:eastAsia="仿宋" w:hAnsi="仿宋"/>
          <w:b/>
          <w:sz w:val="28"/>
          <w:szCs w:val="28"/>
        </w:rPr>
        <w:t>招标公告</w:t>
      </w:r>
    </w:p>
    <w:p w:rsidR="0066708D" w:rsidRPr="00547533" w:rsidRDefault="0066708D" w:rsidP="00CC3944">
      <w:pPr>
        <w:snapToGrid w:val="0"/>
        <w:ind w:firstLineChars="575" w:firstLine="1610"/>
        <w:outlineLvl w:val="0"/>
        <w:rPr>
          <w:rFonts w:eastAsia="仿宋"/>
          <w:sz w:val="28"/>
          <w:szCs w:val="28"/>
        </w:rPr>
      </w:pPr>
    </w:p>
    <w:p w:rsidR="0066708D" w:rsidRPr="00547533" w:rsidRDefault="00600A0C" w:rsidP="00ED0AB8">
      <w:pPr>
        <w:snapToGrid w:val="0"/>
        <w:spacing w:line="440" w:lineRule="exact"/>
        <w:ind w:firstLine="555"/>
        <w:contextualSpacing/>
        <w:jc w:val="left"/>
        <w:rPr>
          <w:rFonts w:eastAsia="仿宋"/>
          <w:sz w:val="28"/>
          <w:szCs w:val="28"/>
        </w:rPr>
      </w:pPr>
      <w:r w:rsidRPr="00547533">
        <w:rPr>
          <w:rFonts w:eastAsia="仿宋" w:hAnsi="仿宋"/>
          <w:sz w:val="28"/>
          <w:szCs w:val="28"/>
        </w:rPr>
        <w:t>根据</w:t>
      </w:r>
      <w:r w:rsidR="00CC3944" w:rsidRPr="00547533">
        <w:rPr>
          <w:rFonts w:eastAsia="仿宋" w:hAnsi="仿宋"/>
          <w:sz w:val="28"/>
          <w:szCs w:val="28"/>
        </w:rPr>
        <w:t>南通大学科技与产业处</w:t>
      </w:r>
      <w:r w:rsidRPr="00547533">
        <w:rPr>
          <w:rFonts w:eastAsia="仿宋" w:hAnsi="仿宋"/>
          <w:sz w:val="28"/>
          <w:szCs w:val="28"/>
        </w:rPr>
        <w:t>的委托，</w:t>
      </w:r>
      <w:r w:rsidR="002D1794">
        <w:rPr>
          <w:rFonts w:eastAsia="仿宋" w:hAnsi="仿宋" w:hint="eastAsia"/>
          <w:sz w:val="28"/>
          <w:szCs w:val="28"/>
        </w:rPr>
        <w:t>南通大学</w:t>
      </w:r>
      <w:r w:rsidR="0066708D" w:rsidRPr="00547533">
        <w:rPr>
          <w:rFonts w:eastAsia="仿宋" w:hAnsi="仿宋"/>
          <w:sz w:val="28"/>
          <w:szCs w:val="28"/>
        </w:rPr>
        <w:t>对以下项目拟用</w:t>
      </w:r>
      <w:r w:rsidR="007C5A63" w:rsidRPr="00547533">
        <w:rPr>
          <w:rFonts w:eastAsia="仿宋" w:hAnsi="仿宋"/>
          <w:sz w:val="28"/>
          <w:szCs w:val="28"/>
        </w:rPr>
        <w:t>公开</w:t>
      </w:r>
      <w:r w:rsidR="0066708D" w:rsidRPr="00547533">
        <w:rPr>
          <w:rFonts w:eastAsia="仿宋" w:hAnsi="仿宋"/>
          <w:sz w:val="28"/>
          <w:szCs w:val="28"/>
        </w:rPr>
        <w:t>招标方式组织采购。现公告如下：</w:t>
      </w:r>
    </w:p>
    <w:p w:rsidR="00FB2CA1" w:rsidRPr="00871B44" w:rsidRDefault="0066708D" w:rsidP="00ED0AB8">
      <w:pPr>
        <w:spacing w:line="440" w:lineRule="exact"/>
        <w:ind w:firstLineChars="200" w:firstLine="560"/>
        <w:jc w:val="left"/>
        <w:rPr>
          <w:rFonts w:eastAsia="仿宋" w:hAnsi="仿宋"/>
          <w:kern w:val="0"/>
          <w:sz w:val="28"/>
          <w:szCs w:val="28"/>
        </w:rPr>
      </w:pPr>
      <w:r w:rsidRPr="00547533">
        <w:rPr>
          <w:rFonts w:eastAsia="仿宋" w:hAnsi="仿宋"/>
          <w:sz w:val="28"/>
          <w:szCs w:val="28"/>
        </w:rPr>
        <w:t>一、项目名</w:t>
      </w:r>
      <w:r w:rsidRPr="00871B44">
        <w:rPr>
          <w:rFonts w:eastAsia="仿宋" w:hAnsi="仿宋"/>
          <w:kern w:val="0"/>
          <w:sz w:val="28"/>
          <w:szCs w:val="28"/>
        </w:rPr>
        <w:t>称：</w:t>
      </w:r>
      <w:r w:rsidR="007C5A63" w:rsidRPr="00547533">
        <w:rPr>
          <w:rFonts w:eastAsia="仿宋" w:hAnsi="仿宋"/>
          <w:kern w:val="0"/>
          <w:sz w:val="28"/>
          <w:szCs w:val="28"/>
        </w:rPr>
        <w:t>南通大学专利代理服务</w:t>
      </w:r>
      <w:r w:rsidR="004003D5" w:rsidRPr="00547533">
        <w:rPr>
          <w:rFonts w:eastAsia="仿宋" w:hAnsi="仿宋"/>
          <w:kern w:val="0"/>
          <w:sz w:val="28"/>
          <w:szCs w:val="28"/>
        </w:rPr>
        <w:t>机构</w:t>
      </w:r>
      <w:r w:rsidR="007C5A63" w:rsidRPr="00547533">
        <w:rPr>
          <w:rFonts w:eastAsia="仿宋" w:hAnsi="仿宋"/>
          <w:kern w:val="0"/>
          <w:sz w:val="28"/>
          <w:szCs w:val="28"/>
        </w:rPr>
        <w:t>采购</w:t>
      </w:r>
    </w:p>
    <w:p w:rsidR="0066708D" w:rsidRPr="00871B44" w:rsidRDefault="0066708D" w:rsidP="00ED0AB8">
      <w:pPr>
        <w:spacing w:line="440" w:lineRule="exact"/>
        <w:ind w:firstLineChars="200" w:firstLine="560"/>
        <w:jc w:val="left"/>
        <w:rPr>
          <w:rFonts w:eastAsia="仿宋" w:hAnsi="仿宋"/>
          <w:kern w:val="0"/>
          <w:sz w:val="28"/>
          <w:szCs w:val="28"/>
        </w:rPr>
      </w:pPr>
      <w:r w:rsidRPr="00871B44">
        <w:rPr>
          <w:rFonts w:eastAsia="仿宋" w:hAnsi="仿宋"/>
          <w:kern w:val="0"/>
          <w:sz w:val="28"/>
          <w:szCs w:val="28"/>
        </w:rPr>
        <w:t>二、采购编号：</w:t>
      </w:r>
      <w:r w:rsidR="007C5A63" w:rsidRPr="00871B44">
        <w:rPr>
          <w:rFonts w:eastAsia="仿宋" w:hAnsi="仿宋"/>
          <w:kern w:val="0"/>
          <w:sz w:val="28"/>
          <w:szCs w:val="28"/>
        </w:rPr>
        <w:t xml:space="preserve"> </w:t>
      </w:r>
      <w:r w:rsidR="00DD0ECD">
        <w:rPr>
          <w:rFonts w:eastAsia="仿宋" w:hAnsi="仿宋" w:hint="eastAsia"/>
          <w:kern w:val="0"/>
          <w:sz w:val="28"/>
          <w:szCs w:val="28"/>
        </w:rPr>
        <w:t>2018-253</w:t>
      </w:r>
    </w:p>
    <w:p w:rsidR="0076683E" w:rsidRPr="00871B44" w:rsidRDefault="0080407B" w:rsidP="00871B44">
      <w:pPr>
        <w:spacing w:line="440" w:lineRule="exact"/>
        <w:ind w:firstLineChars="200" w:firstLine="560"/>
        <w:jc w:val="left"/>
        <w:rPr>
          <w:rFonts w:eastAsia="仿宋" w:hAnsi="仿宋"/>
          <w:kern w:val="0"/>
          <w:sz w:val="28"/>
          <w:szCs w:val="28"/>
        </w:rPr>
      </w:pPr>
      <w:r w:rsidRPr="00871B44">
        <w:rPr>
          <w:rFonts w:eastAsia="仿宋" w:hAnsi="仿宋"/>
          <w:kern w:val="0"/>
          <w:sz w:val="28"/>
          <w:szCs w:val="28"/>
        </w:rPr>
        <w:t>三、</w:t>
      </w:r>
      <w:r w:rsidR="006A4770" w:rsidRPr="00871B44">
        <w:rPr>
          <w:rFonts w:eastAsia="仿宋" w:hAnsi="仿宋"/>
          <w:kern w:val="0"/>
          <w:sz w:val="28"/>
          <w:szCs w:val="28"/>
        </w:rPr>
        <w:t>采购预算：</w:t>
      </w:r>
      <w:r w:rsidR="00241F9F" w:rsidRPr="00871B44">
        <w:rPr>
          <w:rFonts w:eastAsia="仿宋" w:hAnsi="仿宋"/>
          <w:kern w:val="0"/>
          <w:sz w:val="28"/>
          <w:szCs w:val="28"/>
        </w:rPr>
        <w:t>中国</w:t>
      </w:r>
      <w:r w:rsidR="00533E7A" w:rsidRPr="00871B44">
        <w:rPr>
          <w:rFonts w:eastAsia="仿宋" w:hAnsi="仿宋"/>
          <w:kern w:val="0"/>
          <w:sz w:val="28"/>
          <w:szCs w:val="28"/>
        </w:rPr>
        <w:t>发明专利申请费</w:t>
      </w:r>
      <w:r w:rsidR="00533E7A" w:rsidRPr="00871B44">
        <w:rPr>
          <w:rFonts w:eastAsia="仿宋" w:hAnsi="仿宋"/>
          <w:kern w:val="0"/>
          <w:sz w:val="28"/>
          <w:szCs w:val="28"/>
        </w:rPr>
        <w:t>2</w:t>
      </w:r>
      <w:r w:rsidR="00241F9F" w:rsidRPr="00871B44">
        <w:rPr>
          <w:rFonts w:eastAsia="仿宋" w:hAnsi="仿宋"/>
          <w:kern w:val="0"/>
          <w:sz w:val="28"/>
          <w:szCs w:val="28"/>
        </w:rPr>
        <w:t>0</w:t>
      </w:r>
      <w:r w:rsidR="00533E7A" w:rsidRPr="00871B44">
        <w:rPr>
          <w:rFonts w:eastAsia="仿宋" w:hAnsi="仿宋"/>
          <w:kern w:val="0"/>
          <w:sz w:val="28"/>
          <w:szCs w:val="28"/>
        </w:rPr>
        <w:t>00</w:t>
      </w:r>
      <w:r w:rsidR="00533E7A" w:rsidRPr="00871B44">
        <w:rPr>
          <w:rFonts w:eastAsia="仿宋" w:hAnsi="仿宋"/>
          <w:kern w:val="0"/>
          <w:sz w:val="28"/>
          <w:szCs w:val="28"/>
        </w:rPr>
        <w:t>元</w:t>
      </w:r>
      <w:r w:rsidR="00533E7A" w:rsidRPr="00871B44">
        <w:rPr>
          <w:rFonts w:eastAsia="仿宋" w:hAnsi="仿宋"/>
          <w:kern w:val="0"/>
          <w:sz w:val="28"/>
          <w:szCs w:val="28"/>
        </w:rPr>
        <w:t>/</w:t>
      </w:r>
      <w:r w:rsidR="00533E7A" w:rsidRPr="00871B44">
        <w:rPr>
          <w:rFonts w:eastAsia="仿宋" w:hAnsi="仿宋"/>
          <w:kern w:val="0"/>
          <w:sz w:val="28"/>
          <w:szCs w:val="28"/>
        </w:rPr>
        <w:t>件，授权补贴费</w:t>
      </w:r>
      <w:r w:rsidR="00241F9F" w:rsidRPr="00871B44">
        <w:rPr>
          <w:rFonts w:eastAsia="仿宋" w:hAnsi="仿宋"/>
          <w:kern w:val="0"/>
          <w:sz w:val="28"/>
          <w:szCs w:val="28"/>
        </w:rPr>
        <w:t>3</w:t>
      </w:r>
      <w:r w:rsidR="009801EA" w:rsidRPr="00871B44">
        <w:rPr>
          <w:rFonts w:eastAsia="仿宋" w:hAnsi="仿宋"/>
          <w:kern w:val="0"/>
          <w:sz w:val="28"/>
          <w:szCs w:val="28"/>
        </w:rPr>
        <w:t>0</w:t>
      </w:r>
      <w:r w:rsidR="00533E7A" w:rsidRPr="00871B44">
        <w:rPr>
          <w:rFonts w:eastAsia="仿宋" w:hAnsi="仿宋"/>
          <w:kern w:val="0"/>
          <w:sz w:val="28"/>
          <w:szCs w:val="28"/>
        </w:rPr>
        <w:t>00</w:t>
      </w:r>
      <w:r w:rsidR="00533E7A" w:rsidRPr="00871B44">
        <w:rPr>
          <w:rFonts w:eastAsia="仿宋" w:hAnsi="仿宋"/>
          <w:kern w:val="0"/>
          <w:sz w:val="28"/>
          <w:szCs w:val="28"/>
        </w:rPr>
        <w:t>元</w:t>
      </w:r>
      <w:r w:rsidR="00533E7A" w:rsidRPr="00871B44">
        <w:rPr>
          <w:rFonts w:eastAsia="仿宋" w:hAnsi="仿宋"/>
          <w:kern w:val="0"/>
          <w:sz w:val="28"/>
          <w:szCs w:val="28"/>
        </w:rPr>
        <w:t>/</w:t>
      </w:r>
      <w:r w:rsidR="00533E7A" w:rsidRPr="00871B44">
        <w:rPr>
          <w:rFonts w:eastAsia="仿宋" w:hAnsi="仿宋"/>
          <w:kern w:val="0"/>
          <w:sz w:val="28"/>
          <w:szCs w:val="28"/>
        </w:rPr>
        <w:t>件；</w:t>
      </w:r>
      <w:r w:rsidR="00241F9F" w:rsidRPr="00871B44">
        <w:rPr>
          <w:rFonts w:eastAsia="仿宋" w:hAnsi="仿宋"/>
          <w:kern w:val="0"/>
          <w:sz w:val="28"/>
          <w:szCs w:val="28"/>
        </w:rPr>
        <w:t>专利国外申请费（</w:t>
      </w:r>
      <w:r w:rsidR="00241F9F" w:rsidRPr="00871B44">
        <w:rPr>
          <w:rFonts w:eastAsia="仿宋" w:hAnsi="仿宋"/>
          <w:kern w:val="0"/>
          <w:sz w:val="28"/>
          <w:szCs w:val="28"/>
        </w:rPr>
        <w:t>PCT</w:t>
      </w:r>
      <w:r w:rsidR="00241F9F" w:rsidRPr="00871B44">
        <w:rPr>
          <w:rFonts w:eastAsia="仿宋" w:hAnsi="仿宋"/>
          <w:kern w:val="0"/>
          <w:sz w:val="28"/>
          <w:szCs w:val="28"/>
        </w:rPr>
        <w:t>）</w:t>
      </w:r>
      <w:r w:rsidR="00241F9F" w:rsidRPr="00871B44">
        <w:rPr>
          <w:rFonts w:eastAsia="仿宋" w:hAnsi="仿宋"/>
          <w:kern w:val="0"/>
          <w:sz w:val="28"/>
          <w:szCs w:val="28"/>
        </w:rPr>
        <w:t>15000</w:t>
      </w:r>
      <w:r w:rsidR="00241F9F" w:rsidRPr="00871B44">
        <w:rPr>
          <w:rFonts w:eastAsia="仿宋" w:hAnsi="仿宋"/>
          <w:kern w:val="0"/>
          <w:sz w:val="28"/>
          <w:szCs w:val="28"/>
        </w:rPr>
        <w:t>元。采购预算价</w:t>
      </w:r>
      <w:r w:rsidR="00AD6BFD" w:rsidRPr="00871B44">
        <w:rPr>
          <w:rFonts w:eastAsia="仿宋" w:hAnsi="仿宋"/>
          <w:kern w:val="0"/>
          <w:sz w:val="28"/>
          <w:szCs w:val="28"/>
        </w:rPr>
        <w:t>为</w:t>
      </w:r>
      <w:r w:rsidR="0076683E" w:rsidRPr="00871B44">
        <w:rPr>
          <w:rFonts w:eastAsia="仿宋" w:hAnsi="仿宋"/>
          <w:kern w:val="0"/>
          <w:sz w:val="28"/>
          <w:szCs w:val="28"/>
        </w:rPr>
        <w:t>最高限价</w:t>
      </w:r>
      <w:r w:rsidR="00241F9F" w:rsidRPr="00871B44">
        <w:rPr>
          <w:rFonts w:eastAsia="仿宋" w:hAnsi="仿宋"/>
          <w:kern w:val="0"/>
          <w:sz w:val="28"/>
          <w:szCs w:val="28"/>
        </w:rPr>
        <w:t>。</w:t>
      </w:r>
    </w:p>
    <w:p w:rsidR="00FE548E" w:rsidRPr="00547533" w:rsidRDefault="006A4770" w:rsidP="00ED0AB8">
      <w:pPr>
        <w:snapToGrid w:val="0"/>
        <w:spacing w:line="440" w:lineRule="exact"/>
        <w:ind w:firstLineChars="200" w:firstLine="560"/>
        <w:contextualSpacing/>
        <w:jc w:val="left"/>
        <w:rPr>
          <w:rFonts w:eastAsia="仿宋"/>
          <w:kern w:val="0"/>
          <w:sz w:val="28"/>
          <w:szCs w:val="28"/>
          <w:lang w:val="zh-CN"/>
        </w:rPr>
      </w:pPr>
      <w:r w:rsidRPr="00547533">
        <w:rPr>
          <w:rFonts w:eastAsia="仿宋" w:hAnsi="仿宋"/>
          <w:sz w:val="28"/>
          <w:szCs w:val="28"/>
        </w:rPr>
        <w:t>四、</w:t>
      </w:r>
      <w:r w:rsidR="0080407B" w:rsidRPr="00547533">
        <w:rPr>
          <w:rFonts w:eastAsia="仿宋" w:hAnsi="仿宋"/>
          <w:sz w:val="28"/>
          <w:szCs w:val="28"/>
        </w:rPr>
        <w:t>项目说明：</w:t>
      </w:r>
      <w:r w:rsidR="0068012A" w:rsidRPr="00547533">
        <w:rPr>
          <w:rFonts w:eastAsia="仿宋" w:hAnsi="仿宋"/>
          <w:sz w:val="28"/>
          <w:szCs w:val="28"/>
        </w:rPr>
        <w:t>本项目采用网上</w:t>
      </w:r>
      <w:r w:rsidR="001A7C2F" w:rsidRPr="00547533">
        <w:rPr>
          <w:rFonts w:eastAsia="仿宋" w:hAnsi="仿宋"/>
          <w:sz w:val="28"/>
          <w:szCs w:val="28"/>
        </w:rPr>
        <w:t>下载招标文件</w:t>
      </w:r>
      <w:r w:rsidR="0068012A" w:rsidRPr="00547533">
        <w:rPr>
          <w:rFonts w:eastAsia="仿宋" w:hAnsi="仿宋"/>
          <w:sz w:val="28"/>
          <w:szCs w:val="28"/>
        </w:rPr>
        <w:t>、资格后审方式</w:t>
      </w:r>
      <w:r w:rsidR="0066708D" w:rsidRPr="00547533">
        <w:rPr>
          <w:rFonts w:eastAsia="仿宋" w:hAnsi="仿宋"/>
          <w:kern w:val="0"/>
          <w:sz w:val="28"/>
          <w:szCs w:val="28"/>
          <w:lang w:val="zh-CN"/>
        </w:rPr>
        <w:t>。</w:t>
      </w:r>
    </w:p>
    <w:p w:rsidR="0066708D" w:rsidRPr="00547533" w:rsidRDefault="00DB4899" w:rsidP="00ED0AB8">
      <w:pPr>
        <w:snapToGrid w:val="0"/>
        <w:spacing w:line="440" w:lineRule="exact"/>
        <w:ind w:firstLineChars="200" w:firstLine="560"/>
        <w:contextualSpacing/>
        <w:jc w:val="left"/>
        <w:rPr>
          <w:rFonts w:eastAsia="仿宋"/>
          <w:sz w:val="28"/>
          <w:szCs w:val="28"/>
        </w:rPr>
      </w:pPr>
      <w:r w:rsidRPr="00547533">
        <w:rPr>
          <w:rFonts w:eastAsia="仿宋" w:hAnsi="仿宋"/>
          <w:sz w:val="28"/>
          <w:szCs w:val="28"/>
        </w:rPr>
        <w:t>五</w:t>
      </w:r>
      <w:r w:rsidR="0066708D" w:rsidRPr="00547533">
        <w:rPr>
          <w:rFonts w:eastAsia="仿宋" w:hAnsi="仿宋"/>
          <w:sz w:val="28"/>
          <w:szCs w:val="28"/>
        </w:rPr>
        <w:t>、供应商资格要求</w:t>
      </w:r>
    </w:p>
    <w:p w:rsidR="009801EA" w:rsidRPr="007A5673" w:rsidRDefault="009801EA" w:rsidP="007A5673">
      <w:pPr>
        <w:snapToGrid w:val="0"/>
        <w:spacing w:line="440" w:lineRule="exact"/>
        <w:ind w:firstLineChars="200" w:firstLine="560"/>
        <w:contextualSpacing/>
        <w:jc w:val="left"/>
        <w:rPr>
          <w:rFonts w:eastAsia="仿宋" w:hAnsi="仿宋"/>
          <w:kern w:val="0"/>
          <w:sz w:val="28"/>
          <w:szCs w:val="28"/>
          <w:lang w:val="zh-CN"/>
        </w:rPr>
      </w:pPr>
      <w:r w:rsidRPr="007A5673">
        <w:rPr>
          <w:rFonts w:eastAsia="仿宋" w:hAnsi="仿宋"/>
          <w:kern w:val="0"/>
          <w:sz w:val="28"/>
          <w:szCs w:val="28"/>
          <w:lang w:val="zh-CN"/>
        </w:rPr>
        <w:t>1</w:t>
      </w:r>
      <w:r w:rsidR="008240FD" w:rsidRPr="00547533">
        <w:rPr>
          <w:rFonts w:eastAsia="仿宋" w:hAnsi="仿宋"/>
          <w:kern w:val="0"/>
          <w:sz w:val="28"/>
          <w:szCs w:val="28"/>
          <w:lang w:val="zh-CN"/>
        </w:rPr>
        <w:t>、</w:t>
      </w:r>
      <w:r w:rsidRPr="007A5673">
        <w:rPr>
          <w:rFonts w:eastAsia="仿宋" w:hAnsi="仿宋"/>
          <w:kern w:val="0"/>
          <w:sz w:val="28"/>
          <w:szCs w:val="28"/>
          <w:lang w:val="zh-CN"/>
        </w:rPr>
        <w:t>应具有经中华人民共和国国家知识产权局批准登记成立的专利代理机构（投标文件提供国家知识产权局颁发的《专利代理机构注册证》扫描件，原件备查），且已注册成立</w:t>
      </w:r>
      <w:r w:rsidRPr="007A5673">
        <w:rPr>
          <w:rFonts w:eastAsia="仿宋" w:hAnsi="仿宋"/>
          <w:kern w:val="0"/>
          <w:sz w:val="28"/>
          <w:szCs w:val="28"/>
          <w:lang w:val="zh-CN"/>
        </w:rPr>
        <w:t>5</w:t>
      </w:r>
      <w:r w:rsidRPr="007A5673">
        <w:rPr>
          <w:rFonts w:eastAsia="仿宋" w:hAnsi="仿宋"/>
          <w:kern w:val="0"/>
          <w:sz w:val="28"/>
          <w:szCs w:val="28"/>
          <w:lang w:val="zh-CN"/>
        </w:rPr>
        <w:t>年以上，代理境外专利的具备境外专利代理资质；</w:t>
      </w:r>
    </w:p>
    <w:p w:rsidR="009801EA" w:rsidRPr="007A5673" w:rsidRDefault="009801EA" w:rsidP="007A5673">
      <w:pPr>
        <w:snapToGrid w:val="0"/>
        <w:spacing w:line="440" w:lineRule="exact"/>
        <w:ind w:firstLineChars="200" w:firstLine="560"/>
        <w:contextualSpacing/>
        <w:jc w:val="left"/>
        <w:rPr>
          <w:rFonts w:eastAsia="仿宋" w:hAnsi="仿宋"/>
          <w:kern w:val="0"/>
          <w:sz w:val="28"/>
          <w:szCs w:val="28"/>
          <w:lang w:val="zh-CN"/>
        </w:rPr>
      </w:pPr>
      <w:r w:rsidRPr="007A5673">
        <w:rPr>
          <w:rFonts w:eastAsia="仿宋" w:hAnsi="仿宋"/>
          <w:kern w:val="0"/>
          <w:sz w:val="28"/>
          <w:szCs w:val="28"/>
          <w:lang w:val="zh-CN"/>
        </w:rPr>
        <w:t>2</w:t>
      </w:r>
      <w:r w:rsidR="008240FD" w:rsidRPr="00547533">
        <w:rPr>
          <w:rFonts w:eastAsia="仿宋" w:hAnsi="仿宋"/>
          <w:kern w:val="0"/>
          <w:sz w:val="28"/>
          <w:szCs w:val="28"/>
          <w:lang w:val="zh-CN"/>
        </w:rPr>
        <w:t>、</w:t>
      </w:r>
      <w:r w:rsidRPr="007A5673">
        <w:rPr>
          <w:rFonts w:eastAsia="仿宋" w:hAnsi="仿宋"/>
          <w:kern w:val="0"/>
          <w:sz w:val="28"/>
          <w:szCs w:val="28"/>
          <w:lang w:val="zh-CN"/>
        </w:rPr>
        <w:t>应依法经营，且近三年经营活动中无重大违法记录。提供承诺，投标人在投标文件中提供针对上述内容的承诺，未承诺或承诺不全的，投标作无效投标处理；按上述要求承诺的，经查与实际不符的，按虚假应标处理；</w:t>
      </w:r>
    </w:p>
    <w:p w:rsidR="009801EA" w:rsidRPr="007A5673" w:rsidRDefault="009801EA" w:rsidP="007A5673">
      <w:pPr>
        <w:snapToGrid w:val="0"/>
        <w:spacing w:line="440" w:lineRule="exact"/>
        <w:ind w:firstLineChars="200" w:firstLine="560"/>
        <w:contextualSpacing/>
        <w:jc w:val="left"/>
        <w:rPr>
          <w:rFonts w:eastAsia="仿宋" w:hAnsi="仿宋"/>
          <w:kern w:val="0"/>
          <w:sz w:val="28"/>
          <w:szCs w:val="28"/>
          <w:lang w:val="zh-CN"/>
        </w:rPr>
      </w:pPr>
      <w:r w:rsidRPr="007A5673">
        <w:rPr>
          <w:rFonts w:eastAsia="仿宋" w:hAnsi="仿宋"/>
          <w:kern w:val="0"/>
          <w:sz w:val="28"/>
          <w:szCs w:val="28"/>
          <w:lang w:val="zh-CN"/>
        </w:rPr>
        <w:t>3</w:t>
      </w:r>
      <w:r w:rsidR="008240FD" w:rsidRPr="00547533">
        <w:rPr>
          <w:rFonts w:eastAsia="仿宋" w:hAnsi="仿宋"/>
          <w:kern w:val="0"/>
          <w:sz w:val="28"/>
          <w:szCs w:val="28"/>
          <w:lang w:val="zh-CN"/>
        </w:rPr>
        <w:t>、</w:t>
      </w:r>
      <w:r w:rsidRPr="007A5673">
        <w:rPr>
          <w:rFonts w:eastAsia="仿宋" w:hAnsi="仿宋"/>
          <w:kern w:val="0"/>
          <w:sz w:val="28"/>
          <w:szCs w:val="28"/>
          <w:lang w:val="zh-CN"/>
        </w:rPr>
        <w:t>具备指派处理我校各学科领域相关专利代理事务能力的专利代理人团队，在某个专业领域指定</w:t>
      </w:r>
      <w:r w:rsidRPr="007A5673">
        <w:rPr>
          <w:rFonts w:eastAsia="仿宋" w:hAnsi="仿宋"/>
          <w:kern w:val="0"/>
          <w:sz w:val="28"/>
          <w:szCs w:val="28"/>
          <w:lang w:val="zh-CN"/>
        </w:rPr>
        <w:t>2</w:t>
      </w:r>
      <w:r w:rsidRPr="007A5673">
        <w:rPr>
          <w:rFonts w:eastAsia="仿宋" w:hAnsi="仿宋"/>
          <w:kern w:val="0"/>
          <w:sz w:val="28"/>
          <w:szCs w:val="28"/>
          <w:lang w:val="zh-CN"/>
        </w:rPr>
        <w:t>名具有执业资格专利代理人专门为我校服</w:t>
      </w:r>
      <w:proofErr w:type="gramStart"/>
      <w:r w:rsidRPr="007A5673">
        <w:rPr>
          <w:rFonts w:eastAsia="仿宋" w:hAnsi="仿宋"/>
          <w:kern w:val="0"/>
          <w:sz w:val="28"/>
          <w:szCs w:val="28"/>
          <w:lang w:val="zh-CN"/>
        </w:rPr>
        <w:t>务</w:t>
      </w:r>
      <w:proofErr w:type="gramEnd"/>
      <w:r w:rsidRPr="007A5673">
        <w:rPr>
          <w:rFonts w:eastAsia="仿宋" w:hAnsi="仿宋"/>
          <w:kern w:val="0"/>
          <w:sz w:val="28"/>
          <w:szCs w:val="28"/>
          <w:lang w:val="zh-CN"/>
        </w:rPr>
        <w:t>（提供该代理人的执业资格证书扫描件及投标截止前三个月的</w:t>
      </w:r>
      <w:proofErr w:type="gramStart"/>
      <w:r w:rsidRPr="007A5673">
        <w:rPr>
          <w:rFonts w:eastAsia="仿宋" w:hAnsi="仿宋"/>
          <w:kern w:val="0"/>
          <w:sz w:val="28"/>
          <w:szCs w:val="28"/>
          <w:lang w:val="zh-CN"/>
        </w:rPr>
        <w:t>社保证明</w:t>
      </w:r>
      <w:proofErr w:type="gramEnd"/>
      <w:r w:rsidRPr="007A5673">
        <w:rPr>
          <w:rFonts w:eastAsia="仿宋" w:hAnsi="仿宋"/>
          <w:kern w:val="0"/>
          <w:sz w:val="28"/>
          <w:szCs w:val="28"/>
          <w:lang w:val="zh-CN"/>
        </w:rPr>
        <w:t>扫描件，原件备查）；</w:t>
      </w:r>
    </w:p>
    <w:p w:rsidR="009801EA" w:rsidRPr="00547533" w:rsidRDefault="009801EA" w:rsidP="007A5673">
      <w:pPr>
        <w:snapToGrid w:val="0"/>
        <w:spacing w:line="440" w:lineRule="exact"/>
        <w:ind w:firstLineChars="200" w:firstLine="560"/>
        <w:contextualSpacing/>
        <w:jc w:val="left"/>
        <w:rPr>
          <w:rFonts w:eastAsia="仿宋"/>
          <w:sz w:val="28"/>
          <w:szCs w:val="28"/>
        </w:rPr>
      </w:pPr>
      <w:r w:rsidRPr="007A5673">
        <w:rPr>
          <w:rFonts w:eastAsia="仿宋" w:hAnsi="仿宋"/>
          <w:kern w:val="0"/>
          <w:sz w:val="28"/>
          <w:szCs w:val="28"/>
          <w:lang w:val="zh-CN"/>
        </w:rPr>
        <w:t>4</w:t>
      </w:r>
      <w:r w:rsidR="008240FD" w:rsidRPr="00547533">
        <w:rPr>
          <w:rFonts w:eastAsia="仿宋" w:hAnsi="仿宋"/>
          <w:kern w:val="0"/>
          <w:sz w:val="28"/>
          <w:szCs w:val="28"/>
          <w:lang w:val="zh-CN"/>
        </w:rPr>
        <w:t>、</w:t>
      </w:r>
      <w:r w:rsidRPr="007A5673">
        <w:rPr>
          <w:rFonts w:eastAsia="仿宋" w:hAnsi="仿宋"/>
          <w:kern w:val="0"/>
          <w:sz w:val="28"/>
          <w:szCs w:val="28"/>
          <w:lang w:val="zh-CN"/>
        </w:rPr>
        <w:t>近三年内无行贿犯罪记录；具有良好信誉和服务意识，并愿意接受我校有关专利代理的管理与具体</w:t>
      </w:r>
      <w:r w:rsidRPr="00547533">
        <w:rPr>
          <w:rFonts w:eastAsia="仿宋" w:hAnsi="仿宋"/>
          <w:sz w:val="28"/>
          <w:szCs w:val="28"/>
        </w:rPr>
        <w:t>要求；</w:t>
      </w:r>
      <w:r w:rsidRPr="00547533">
        <w:rPr>
          <w:rFonts w:eastAsia="仿宋"/>
          <w:sz w:val="28"/>
          <w:szCs w:val="28"/>
        </w:rPr>
        <w:t xml:space="preserve"> </w:t>
      </w:r>
    </w:p>
    <w:p w:rsidR="009801EA" w:rsidRPr="00547533" w:rsidRDefault="009801EA" w:rsidP="009801EA">
      <w:pPr>
        <w:snapToGrid w:val="0"/>
        <w:spacing w:line="440" w:lineRule="exact"/>
        <w:ind w:firstLineChars="200" w:firstLine="560"/>
        <w:contextualSpacing/>
        <w:jc w:val="left"/>
        <w:rPr>
          <w:rFonts w:eastAsia="仿宋"/>
          <w:sz w:val="28"/>
          <w:szCs w:val="28"/>
        </w:rPr>
      </w:pPr>
      <w:r w:rsidRPr="00547533">
        <w:rPr>
          <w:rFonts w:eastAsia="仿宋"/>
          <w:sz w:val="28"/>
          <w:szCs w:val="28"/>
        </w:rPr>
        <w:t>5</w:t>
      </w:r>
      <w:r w:rsidR="008240FD" w:rsidRPr="00547533">
        <w:rPr>
          <w:rFonts w:eastAsia="仿宋" w:hAnsi="仿宋"/>
          <w:kern w:val="0"/>
          <w:sz w:val="28"/>
          <w:szCs w:val="28"/>
          <w:lang w:val="zh-CN"/>
        </w:rPr>
        <w:t>、</w:t>
      </w:r>
      <w:r w:rsidRPr="00547533">
        <w:rPr>
          <w:rFonts w:eastAsia="仿宋" w:hAnsi="仿宋"/>
          <w:sz w:val="28"/>
          <w:szCs w:val="28"/>
        </w:rPr>
        <w:t>不接受联合体投标，不允许分包、转包。</w:t>
      </w:r>
    </w:p>
    <w:p w:rsidR="00FE68A8" w:rsidRPr="00547533" w:rsidRDefault="00FE68A8" w:rsidP="00ED0AB8">
      <w:pPr>
        <w:snapToGrid w:val="0"/>
        <w:spacing w:line="440" w:lineRule="exact"/>
        <w:ind w:firstLineChars="200" w:firstLine="560"/>
        <w:contextualSpacing/>
        <w:jc w:val="left"/>
        <w:rPr>
          <w:rFonts w:eastAsia="仿宋"/>
          <w:sz w:val="28"/>
          <w:szCs w:val="28"/>
        </w:rPr>
      </w:pPr>
      <w:r w:rsidRPr="00547533">
        <w:rPr>
          <w:rFonts w:eastAsia="仿宋" w:hAnsi="仿宋"/>
          <w:sz w:val="28"/>
          <w:szCs w:val="28"/>
          <w:lang w:val="zh-CN"/>
        </w:rPr>
        <w:t>请</w:t>
      </w:r>
      <w:r w:rsidRPr="00547533">
        <w:rPr>
          <w:rFonts w:eastAsia="仿宋" w:hAnsi="仿宋"/>
          <w:sz w:val="28"/>
          <w:szCs w:val="28"/>
        </w:rPr>
        <w:t>供应</w:t>
      </w:r>
      <w:proofErr w:type="gramStart"/>
      <w:r w:rsidRPr="00547533">
        <w:rPr>
          <w:rFonts w:eastAsia="仿宋" w:hAnsi="仿宋"/>
          <w:sz w:val="28"/>
          <w:szCs w:val="28"/>
        </w:rPr>
        <w:t>商认真</w:t>
      </w:r>
      <w:proofErr w:type="gramEnd"/>
      <w:r w:rsidRPr="00547533">
        <w:rPr>
          <w:rFonts w:eastAsia="仿宋" w:hAnsi="仿宋"/>
          <w:sz w:val="28"/>
          <w:szCs w:val="28"/>
        </w:rPr>
        <w:t>对照资格要求，如完全符合资格要求的，才能参与报名；如不完全符合资格要求，故意参与报名的，所产生的一切后果由供应商承担。资料弄虚作假的，取消</w:t>
      </w:r>
      <w:r w:rsidR="00C54E4B" w:rsidRPr="00547533">
        <w:rPr>
          <w:rFonts w:eastAsia="仿宋" w:hAnsi="仿宋"/>
          <w:sz w:val="28"/>
          <w:szCs w:val="28"/>
        </w:rPr>
        <w:t>在本校的投标</w:t>
      </w:r>
      <w:r w:rsidRPr="00547533">
        <w:rPr>
          <w:rFonts w:eastAsia="仿宋" w:hAnsi="仿宋"/>
          <w:sz w:val="28"/>
          <w:szCs w:val="28"/>
        </w:rPr>
        <w:t>资格</w:t>
      </w:r>
      <w:r w:rsidRPr="00547533">
        <w:rPr>
          <w:rFonts w:eastAsia="仿宋"/>
          <w:sz w:val="28"/>
          <w:szCs w:val="28"/>
        </w:rPr>
        <w:t>1</w:t>
      </w:r>
      <w:r w:rsidRPr="00547533">
        <w:rPr>
          <w:rFonts w:eastAsia="仿宋" w:hAnsi="仿宋"/>
          <w:sz w:val="28"/>
          <w:szCs w:val="28"/>
        </w:rPr>
        <w:t>年，本项目保证金不予退还。</w:t>
      </w:r>
    </w:p>
    <w:p w:rsidR="0066708D" w:rsidRPr="00547533" w:rsidRDefault="005F347B" w:rsidP="00ED0AB8">
      <w:pPr>
        <w:snapToGrid w:val="0"/>
        <w:spacing w:line="440" w:lineRule="exact"/>
        <w:ind w:firstLine="555"/>
        <w:contextualSpacing/>
        <w:jc w:val="left"/>
        <w:rPr>
          <w:rFonts w:eastAsia="仿宋"/>
          <w:sz w:val="28"/>
          <w:szCs w:val="28"/>
        </w:rPr>
      </w:pPr>
      <w:r w:rsidRPr="00547533">
        <w:rPr>
          <w:rFonts w:eastAsia="仿宋" w:hAnsi="仿宋"/>
          <w:sz w:val="28"/>
          <w:szCs w:val="28"/>
        </w:rPr>
        <w:t>六</w:t>
      </w:r>
      <w:r w:rsidR="0066708D" w:rsidRPr="00547533">
        <w:rPr>
          <w:rFonts w:eastAsia="仿宋" w:hAnsi="仿宋"/>
          <w:sz w:val="28"/>
          <w:szCs w:val="28"/>
        </w:rPr>
        <w:t>、</w:t>
      </w:r>
      <w:r w:rsidR="00F156F2" w:rsidRPr="00547533">
        <w:rPr>
          <w:rFonts w:eastAsia="仿宋" w:hAnsi="仿宋"/>
          <w:sz w:val="28"/>
          <w:szCs w:val="28"/>
        </w:rPr>
        <w:t>报名</w:t>
      </w:r>
      <w:r w:rsidR="00E87BB5" w:rsidRPr="00547533">
        <w:rPr>
          <w:rFonts w:eastAsia="仿宋" w:hAnsi="仿宋"/>
          <w:sz w:val="28"/>
          <w:szCs w:val="28"/>
        </w:rPr>
        <w:t>和入围</w:t>
      </w:r>
      <w:r w:rsidR="0066708D" w:rsidRPr="00547533">
        <w:rPr>
          <w:rFonts w:eastAsia="仿宋" w:hAnsi="仿宋"/>
          <w:sz w:val="28"/>
          <w:szCs w:val="28"/>
        </w:rPr>
        <w:t>办法</w:t>
      </w:r>
    </w:p>
    <w:p w:rsidR="005F347B" w:rsidRPr="00547533" w:rsidRDefault="000A15A0" w:rsidP="00ED0AB8">
      <w:pPr>
        <w:snapToGrid w:val="0"/>
        <w:spacing w:line="440" w:lineRule="exact"/>
        <w:ind w:firstLine="555"/>
        <w:contextualSpacing/>
        <w:jc w:val="left"/>
        <w:rPr>
          <w:rFonts w:eastAsia="仿宋"/>
          <w:sz w:val="28"/>
          <w:szCs w:val="28"/>
        </w:rPr>
      </w:pPr>
      <w:r w:rsidRPr="00547533">
        <w:rPr>
          <w:rFonts w:eastAsia="仿宋" w:hAnsi="仿宋"/>
          <w:sz w:val="28"/>
          <w:szCs w:val="28"/>
        </w:rPr>
        <w:t>报名：</w:t>
      </w:r>
      <w:r w:rsidR="004B7CC5" w:rsidRPr="00547533">
        <w:rPr>
          <w:rFonts w:eastAsia="仿宋" w:hAnsi="仿宋"/>
          <w:sz w:val="28"/>
          <w:szCs w:val="28"/>
        </w:rPr>
        <w:t>本项目实行</w:t>
      </w:r>
      <w:r w:rsidR="00F156F2" w:rsidRPr="00547533">
        <w:rPr>
          <w:rFonts w:eastAsia="仿宋" w:hAnsi="仿宋"/>
          <w:sz w:val="28"/>
          <w:szCs w:val="28"/>
        </w:rPr>
        <w:t>网上报名</w:t>
      </w:r>
      <w:r w:rsidR="009025B0" w:rsidRPr="00547533">
        <w:rPr>
          <w:rFonts w:eastAsia="仿宋" w:hAnsi="仿宋"/>
          <w:sz w:val="28"/>
          <w:szCs w:val="28"/>
        </w:rPr>
        <w:t>。</w:t>
      </w:r>
      <w:r w:rsidR="00456B74" w:rsidRPr="00547533">
        <w:rPr>
          <w:rFonts w:eastAsia="仿宋" w:hAnsi="仿宋"/>
          <w:sz w:val="28"/>
          <w:szCs w:val="28"/>
        </w:rPr>
        <w:t>确定投标者</w:t>
      </w:r>
      <w:r w:rsidR="00456B74" w:rsidRPr="00547533">
        <w:rPr>
          <w:rFonts w:eastAsia="仿宋" w:hAnsi="仿宋"/>
          <w:kern w:val="0"/>
          <w:sz w:val="28"/>
          <w:szCs w:val="28"/>
        </w:rPr>
        <w:t>请在</w:t>
      </w:r>
      <w:r w:rsidR="00456B74" w:rsidRPr="00547533">
        <w:rPr>
          <w:rFonts w:eastAsia="仿宋"/>
          <w:kern w:val="0"/>
          <w:sz w:val="28"/>
          <w:szCs w:val="28"/>
        </w:rPr>
        <w:t>2018</w:t>
      </w:r>
      <w:r w:rsidR="00456B74" w:rsidRPr="0014457E">
        <w:rPr>
          <w:rFonts w:eastAsia="仿宋" w:hAnsi="仿宋"/>
          <w:kern w:val="0"/>
          <w:sz w:val="28"/>
          <w:szCs w:val="28"/>
        </w:rPr>
        <w:t>年</w:t>
      </w:r>
      <w:r w:rsidR="00ED0AB8" w:rsidRPr="0014457E">
        <w:rPr>
          <w:rFonts w:eastAsia="仿宋"/>
          <w:kern w:val="0"/>
          <w:sz w:val="28"/>
          <w:szCs w:val="28"/>
        </w:rPr>
        <w:t>1</w:t>
      </w:r>
      <w:r w:rsidR="00805D8F" w:rsidRPr="0014457E">
        <w:rPr>
          <w:rFonts w:eastAsia="仿宋" w:hint="eastAsia"/>
          <w:kern w:val="0"/>
          <w:sz w:val="28"/>
          <w:szCs w:val="28"/>
        </w:rPr>
        <w:t>1</w:t>
      </w:r>
      <w:r w:rsidR="00456B74" w:rsidRPr="0014457E">
        <w:rPr>
          <w:rFonts w:eastAsia="仿宋" w:hAnsi="仿宋"/>
          <w:kern w:val="0"/>
          <w:sz w:val="28"/>
          <w:szCs w:val="28"/>
        </w:rPr>
        <w:t>月</w:t>
      </w:r>
      <w:r w:rsidR="00805D8F" w:rsidRPr="0014457E">
        <w:rPr>
          <w:rFonts w:eastAsia="仿宋" w:hAnsi="仿宋" w:hint="eastAsia"/>
          <w:kern w:val="0"/>
          <w:sz w:val="28"/>
          <w:szCs w:val="28"/>
        </w:rPr>
        <w:t>2</w:t>
      </w:r>
      <w:r w:rsidR="00A36684">
        <w:rPr>
          <w:rFonts w:eastAsia="仿宋" w:hAnsi="仿宋" w:hint="eastAsia"/>
          <w:kern w:val="0"/>
          <w:sz w:val="28"/>
          <w:szCs w:val="28"/>
        </w:rPr>
        <w:t>8</w:t>
      </w:r>
      <w:r w:rsidR="00456B74" w:rsidRPr="0014457E">
        <w:rPr>
          <w:rFonts w:eastAsia="仿宋"/>
          <w:kern w:val="0"/>
          <w:sz w:val="28"/>
          <w:szCs w:val="28"/>
        </w:rPr>
        <w:t xml:space="preserve"> </w:t>
      </w:r>
      <w:r w:rsidR="00456B74" w:rsidRPr="0014457E">
        <w:rPr>
          <w:rFonts w:eastAsia="仿宋" w:hAnsi="仿宋"/>
          <w:kern w:val="0"/>
          <w:sz w:val="28"/>
          <w:szCs w:val="28"/>
        </w:rPr>
        <w:t>日</w:t>
      </w:r>
      <w:r w:rsidR="00456B74" w:rsidRPr="0014457E">
        <w:rPr>
          <w:rFonts w:eastAsia="仿宋"/>
          <w:kern w:val="0"/>
          <w:sz w:val="28"/>
          <w:szCs w:val="28"/>
        </w:rPr>
        <w:t>17:</w:t>
      </w:r>
      <w:r w:rsidR="00456B74" w:rsidRPr="00547533">
        <w:rPr>
          <w:rFonts w:eastAsia="仿宋"/>
          <w:kern w:val="0"/>
          <w:sz w:val="28"/>
          <w:szCs w:val="28"/>
        </w:rPr>
        <w:t>00</w:t>
      </w:r>
      <w:r w:rsidR="00456B74" w:rsidRPr="00547533">
        <w:rPr>
          <w:rFonts w:eastAsia="仿宋" w:hAnsi="仿宋"/>
          <w:kern w:val="0"/>
          <w:sz w:val="28"/>
          <w:szCs w:val="28"/>
        </w:rPr>
        <w:t>前填写好《投标确认函》</w:t>
      </w:r>
      <w:r w:rsidR="00456B74" w:rsidRPr="00547533">
        <w:rPr>
          <w:rFonts w:eastAsia="仿宋"/>
          <w:kern w:val="0"/>
          <w:sz w:val="28"/>
          <w:szCs w:val="28"/>
        </w:rPr>
        <w:t>(</w:t>
      </w:r>
      <w:r w:rsidR="00456B74" w:rsidRPr="00547533">
        <w:rPr>
          <w:rFonts w:eastAsia="仿宋" w:hAnsi="仿宋"/>
          <w:kern w:val="0"/>
          <w:sz w:val="28"/>
          <w:szCs w:val="28"/>
        </w:rPr>
        <w:t>详见本公告附件</w:t>
      </w:r>
      <w:r w:rsidR="00456B74" w:rsidRPr="00547533">
        <w:rPr>
          <w:rFonts w:eastAsia="仿宋"/>
          <w:kern w:val="0"/>
          <w:sz w:val="28"/>
          <w:szCs w:val="28"/>
        </w:rPr>
        <w:t>)</w:t>
      </w:r>
      <w:r w:rsidR="00456B74" w:rsidRPr="00547533">
        <w:rPr>
          <w:rFonts w:eastAsia="仿宋" w:hAnsi="仿宋"/>
          <w:kern w:val="0"/>
          <w:sz w:val="28"/>
          <w:szCs w:val="28"/>
        </w:rPr>
        <w:t>，</w:t>
      </w:r>
      <w:r w:rsidR="0065718D" w:rsidRPr="00547533">
        <w:rPr>
          <w:rFonts w:eastAsia="仿宋" w:hAnsi="仿宋"/>
          <w:kern w:val="0"/>
          <w:sz w:val="28"/>
          <w:szCs w:val="28"/>
        </w:rPr>
        <w:t>同时</w:t>
      </w:r>
      <w:r w:rsidR="00456B74" w:rsidRPr="00547533">
        <w:rPr>
          <w:rFonts w:eastAsia="仿宋" w:hAnsi="仿宋"/>
          <w:kern w:val="0"/>
          <w:sz w:val="28"/>
          <w:szCs w:val="28"/>
        </w:rPr>
        <w:t>电邮至</w:t>
      </w:r>
      <w:r w:rsidR="00456B74" w:rsidRPr="00547533">
        <w:rPr>
          <w:rFonts w:eastAsia="仿宋"/>
          <w:kern w:val="0"/>
          <w:sz w:val="28"/>
          <w:szCs w:val="28"/>
        </w:rPr>
        <w:t>zyx@ntu.edu.cn</w:t>
      </w:r>
      <w:r w:rsidR="00456B74" w:rsidRPr="00547533">
        <w:rPr>
          <w:rFonts w:eastAsia="仿宋" w:hAnsi="仿宋"/>
          <w:kern w:val="0"/>
          <w:sz w:val="28"/>
          <w:szCs w:val="28"/>
        </w:rPr>
        <w:lastRenderedPageBreak/>
        <w:t>邮箱和</w:t>
      </w:r>
      <w:r w:rsidR="00456B74" w:rsidRPr="00547533">
        <w:rPr>
          <w:rFonts w:eastAsia="仿宋"/>
          <w:kern w:val="0"/>
          <w:sz w:val="28"/>
          <w:szCs w:val="28"/>
        </w:rPr>
        <w:t>ztb@ntu.edu.cn</w:t>
      </w:r>
      <w:r w:rsidR="00456B74" w:rsidRPr="00547533">
        <w:rPr>
          <w:rFonts w:eastAsia="仿宋" w:hAnsi="仿宋"/>
          <w:kern w:val="0"/>
          <w:sz w:val="28"/>
          <w:szCs w:val="28"/>
        </w:rPr>
        <w:t>邮箱，</w:t>
      </w:r>
      <w:r w:rsidR="004B7CC5" w:rsidRPr="00547533">
        <w:rPr>
          <w:rFonts w:eastAsia="仿宋" w:hAnsi="仿宋"/>
          <w:sz w:val="28"/>
          <w:szCs w:val="28"/>
        </w:rPr>
        <w:t>由</w:t>
      </w:r>
      <w:r w:rsidR="0065718D" w:rsidRPr="00547533">
        <w:rPr>
          <w:rFonts w:eastAsia="仿宋" w:hAnsi="仿宋"/>
          <w:sz w:val="28"/>
          <w:szCs w:val="28"/>
        </w:rPr>
        <w:t>学校</w:t>
      </w:r>
      <w:r w:rsidR="004B7CC5" w:rsidRPr="00547533">
        <w:rPr>
          <w:rFonts w:eastAsia="仿宋" w:hAnsi="仿宋"/>
          <w:sz w:val="28"/>
          <w:szCs w:val="28"/>
        </w:rPr>
        <w:t>确认</w:t>
      </w:r>
      <w:r w:rsidR="0080407B" w:rsidRPr="00547533">
        <w:rPr>
          <w:rFonts w:eastAsia="仿宋" w:hAnsi="仿宋"/>
          <w:sz w:val="28"/>
          <w:szCs w:val="28"/>
        </w:rPr>
        <w:t>报名</w:t>
      </w:r>
      <w:r w:rsidR="004B7CC5" w:rsidRPr="00547533">
        <w:rPr>
          <w:rFonts w:eastAsia="仿宋" w:hAnsi="仿宋"/>
          <w:sz w:val="28"/>
          <w:szCs w:val="28"/>
        </w:rPr>
        <w:t>供应商</w:t>
      </w:r>
      <w:r w:rsidR="00E83972" w:rsidRPr="00547533">
        <w:rPr>
          <w:rFonts w:eastAsia="仿宋" w:hAnsi="仿宋"/>
          <w:sz w:val="28"/>
          <w:szCs w:val="28"/>
        </w:rPr>
        <w:t>超过三家</w:t>
      </w:r>
      <w:r w:rsidR="0080407B" w:rsidRPr="00547533">
        <w:rPr>
          <w:rFonts w:eastAsia="仿宋" w:hAnsi="仿宋"/>
          <w:sz w:val="28"/>
          <w:szCs w:val="28"/>
        </w:rPr>
        <w:t>后，方可</w:t>
      </w:r>
      <w:r w:rsidR="0065718D" w:rsidRPr="00547533">
        <w:rPr>
          <w:rFonts w:eastAsia="仿宋" w:hAnsi="仿宋"/>
          <w:sz w:val="28"/>
          <w:szCs w:val="28"/>
        </w:rPr>
        <w:t>按期开标</w:t>
      </w:r>
      <w:r w:rsidR="0080407B" w:rsidRPr="00547533">
        <w:rPr>
          <w:rFonts w:eastAsia="仿宋" w:hAnsi="仿宋"/>
          <w:sz w:val="28"/>
          <w:szCs w:val="28"/>
        </w:rPr>
        <w:t>。</w:t>
      </w:r>
    </w:p>
    <w:p w:rsidR="0066708D" w:rsidRPr="00547533" w:rsidRDefault="000A15A0" w:rsidP="00ED0AB8">
      <w:pPr>
        <w:snapToGrid w:val="0"/>
        <w:spacing w:line="440" w:lineRule="exact"/>
        <w:ind w:firstLine="555"/>
        <w:contextualSpacing/>
        <w:jc w:val="left"/>
        <w:rPr>
          <w:rFonts w:eastAsia="仿宋"/>
          <w:sz w:val="28"/>
          <w:szCs w:val="28"/>
        </w:rPr>
      </w:pPr>
      <w:r w:rsidRPr="00547533">
        <w:rPr>
          <w:rFonts w:eastAsia="仿宋" w:hAnsi="仿宋"/>
          <w:sz w:val="28"/>
          <w:szCs w:val="28"/>
        </w:rPr>
        <w:t>入围办法：</w:t>
      </w:r>
      <w:r w:rsidR="005F347B" w:rsidRPr="00547533">
        <w:rPr>
          <w:rFonts w:eastAsia="仿宋" w:hAnsi="仿宋"/>
          <w:sz w:val="28"/>
          <w:szCs w:val="28"/>
        </w:rPr>
        <w:t>现场递交纸质投标文件、</w:t>
      </w:r>
      <w:r w:rsidR="00C54E4B" w:rsidRPr="00547533">
        <w:rPr>
          <w:rFonts w:eastAsia="仿宋" w:hAnsi="仿宋"/>
          <w:sz w:val="28"/>
          <w:szCs w:val="28"/>
        </w:rPr>
        <w:t>标书费</w:t>
      </w:r>
      <w:r w:rsidR="0065718D" w:rsidRPr="00547533">
        <w:rPr>
          <w:rFonts w:eastAsia="仿宋"/>
          <w:sz w:val="28"/>
          <w:szCs w:val="28"/>
        </w:rPr>
        <w:t>300</w:t>
      </w:r>
      <w:r w:rsidR="0065718D" w:rsidRPr="00547533">
        <w:rPr>
          <w:rFonts w:eastAsia="仿宋" w:hAnsi="仿宋"/>
          <w:sz w:val="28"/>
          <w:szCs w:val="28"/>
        </w:rPr>
        <w:t>元</w:t>
      </w:r>
      <w:r w:rsidR="00C54E4B" w:rsidRPr="00547533">
        <w:rPr>
          <w:rFonts w:eastAsia="仿宋" w:hAnsi="仿宋"/>
          <w:sz w:val="28"/>
          <w:szCs w:val="28"/>
        </w:rPr>
        <w:t>、</w:t>
      </w:r>
      <w:r w:rsidR="005F347B" w:rsidRPr="00547533">
        <w:rPr>
          <w:rFonts w:eastAsia="仿宋" w:hAnsi="仿宋"/>
          <w:sz w:val="28"/>
          <w:szCs w:val="28"/>
        </w:rPr>
        <w:t>现场出示</w:t>
      </w:r>
      <w:r w:rsidR="0065718D" w:rsidRPr="00547533">
        <w:rPr>
          <w:rFonts w:eastAsia="仿宋" w:hAnsi="仿宋"/>
          <w:sz w:val="28"/>
          <w:szCs w:val="28"/>
        </w:rPr>
        <w:t>保证金银行</w:t>
      </w:r>
      <w:r w:rsidR="005F347B" w:rsidRPr="00547533">
        <w:rPr>
          <w:rFonts w:eastAsia="仿宋" w:hAnsi="仿宋"/>
          <w:sz w:val="28"/>
          <w:szCs w:val="28"/>
        </w:rPr>
        <w:t>汇票，才能入围。</w:t>
      </w:r>
      <w:r w:rsidR="004B7CC5" w:rsidRPr="00547533">
        <w:rPr>
          <w:rFonts w:eastAsia="仿宋"/>
          <w:sz w:val="28"/>
          <w:szCs w:val="28"/>
        </w:rPr>
        <w:br/>
        <w:t xml:space="preserve">    </w:t>
      </w:r>
      <w:r w:rsidR="004B7CC5" w:rsidRPr="00547533">
        <w:rPr>
          <w:rFonts w:eastAsia="仿宋" w:hAnsi="仿宋"/>
          <w:sz w:val="28"/>
          <w:szCs w:val="28"/>
        </w:rPr>
        <w:t>如对招标文件需求有异议，或需现场踏勘，请与</w:t>
      </w:r>
      <w:r w:rsidR="00C163C3" w:rsidRPr="00547533">
        <w:rPr>
          <w:rFonts w:eastAsia="仿宋" w:hAnsi="仿宋"/>
          <w:sz w:val="28"/>
          <w:szCs w:val="28"/>
        </w:rPr>
        <w:t>归口管理部门</w:t>
      </w:r>
      <w:r w:rsidR="004B7CC5" w:rsidRPr="00547533">
        <w:rPr>
          <w:rFonts w:eastAsia="仿宋" w:hAnsi="仿宋"/>
          <w:sz w:val="28"/>
          <w:szCs w:val="28"/>
        </w:rPr>
        <w:t>联系，否则视同认可，对可能产生的后果自负。</w:t>
      </w:r>
      <w:r w:rsidR="004B7CC5" w:rsidRPr="00547533">
        <w:rPr>
          <w:rFonts w:eastAsia="仿宋"/>
          <w:sz w:val="28"/>
          <w:szCs w:val="28"/>
        </w:rPr>
        <w:br/>
      </w:r>
      <w:r w:rsidR="00A612A2" w:rsidRPr="00547533">
        <w:rPr>
          <w:rFonts w:eastAsia="仿宋"/>
          <w:sz w:val="28"/>
          <w:szCs w:val="28"/>
        </w:rPr>
        <w:t xml:space="preserve"> </w:t>
      </w:r>
      <w:r w:rsidR="005F347B" w:rsidRPr="00547533">
        <w:rPr>
          <w:rFonts w:eastAsia="仿宋"/>
          <w:sz w:val="28"/>
          <w:szCs w:val="28"/>
        </w:rPr>
        <w:t xml:space="preserve">   </w:t>
      </w:r>
      <w:r w:rsidR="005F347B" w:rsidRPr="00547533">
        <w:rPr>
          <w:rFonts w:eastAsia="仿宋" w:hAnsi="仿宋"/>
          <w:sz w:val="28"/>
          <w:szCs w:val="28"/>
        </w:rPr>
        <w:t>七</w:t>
      </w:r>
      <w:r w:rsidR="0066708D" w:rsidRPr="00547533">
        <w:rPr>
          <w:rFonts w:eastAsia="仿宋" w:hAnsi="仿宋"/>
          <w:sz w:val="28"/>
          <w:szCs w:val="28"/>
        </w:rPr>
        <w:t>、投标保证金</w:t>
      </w:r>
    </w:p>
    <w:p w:rsidR="004105DE" w:rsidRPr="00547533" w:rsidRDefault="0066708D" w:rsidP="00ED0AB8">
      <w:pPr>
        <w:snapToGrid w:val="0"/>
        <w:spacing w:line="440" w:lineRule="exact"/>
        <w:ind w:firstLine="555"/>
        <w:contextualSpacing/>
        <w:jc w:val="left"/>
        <w:rPr>
          <w:rFonts w:eastAsia="仿宋"/>
          <w:sz w:val="28"/>
          <w:szCs w:val="28"/>
        </w:rPr>
      </w:pPr>
      <w:r w:rsidRPr="00547533">
        <w:rPr>
          <w:rFonts w:eastAsia="仿宋"/>
          <w:sz w:val="28"/>
          <w:szCs w:val="28"/>
        </w:rPr>
        <w:t>1</w:t>
      </w:r>
      <w:r w:rsidRPr="00547533">
        <w:rPr>
          <w:rFonts w:eastAsia="仿宋" w:hAnsi="仿宋"/>
          <w:sz w:val="28"/>
          <w:szCs w:val="28"/>
        </w:rPr>
        <w:t>、保证金为</w:t>
      </w:r>
      <w:r w:rsidR="0065718D" w:rsidRPr="00547533">
        <w:rPr>
          <w:rFonts w:eastAsia="仿宋"/>
          <w:sz w:val="28"/>
          <w:szCs w:val="28"/>
        </w:rPr>
        <w:t>5000</w:t>
      </w:r>
      <w:r w:rsidRPr="00547533">
        <w:rPr>
          <w:rFonts w:eastAsia="仿宋" w:hAnsi="仿宋"/>
          <w:sz w:val="28"/>
          <w:szCs w:val="28"/>
        </w:rPr>
        <w:t>元。</w:t>
      </w:r>
    </w:p>
    <w:p w:rsidR="00F37699" w:rsidRPr="00547533" w:rsidRDefault="0066708D" w:rsidP="00ED0AB8">
      <w:pPr>
        <w:snapToGrid w:val="0"/>
        <w:spacing w:line="440" w:lineRule="exact"/>
        <w:ind w:firstLine="555"/>
        <w:contextualSpacing/>
        <w:jc w:val="left"/>
        <w:rPr>
          <w:rFonts w:eastAsia="仿宋"/>
          <w:sz w:val="28"/>
          <w:szCs w:val="28"/>
          <w:shd w:val="clear" w:color="auto" w:fill="FFFFFF"/>
        </w:rPr>
      </w:pPr>
      <w:r w:rsidRPr="00547533">
        <w:rPr>
          <w:rFonts w:eastAsia="仿宋"/>
          <w:sz w:val="28"/>
          <w:szCs w:val="28"/>
        </w:rPr>
        <w:t>2</w:t>
      </w:r>
      <w:r w:rsidRPr="00547533">
        <w:rPr>
          <w:rFonts w:eastAsia="仿宋" w:hAnsi="仿宋"/>
          <w:sz w:val="28"/>
          <w:szCs w:val="28"/>
        </w:rPr>
        <w:t>、供应商在</w:t>
      </w:r>
      <w:r w:rsidR="00B43AB6" w:rsidRPr="00547533">
        <w:rPr>
          <w:rFonts w:eastAsia="仿宋" w:hAnsi="仿宋"/>
          <w:sz w:val="28"/>
          <w:szCs w:val="28"/>
        </w:rPr>
        <w:t>递交投标文件</w:t>
      </w:r>
      <w:r w:rsidR="009025B0" w:rsidRPr="00547533">
        <w:rPr>
          <w:rFonts w:eastAsia="仿宋" w:hAnsi="仿宋"/>
          <w:sz w:val="28"/>
          <w:szCs w:val="28"/>
        </w:rPr>
        <w:t>的同时</w:t>
      </w:r>
      <w:r w:rsidRPr="00547533">
        <w:rPr>
          <w:rFonts w:eastAsia="仿宋" w:hAnsi="仿宋"/>
          <w:sz w:val="28"/>
          <w:szCs w:val="28"/>
        </w:rPr>
        <w:t>，</w:t>
      </w:r>
      <w:r w:rsidR="009025B0" w:rsidRPr="00547533">
        <w:rPr>
          <w:rFonts w:eastAsia="仿宋" w:hAnsi="仿宋"/>
          <w:sz w:val="28"/>
          <w:szCs w:val="28"/>
        </w:rPr>
        <w:t>递交本项目的</w:t>
      </w:r>
      <w:r w:rsidRPr="00547533">
        <w:rPr>
          <w:rFonts w:eastAsia="仿宋" w:hAnsi="仿宋"/>
          <w:sz w:val="28"/>
          <w:szCs w:val="28"/>
        </w:rPr>
        <w:t>保证金</w:t>
      </w:r>
      <w:r w:rsidR="00F37699" w:rsidRPr="00547533">
        <w:rPr>
          <w:rFonts w:eastAsia="仿宋" w:hAnsi="仿宋"/>
          <w:sz w:val="28"/>
          <w:szCs w:val="28"/>
          <w:shd w:val="clear" w:color="auto" w:fill="FFFFFF"/>
        </w:rPr>
        <w:t>，</w:t>
      </w:r>
      <w:r w:rsidR="009025B0" w:rsidRPr="00547533">
        <w:rPr>
          <w:rFonts w:eastAsia="仿宋" w:hAnsi="仿宋"/>
          <w:sz w:val="28"/>
          <w:szCs w:val="28"/>
          <w:shd w:val="clear" w:color="auto" w:fill="FFFFFF"/>
        </w:rPr>
        <w:t>保证金形式为银行汇票</w:t>
      </w:r>
      <w:r w:rsidR="00C25C7D" w:rsidRPr="00547533">
        <w:rPr>
          <w:rFonts w:eastAsia="仿宋" w:hAnsi="仿宋"/>
          <w:sz w:val="28"/>
          <w:szCs w:val="28"/>
          <w:shd w:val="clear" w:color="auto" w:fill="FFFFFF"/>
        </w:rPr>
        <w:t>（</w:t>
      </w:r>
      <w:proofErr w:type="gramStart"/>
      <w:r w:rsidR="00C25C7D" w:rsidRPr="00547533">
        <w:rPr>
          <w:rFonts w:eastAsia="仿宋" w:hAnsi="仿宋"/>
          <w:sz w:val="28"/>
          <w:szCs w:val="28"/>
          <w:shd w:val="clear" w:color="auto" w:fill="FFFFFF"/>
        </w:rPr>
        <w:t>其余形式</w:t>
      </w:r>
      <w:proofErr w:type="gramEnd"/>
      <w:r w:rsidR="00C25C7D" w:rsidRPr="00547533">
        <w:rPr>
          <w:rFonts w:eastAsia="仿宋" w:hAnsi="仿宋"/>
          <w:sz w:val="28"/>
          <w:szCs w:val="28"/>
          <w:shd w:val="clear" w:color="auto" w:fill="FFFFFF"/>
        </w:rPr>
        <w:t>概不接收）</w:t>
      </w:r>
      <w:r w:rsidR="009025B0" w:rsidRPr="00547533">
        <w:rPr>
          <w:rFonts w:eastAsia="仿宋" w:hAnsi="仿宋"/>
          <w:sz w:val="28"/>
          <w:szCs w:val="28"/>
          <w:shd w:val="clear" w:color="auto" w:fill="FFFFFF"/>
        </w:rPr>
        <w:t>。</w:t>
      </w:r>
      <w:r w:rsidR="00D472D6" w:rsidRPr="00547533">
        <w:rPr>
          <w:rFonts w:eastAsia="仿宋" w:hAnsi="仿宋"/>
          <w:sz w:val="28"/>
          <w:szCs w:val="28"/>
          <w:shd w:val="clear" w:color="auto" w:fill="FFFFFF"/>
        </w:rPr>
        <w:t>不同时</w:t>
      </w:r>
      <w:r w:rsidR="00D472D6" w:rsidRPr="00547533">
        <w:rPr>
          <w:rFonts w:eastAsia="仿宋" w:hAnsi="仿宋"/>
          <w:sz w:val="28"/>
          <w:szCs w:val="28"/>
        </w:rPr>
        <w:t>递交本项目的保证金，</w:t>
      </w:r>
      <w:r w:rsidR="00F37699" w:rsidRPr="00547533">
        <w:rPr>
          <w:rFonts w:eastAsia="仿宋" w:hAnsi="仿宋"/>
          <w:sz w:val="28"/>
          <w:szCs w:val="28"/>
          <w:shd w:val="clear" w:color="auto" w:fill="FFFFFF"/>
        </w:rPr>
        <w:t>视为放弃</w:t>
      </w:r>
      <w:r w:rsidR="00AF6740" w:rsidRPr="00547533">
        <w:rPr>
          <w:rFonts w:eastAsia="仿宋" w:hAnsi="仿宋"/>
          <w:sz w:val="28"/>
          <w:szCs w:val="28"/>
          <w:shd w:val="clear" w:color="auto" w:fill="FFFFFF"/>
        </w:rPr>
        <w:t>投标</w:t>
      </w:r>
      <w:r w:rsidR="00F37699" w:rsidRPr="00547533">
        <w:rPr>
          <w:rFonts w:eastAsia="仿宋" w:hAnsi="仿宋"/>
          <w:sz w:val="28"/>
          <w:szCs w:val="28"/>
          <w:shd w:val="clear" w:color="auto" w:fill="FFFFFF"/>
        </w:rPr>
        <w:t>资格</w:t>
      </w:r>
      <w:r w:rsidR="00D472D6" w:rsidRPr="00547533">
        <w:rPr>
          <w:rFonts w:eastAsia="仿宋" w:hAnsi="仿宋"/>
          <w:sz w:val="28"/>
          <w:szCs w:val="28"/>
          <w:shd w:val="clear" w:color="auto" w:fill="FFFFFF"/>
        </w:rPr>
        <w:t>，</w:t>
      </w:r>
      <w:r w:rsidR="004E5B31" w:rsidRPr="00547533">
        <w:rPr>
          <w:rFonts w:eastAsia="仿宋" w:hAnsi="仿宋"/>
          <w:sz w:val="28"/>
          <w:szCs w:val="28"/>
          <w:shd w:val="clear" w:color="auto" w:fill="FFFFFF"/>
        </w:rPr>
        <w:t>招投标管理办公室</w:t>
      </w:r>
      <w:r w:rsidR="00D472D6" w:rsidRPr="00547533">
        <w:rPr>
          <w:rFonts w:eastAsia="仿宋" w:hAnsi="仿宋"/>
          <w:sz w:val="28"/>
          <w:szCs w:val="28"/>
          <w:shd w:val="clear" w:color="auto" w:fill="FFFFFF"/>
        </w:rPr>
        <w:t>将拒绝接受投标文件</w:t>
      </w:r>
      <w:r w:rsidR="00F37699" w:rsidRPr="00547533">
        <w:rPr>
          <w:rFonts w:eastAsia="仿宋" w:hAnsi="仿宋"/>
          <w:sz w:val="28"/>
          <w:szCs w:val="28"/>
          <w:shd w:val="clear" w:color="auto" w:fill="FFFFFF"/>
        </w:rPr>
        <w:t>。</w:t>
      </w:r>
    </w:p>
    <w:p w:rsidR="0065718D" w:rsidRPr="00547533" w:rsidRDefault="0065718D" w:rsidP="00ED0AB8">
      <w:pPr>
        <w:snapToGrid w:val="0"/>
        <w:spacing w:line="440" w:lineRule="exact"/>
        <w:ind w:leftChars="250" w:left="525"/>
        <w:contextualSpacing/>
        <w:jc w:val="left"/>
        <w:rPr>
          <w:rFonts w:eastAsia="仿宋"/>
          <w:sz w:val="28"/>
          <w:szCs w:val="28"/>
          <w:shd w:val="clear" w:color="auto" w:fill="FFFFFF"/>
        </w:rPr>
      </w:pPr>
      <w:r w:rsidRPr="00547533">
        <w:rPr>
          <w:rFonts w:eastAsia="仿宋" w:hAnsi="仿宋"/>
          <w:sz w:val="28"/>
          <w:szCs w:val="28"/>
          <w:shd w:val="clear" w:color="auto" w:fill="FFFFFF"/>
        </w:rPr>
        <w:t>南通大学账户信息：</w:t>
      </w:r>
      <w:r w:rsidRPr="00547533">
        <w:rPr>
          <w:rFonts w:eastAsia="仿宋"/>
          <w:sz w:val="28"/>
          <w:szCs w:val="28"/>
          <w:shd w:val="clear" w:color="auto" w:fill="FFFFFF"/>
        </w:rPr>
        <w:br/>
        <w:t>1</w:t>
      </w:r>
      <w:r w:rsidRPr="00547533">
        <w:rPr>
          <w:rFonts w:eastAsia="仿宋" w:hAnsi="仿宋"/>
          <w:sz w:val="28"/>
          <w:szCs w:val="28"/>
          <w:shd w:val="clear" w:color="auto" w:fill="FFFFFF"/>
        </w:rPr>
        <w:t>、单位名称：南通大学</w:t>
      </w:r>
      <w:r w:rsidRPr="00547533">
        <w:rPr>
          <w:rFonts w:eastAsia="仿宋"/>
          <w:sz w:val="28"/>
          <w:szCs w:val="28"/>
          <w:shd w:val="clear" w:color="auto" w:fill="FFFFFF"/>
        </w:rPr>
        <w:br/>
        <w:t>2</w:t>
      </w:r>
      <w:r w:rsidRPr="00547533">
        <w:rPr>
          <w:rFonts w:eastAsia="仿宋" w:hAnsi="仿宋"/>
          <w:sz w:val="28"/>
          <w:szCs w:val="28"/>
          <w:shd w:val="clear" w:color="auto" w:fill="FFFFFF"/>
        </w:rPr>
        <w:t>、税务登记号码：</w:t>
      </w:r>
      <w:r w:rsidRPr="00547533">
        <w:rPr>
          <w:rFonts w:eastAsia="仿宋"/>
          <w:sz w:val="28"/>
          <w:szCs w:val="28"/>
          <w:shd w:val="clear" w:color="auto" w:fill="FFFFFF"/>
        </w:rPr>
        <w:t>12320000466012919A</w:t>
      </w:r>
      <w:r w:rsidRPr="00547533">
        <w:rPr>
          <w:rFonts w:eastAsia="仿宋"/>
          <w:sz w:val="28"/>
          <w:szCs w:val="28"/>
          <w:shd w:val="clear" w:color="auto" w:fill="FFFFFF"/>
        </w:rPr>
        <w:br/>
        <w:t>3</w:t>
      </w:r>
      <w:r w:rsidRPr="00547533">
        <w:rPr>
          <w:rFonts w:eastAsia="仿宋" w:hAnsi="仿宋"/>
          <w:sz w:val="28"/>
          <w:szCs w:val="28"/>
          <w:shd w:val="clear" w:color="auto" w:fill="FFFFFF"/>
        </w:rPr>
        <w:t>、统一社会信用代码：</w:t>
      </w:r>
      <w:r w:rsidRPr="00547533">
        <w:rPr>
          <w:rFonts w:eastAsia="仿宋"/>
          <w:sz w:val="28"/>
          <w:szCs w:val="28"/>
          <w:shd w:val="clear" w:color="auto" w:fill="FFFFFF"/>
        </w:rPr>
        <w:t>12320000466012919A</w:t>
      </w:r>
      <w:r w:rsidRPr="00547533">
        <w:rPr>
          <w:rFonts w:eastAsia="仿宋"/>
          <w:sz w:val="28"/>
          <w:szCs w:val="28"/>
          <w:shd w:val="clear" w:color="auto" w:fill="FFFFFF"/>
        </w:rPr>
        <w:br/>
        <w:t>4</w:t>
      </w:r>
      <w:r w:rsidRPr="00547533">
        <w:rPr>
          <w:rFonts w:eastAsia="仿宋" w:hAnsi="仿宋"/>
          <w:sz w:val="28"/>
          <w:szCs w:val="28"/>
          <w:shd w:val="clear" w:color="auto" w:fill="FFFFFF"/>
        </w:rPr>
        <w:t>、开户银行：中国建设银行股份有限公司南通分行营业部</w:t>
      </w:r>
      <w:r w:rsidRPr="00547533">
        <w:rPr>
          <w:rFonts w:eastAsia="仿宋"/>
          <w:sz w:val="28"/>
          <w:szCs w:val="28"/>
          <w:shd w:val="clear" w:color="auto" w:fill="FFFFFF"/>
        </w:rPr>
        <w:br/>
        <w:t>5</w:t>
      </w:r>
      <w:r w:rsidRPr="00547533">
        <w:rPr>
          <w:rFonts w:eastAsia="仿宋" w:hAnsi="仿宋"/>
          <w:sz w:val="28"/>
          <w:szCs w:val="28"/>
          <w:shd w:val="clear" w:color="auto" w:fill="FFFFFF"/>
        </w:rPr>
        <w:t>、行号：</w:t>
      </w:r>
      <w:r w:rsidRPr="00547533">
        <w:rPr>
          <w:rFonts w:eastAsia="仿宋"/>
          <w:sz w:val="28"/>
          <w:szCs w:val="28"/>
          <w:shd w:val="clear" w:color="auto" w:fill="FFFFFF"/>
        </w:rPr>
        <w:t>105306000071</w:t>
      </w:r>
      <w:r w:rsidRPr="00547533">
        <w:rPr>
          <w:rFonts w:eastAsia="仿宋"/>
          <w:sz w:val="28"/>
          <w:szCs w:val="28"/>
          <w:shd w:val="clear" w:color="auto" w:fill="FFFFFF"/>
        </w:rPr>
        <w:br/>
        <w:t>6</w:t>
      </w:r>
      <w:r w:rsidRPr="00547533">
        <w:rPr>
          <w:rFonts w:eastAsia="仿宋" w:hAnsi="仿宋"/>
          <w:sz w:val="28"/>
          <w:szCs w:val="28"/>
          <w:shd w:val="clear" w:color="auto" w:fill="FFFFFF"/>
        </w:rPr>
        <w:t>、账号：</w:t>
      </w:r>
      <w:r w:rsidRPr="00547533">
        <w:rPr>
          <w:rFonts w:eastAsia="仿宋"/>
          <w:sz w:val="28"/>
          <w:szCs w:val="28"/>
          <w:shd w:val="clear" w:color="auto" w:fill="FFFFFF"/>
        </w:rPr>
        <w:t>32001648636059123123</w:t>
      </w:r>
      <w:r w:rsidRPr="00547533">
        <w:rPr>
          <w:rFonts w:eastAsia="仿宋"/>
          <w:sz w:val="28"/>
          <w:szCs w:val="28"/>
          <w:shd w:val="clear" w:color="auto" w:fill="FFFFFF"/>
        </w:rPr>
        <w:br/>
        <w:t>7</w:t>
      </w:r>
      <w:r w:rsidRPr="00547533">
        <w:rPr>
          <w:rFonts w:eastAsia="仿宋" w:hAnsi="仿宋"/>
          <w:sz w:val="28"/>
          <w:szCs w:val="28"/>
          <w:shd w:val="clear" w:color="auto" w:fill="FFFFFF"/>
        </w:rPr>
        <w:t>、地址：南通市</w:t>
      </w:r>
      <w:proofErr w:type="gramStart"/>
      <w:r w:rsidRPr="00547533">
        <w:rPr>
          <w:rFonts w:eastAsia="仿宋" w:hAnsi="仿宋"/>
          <w:sz w:val="28"/>
          <w:szCs w:val="28"/>
          <w:shd w:val="clear" w:color="auto" w:fill="FFFFFF"/>
        </w:rPr>
        <w:t>啬</w:t>
      </w:r>
      <w:proofErr w:type="gramEnd"/>
      <w:r w:rsidRPr="00547533">
        <w:rPr>
          <w:rFonts w:eastAsia="仿宋" w:hAnsi="仿宋"/>
          <w:sz w:val="28"/>
          <w:szCs w:val="28"/>
          <w:shd w:val="clear" w:color="auto" w:fill="FFFFFF"/>
        </w:rPr>
        <w:t>园路</w:t>
      </w:r>
      <w:r w:rsidRPr="00547533">
        <w:rPr>
          <w:rFonts w:eastAsia="仿宋"/>
          <w:sz w:val="28"/>
          <w:szCs w:val="28"/>
          <w:shd w:val="clear" w:color="auto" w:fill="FFFFFF"/>
        </w:rPr>
        <w:t>9</w:t>
      </w:r>
      <w:r w:rsidRPr="00547533">
        <w:rPr>
          <w:rFonts w:eastAsia="仿宋" w:hAnsi="仿宋"/>
          <w:sz w:val="28"/>
          <w:szCs w:val="28"/>
          <w:shd w:val="clear" w:color="auto" w:fill="FFFFFF"/>
        </w:rPr>
        <w:t>号</w:t>
      </w:r>
      <w:r w:rsidRPr="00547533">
        <w:rPr>
          <w:rFonts w:eastAsia="仿宋"/>
          <w:sz w:val="28"/>
          <w:szCs w:val="28"/>
          <w:shd w:val="clear" w:color="auto" w:fill="FFFFFF"/>
        </w:rPr>
        <w:br/>
        <w:t>8</w:t>
      </w:r>
      <w:r w:rsidRPr="00547533">
        <w:rPr>
          <w:rFonts w:eastAsia="仿宋" w:hAnsi="仿宋"/>
          <w:sz w:val="28"/>
          <w:szCs w:val="28"/>
          <w:shd w:val="clear" w:color="auto" w:fill="FFFFFF"/>
        </w:rPr>
        <w:t>、联系电话：</w:t>
      </w:r>
      <w:r w:rsidRPr="00547533">
        <w:rPr>
          <w:rFonts w:eastAsia="仿宋"/>
          <w:sz w:val="28"/>
          <w:szCs w:val="28"/>
          <w:shd w:val="clear" w:color="auto" w:fill="FFFFFF"/>
        </w:rPr>
        <w:t>85012100</w:t>
      </w:r>
    </w:p>
    <w:p w:rsidR="002B0137" w:rsidRPr="00547533" w:rsidRDefault="005F347B" w:rsidP="00ED0AB8">
      <w:pPr>
        <w:snapToGrid w:val="0"/>
        <w:spacing w:line="440" w:lineRule="exact"/>
        <w:ind w:firstLineChars="200" w:firstLine="560"/>
        <w:contextualSpacing/>
        <w:jc w:val="left"/>
        <w:rPr>
          <w:rFonts w:eastAsia="仿宋"/>
          <w:sz w:val="28"/>
          <w:szCs w:val="28"/>
        </w:rPr>
      </w:pPr>
      <w:r w:rsidRPr="00547533">
        <w:rPr>
          <w:rFonts w:eastAsia="仿宋" w:hAnsi="仿宋"/>
          <w:sz w:val="28"/>
          <w:szCs w:val="28"/>
        </w:rPr>
        <w:t>八</w:t>
      </w:r>
      <w:r w:rsidR="002B0137" w:rsidRPr="00547533">
        <w:rPr>
          <w:rFonts w:eastAsia="仿宋" w:hAnsi="仿宋"/>
          <w:sz w:val="28"/>
          <w:szCs w:val="28"/>
        </w:rPr>
        <w:t>、评标过程（详见招标文件）</w:t>
      </w:r>
    </w:p>
    <w:p w:rsidR="002B0137" w:rsidRPr="00547533" w:rsidRDefault="002B0137" w:rsidP="00ED0AB8">
      <w:pPr>
        <w:snapToGrid w:val="0"/>
        <w:spacing w:line="440" w:lineRule="exact"/>
        <w:ind w:firstLineChars="200" w:firstLine="560"/>
        <w:contextualSpacing/>
        <w:jc w:val="left"/>
        <w:rPr>
          <w:rFonts w:eastAsia="仿宋"/>
          <w:sz w:val="28"/>
          <w:szCs w:val="28"/>
        </w:rPr>
      </w:pPr>
      <w:r w:rsidRPr="00547533">
        <w:rPr>
          <w:rFonts w:eastAsia="仿宋" w:hAnsi="仿宋"/>
          <w:sz w:val="28"/>
          <w:szCs w:val="28"/>
        </w:rPr>
        <w:t>评标委员会</w:t>
      </w:r>
      <w:r w:rsidR="0065718D" w:rsidRPr="00547533">
        <w:rPr>
          <w:rFonts w:eastAsia="仿宋" w:hAnsi="仿宋"/>
          <w:sz w:val="28"/>
          <w:szCs w:val="28"/>
        </w:rPr>
        <w:t>工作人员</w:t>
      </w:r>
      <w:r w:rsidR="0017324A" w:rsidRPr="00547533">
        <w:rPr>
          <w:rFonts w:eastAsia="仿宋" w:hAnsi="仿宋"/>
          <w:sz w:val="28"/>
          <w:szCs w:val="28"/>
        </w:rPr>
        <w:t>审查投标供应商资格，</w:t>
      </w:r>
      <w:r w:rsidR="000E69A2" w:rsidRPr="00547533">
        <w:rPr>
          <w:rFonts w:eastAsia="仿宋" w:hAnsi="仿宋"/>
          <w:sz w:val="28"/>
          <w:szCs w:val="28"/>
        </w:rPr>
        <w:t>对</w:t>
      </w:r>
      <w:r w:rsidRPr="00547533">
        <w:rPr>
          <w:rFonts w:eastAsia="仿宋" w:hAnsi="仿宋"/>
          <w:sz w:val="28"/>
          <w:szCs w:val="28"/>
        </w:rPr>
        <w:t>符合投标资格的供应商</w:t>
      </w:r>
      <w:r w:rsidR="000E69A2" w:rsidRPr="00547533">
        <w:rPr>
          <w:rFonts w:eastAsia="仿宋" w:hAnsi="仿宋"/>
          <w:sz w:val="28"/>
          <w:szCs w:val="28"/>
        </w:rPr>
        <w:t>的</w:t>
      </w:r>
      <w:r w:rsidRPr="00547533">
        <w:rPr>
          <w:rFonts w:eastAsia="仿宋" w:hAnsi="仿宋"/>
          <w:sz w:val="28"/>
          <w:szCs w:val="28"/>
        </w:rPr>
        <w:t>技术标评审打分，汇总</w:t>
      </w:r>
      <w:r w:rsidR="00DF07A3" w:rsidRPr="00547533">
        <w:rPr>
          <w:rFonts w:eastAsia="仿宋" w:hAnsi="仿宋"/>
          <w:sz w:val="28"/>
          <w:szCs w:val="28"/>
        </w:rPr>
        <w:t>并</w:t>
      </w:r>
      <w:r w:rsidRPr="00547533">
        <w:rPr>
          <w:rFonts w:eastAsia="仿宋" w:hAnsi="仿宋"/>
          <w:sz w:val="28"/>
          <w:szCs w:val="28"/>
        </w:rPr>
        <w:t>公布技术标得分</w:t>
      </w:r>
      <w:r w:rsidR="00DF07A3" w:rsidRPr="00547533">
        <w:rPr>
          <w:rFonts w:eastAsia="仿宋" w:hAnsi="仿宋"/>
          <w:sz w:val="28"/>
          <w:szCs w:val="28"/>
        </w:rPr>
        <w:t>后</w:t>
      </w:r>
      <w:r w:rsidRPr="00547533">
        <w:rPr>
          <w:rFonts w:eastAsia="仿宋" w:hAnsi="仿宋"/>
          <w:sz w:val="28"/>
          <w:szCs w:val="28"/>
        </w:rPr>
        <w:t>，</w:t>
      </w:r>
      <w:r w:rsidR="00843C5A" w:rsidRPr="00547533">
        <w:rPr>
          <w:rFonts w:eastAsia="仿宋" w:hAnsi="仿宋"/>
          <w:sz w:val="28"/>
          <w:szCs w:val="28"/>
        </w:rPr>
        <w:t>当众</w:t>
      </w:r>
      <w:r w:rsidRPr="00547533">
        <w:rPr>
          <w:rFonts w:eastAsia="仿宋" w:hAnsi="仿宋"/>
          <w:sz w:val="28"/>
          <w:szCs w:val="28"/>
        </w:rPr>
        <w:t>拆封</w:t>
      </w:r>
      <w:r w:rsidR="0065718D" w:rsidRPr="00547533">
        <w:rPr>
          <w:rFonts w:eastAsia="仿宋" w:hAnsi="仿宋"/>
          <w:sz w:val="28"/>
          <w:szCs w:val="28"/>
        </w:rPr>
        <w:t>商务</w:t>
      </w:r>
      <w:r w:rsidRPr="00547533">
        <w:rPr>
          <w:rFonts w:eastAsia="仿宋" w:hAnsi="仿宋"/>
          <w:sz w:val="28"/>
          <w:szCs w:val="28"/>
        </w:rPr>
        <w:t>价格标进行现场唱</w:t>
      </w:r>
      <w:r w:rsidR="00734E48" w:rsidRPr="00547533">
        <w:rPr>
          <w:rFonts w:eastAsia="仿宋" w:hAnsi="仿宋"/>
          <w:sz w:val="28"/>
          <w:szCs w:val="28"/>
        </w:rPr>
        <w:t>标</w:t>
      </w:r>
      <w:r w:rsidRPr="00547533">
        <w:rPr>
          <w:rFonts w:eastAsia="仿宋" w:hAnsi="仿宋"/>
          <w:sz w:val="28"/>
          <w:szCs w:val="28"/>
        </w:rPr>
        <w:t>，最后汇总两部分得出总分</w:t>
      </w:r>
      <w:r w:rsidR="0002112A" w:rsidRPr="00547533">
        <w:rPr>
          <w:rFonts w:eastAsia="仿宋" w:hAnsi="仿宋"/>
          <w:sz w:val="28"/>
          <w:szCs w:val="28"/>
        </w:rPr>
        <w:t>，</w:t>
      </w:r>
      <w:r w:rsidR="00776194" w:rsidRPr="00547533">
        <w:rPr>
          <w:rFonts w:eastAsia="仿宋" w:hAnsi="仿宋"/>
          <w:sz w:val="28"/>
          <w:szCs w:val="28"/>
        </w:rPr>
        <w:t>总</w:t>
      </w:r>
      <w:r w:rsidR="0002112A" w:rsidRPr="00547533">
        <w:rPr>
          <w:rFonts w:eastAsia="仿宋" w:hAnsi="仿宋"/>
          <w:sz w:val="28"/>
          <w:szCs w:val="28"/>
        </w:rPr>
        <w:t>分最高的为中标</w:t>
      </w:r>
      <w:r w:rsidR="00B34572" w:rsidRPr="00547533">
        <w:rPr>
          <w:rFonts w:eastAsia="仿宋" w:hAnsi="仿宋"/>
          <w:sz w:val="28"/>
          <w:szCs w:val="28"/>
        </w:rPr>
        <w:t>供应商</w:t>
      </w:r>
      <w:r w:rsidRPr="00547533">
        <w:rPr>
          <w:rFonts w:eastAsia="仿宋" w:hAnsi="仿宋"/>
          <w:sz w:val="28"/>
          <w:szCs w:val="28"/>
        </w:rPr>
        <w:t>。</w:t>
      </w:r>
    </w:p>
    <w:p w:rsidR="00E30039" w:rsidRPr="00547533" w:rsidRDefault="000E69A2" w:rsidP="00ED0AB8">
      <w:pPr>
        <w:snapToGrid w:val="0"/>
        <w:spacing w:line="440" w:lineRule="exact"/>
        <w:ind w:firstLineChars="200" w:firstLine="560"/>
        <w:contextualSpacing/>
        <w:jc w:val="left"/>
        <w:rPr>
          <w:rFonts w:eastAsia="仿宋"/>
          <w:sz w:val="28"/>
          <w:szCs w:val="28"/>
        </w:rPr>
      </w:pPr>
      <w:r w:rsidRPr="00547533">
        <w:rPr>
          <w:rFonts w:eastAsia="仿宋" w:hAnsi="仿宋"/>
          <w:sz w:val="28"/>
          <w:szCs w:val="28"/>
        </w:rPr>
        <w:t>评审期间，符合投标资格的供应商的投标文件仍有可能被评标委员会根据规定判为无效投标。</w:t>
      </w:r>
    </w:p>
    <w:p w:rsidR="0066708D" w:rsidRPr="00547533" w:rsidRDefault="005F347B" w:rsidP="00ED0AB8">
      <w:pPr>
        <w:snapToGrid w:val="0"/>
        <w:spacing w:line="440" w:lineRule="exact"/>
        <w:ind w:firstLineChars="200" w:firstLine="560"/>
        <w:contextualSpacing/>
        <w:jc w:val="left"/>
        <w:rPr>
          <w:rFonts w:eastAsia="仿宋"/>
          <w:sz w:val="28"/>
          <w:szCs w:val="28"/>
        </w:rPr>
      </w:pPr>
      <w:r w:rsidRPr="00547533">
        <w:rPr>
          <w:rFonts w:eastAsia="仿宋" w:hAnsi="仿宋"/>
          <w:sz w:val="28"/>
          <w:szCs w:val="28"/>
        </w:rPr>
        <w:t>九</w:t>
      </w:r>
      <w:r w:rsidR="0066708D" w:rsidRPr="00547533">
        <w:rPr>
          <w:rFonts w:eastAsia="仿宋" w:hAnsi="仿宋"/>
          <w:sz w:val="28"/>
          <w:szCs w:val="28"/>
        </w:rPr>
        <w:t>、</w:t>
      </w:r>
      <w:r w:rsidR="002E7808" w:rsidRPr="00547533">
        <w:rPr>
          <w:rFonts w:eastAsia="仿宋" w:hAnsi="仿宋"/>
          <w:sz w:val="28"/>
          <w:szCs w:val="28"/>
        </w:rPr>
        <w:t>报名、招标文件下载</w:t>
      </w:r>
      <w:r w:rsidR="00DF5516" w:rsidRPr="00547533">
        <w:rPr>
          <w:rFonts w:eastAsia="仿宋" w:hAnsi="仿宋"/>
          <w:sz w:val="28"/>
          <w:szCs w:val="28"/>
        </w:rPr>
        <w:t>、投标文件递交与上传</w:t>
      </w:r>
    </w:p>
    <w:p w:rsidR="00F62354" w:rsidRPr="00547533" w:rsidRDefault="00F62354" w:rsidP="00ED0AB8">
      <w:pPr>
        <w:snapToGrid w:val="0"/>
        <w:spacing w:line="440" w:lineRule="exact"/>
        <w:ind w:firstLineChars="200" w:firstLine="560"/>
        <w:contextualSpacing/>
        <w:jc w:val="left"/>
        <w:rPr>
          <w:rFonts w:eastAsia="仿宋"/>
          <w:sz w:val="28"/>
          <w:szCs w:val="28"/>
        </w:rPr>
      </w:pPr>
      <w:r w:rsidRPr="00547533">
        <w:rPr>
          <w:rFonts w:eastAsia="仿宋"/>
          <w:sz w:val="28"/>
          <w:szCs w:val="28"/>
        </w:rPr>
        <w:t>1</w:t>
      </w:r>
      <w:r w:rsidRPr="00547533">
        <w:rPr>
          <w:rFonts w:eastAsia="仿宋" w:hAnsi="仿宋"/>
          <w:sz w:val="28"/>
          <w:szCs w:val="28"/>
        </w:rPr>
        <w:t>、对</w:t>
      </w:r>
      <w:r w:rsidR="00ED05F6" w:rsidRPr="00547533">
        <w:rPr>
          <w:rFonts w:eastAsia="仿宋" w:hAnsi="仿宋"/>
          <w:sz w:val="28"/>
          <w:szCs w:val="28"/>
        </w:rPr>
        <w:t>招标</w:t>
      </w:r>
      <w:r w:rsidRPr="00547533">
        <w:rPr>
          <w:rFonts w:eastAsia="仿宋" w:hAnsi="仿宋"/>
          <w:sz w:val="28"/>
          <w:szCs w:val="28"/>
        </w:rPr>
        <w:t>文件的询问，请与</w:t>
      </w:r>
      <w:r w:rsidR="0065718D" w:rsidRPr="00547533">
        <w:rPr>
          <w:rFonts w:eastAsia="仿宋" w:hAnsi="仿宋"/>
          <w:sz w:val="28"/>
          <w:szCs w:val="28"/>
        </w:rPr>
        <w:t>汤靖</w:t>
      </w:r>
      <w:r w:rsidR="00E16E87" w:rsidRPr="00547533">
        <w:rPr>
          <w:rFonts w:eastAsia="仿宋" w:hAnsi="仿宋"/>
          <w:sz w:val="28"/>
          <w:szCs w:val="28"/>
        </w:rPr>
        <w:t>老师</w:t>
      </w:r>
      <w:r w:rsidR="0065718D" w:rsidRPr="00547533">
        <w:rPr>
          <w:rFonts w:eastAsia="仿宋" w:hAnsi="仿宋"/>
          <w:sz w:val="28"/>
          <w:szCs w:val="28"/>
        </w:rPr>
        <w:t>、娄阳</w:t>
      </w:r>
      <w:r w:rsidR="00E16E87" w:rsidRPr="00547533">
        <w:rPr>
          <w:rFonts w:eastAsia="仿宋" w:hAnsi="仿宋"/>
          <w:sz w:val="28"/>
          <w:szCs w:val="28"/>
        </w:rPr>
        <w:t>老师联系，</w:t>
      </w:r>
      <w:r w:rsidRPr="00547533">
        <w:rPr>
          <w:rFonts w:eastAsia="仿宋"/>
          <w:sz w:val="28"/>
          <w:szCs w:val="28"/>
        </w:rPr>
        <w:t>0513</w:t>
      </w:r>
      <w:r w:rsidR="00E16E87" w:rsidRPr="00547533">
        <w:rPr>
          <w:rFonts w:eastAsia="仿宋"/>
          <w:sz w:val="28"/>
          <w:szCs w:val="28"/>
        </w:rPr>
        <w:t>--85012891</w:t>
      </w:r>
      <w:r w:rsidRPr="00547533">
        <w:rPr>
          <w:rFonts w:eastAsia="仿宋" w:hAnsi="仿宋"/>
          <w:sz w:val="28"/>
          <w:szCs w:val="28"/>
        </w:rPr>
        <w:t>；对采购项目技术及需求的询问，请与</w:t>
      </w:r>
      <w:r w:rsidR="00E16E87" w:rsidRPr="00547533">
        <w:rPr>
          <w:rFonts w:eastAsia="仿宋" w:hAnsi="仿宋"/>
          <w:sz w:val="28"/>
          <w:szCs w:val="28"/>
        </w:rPr>
        <w:t>王莹老师</w:t>
      </w:r>
      <w:r w:rsidRPr="00547533">
        <w:rPr>
          <w:rFonts w:eastAsia="仿宋" w:hAnsi="仿宋"/>
          <w:sz w:val="28"/>
          <w:szCs w:val="28"/>
        </w:rPr>
        <w:t>联系，</w:t>
      </w:r>
      <w:r w:rsidR="000F0BA9" w:rsidRPr="00547533">
        <w:rPr>
          <w:rFonts w:eastAsia="仿宋"/>
          <w:sz w:val="28"/>
          <w:szCs w:val="28"/>
        </w:rPr>
        <w:t>0513</w:t>
      </w:r>
      <w:r w:rsidR="00E16E87" w:rsidRPr="00547533">
        <w:rPr>
          <w:rFonts w:eastAsia="仿宋"/>
          <w:sz w:val="28"/>
          <w:szCs w:val="28"/>
        </w:rPr>
        <w:t>--</w:t>
      </w:r>
      <w:r w:rsidR="00E16E87" w:rsidRPr="00547533">
        <w:rPr>
          <w:rFonts w:eastAsia="仿宋"/>
          <w:kern w:val="0"/>
          <w:sz w:val="28"/>
          <w:szCs w:val="28"/>
        </w:rPr>
        <w:t>85012078</w:t>
      </w:r>
      <w:r w:rsidRPr="00547533">
        <w:rPr>
          <w:rFonts w:eastAsia="仿宋" w:hAnsi="仿宋"/>
          <w:sz w:val="28"/>
          <w:szCs w:val="28"/>
        </w:rPr>
        <w:t>；</w:t>
      </w:r>
    </w:p>
    <w:p w:rsidR="00F62354" w:rsidRPr="00547533" w:rsidRDefault="00F62354" w:rsidP="00ED0AB8">
      <w:pPr>
        <w:snapToGrid w:val="0"/>
        <w:spacing w:line="440" w:lineRule="exact"/>
        <w:ind w:firstLineChars="196" w:firstLine="549"/>
        <w:jc w:val="left"/>
        <w:rPr>
          <w:rFonts w:eastAsia="仿宋"/>
          <w:sz w:val="28"/>
          <w:szCs w:val="28"/>
        </w:rPr>
      </w:pPr>
      <w:r w:rsidRPr="00547533">
        <w:rPr>
          <w:rFonts w:eastAsia="仿宋"/>
          <w:sz w:val="28"/>
          <w:szCs w:val="28"/>
        </w:rPr>
        <w:t>2</w:t>
      </w:r>
      <w:r w:rsidRPr="00547533">
        <w:rPr>
          <w:rFonts w:eastAsia="仿宋" w:hAnsi="仿宋"/>
          <w:sz w:val="28"/>
          <w:szCs w:val="28"/>
        </w:rPr>
        <w:t>、</w:t>
      </w:r>
      <w:r w:rsidRPr="00547533">
        <w:rPr>
          <w:rFonts w:eastAsia="仿宋" w:hAnsi="仿宋"/>
          <w:sz w:val="28"/>
          <w:szCs w:val="28"/>
          <w:lang w:val="zh-CN"/>
        </w:rPr>
        <w:t>报名时间：自本公告发布之日起即可报名，报名截止时间</w:t>
      </w:r>
      <w:r w:rsidRPr="0014457E">
        <w:rPr>
          <w:rFonts w:eastAsia="仿宋" w:hAnsi="仿宋"/>
          <w:sz w:val="28"/>
          <w:szCs w:val="28"/>
          <w:lang w:val="zh-CN"/>
        </w:rPr>
        <w:t>为</w:t>
      </w:r>
      <w:r w:rsidRPr="0014457E">
        <w:rPr>
          <w:rFonts w:eastAsia="仿宋"/>
          <w:sz w:val="28"/>
          <w:szCs w:val="28"/>
        </w:rPr>
        <w:t>201</w:t>
      </w:r>
      <w:r w:rsidR="00ED0AB8" w:rsidRPr="0014457E">
        <w:rPr>
          <w:rFonts w:eastAsia="仿宋"/>
          <w:sz w:val="28"/>
          <w:szCs w:val="28"/>
        </w:rPr>
        <w:t>8</w:t>
      </w:r>
      <w:r w:rsidRPr="0014457E">
        <w:rPr>
          <w:rFonts w:eastAsia="仿宋" w:hAnsi="仿宋"/>
          <w:sz w:val="28"/>
          <w:szCs w:val="28"/>
        </w:rPr>
        <w:t>年</w:t>
      </w:r>
      <w:r w:rsidR="00ED0AB8" w:rsidRPr="0014457E">
        <w:rPr>
          <w:rFonts w:eastAsia="仿宋"/>
          <w:sz w:val="28"/>
          <w:szCs w:val="28"/>
        </w:rPr>
        <w:t>11</w:t>
      </w:r>
      <w:r w:rsidRPr="0014457E">
        <w:rPr>
          <w:rFonts w:eastAsia="仿宋" w:hAnsi="仿宋"/>
          <w:color w:val="000000"/>
          <w:sz w:val="28"/>
          <w:szCs w:val="28"/>
        </w:rPr>
        <w:t>月</w:t>
      </w:r>
      <w:r w:rsidR="00F35B80" w:rsidRPr="0014457E">
        <w:rPr>
          <w:rFonts w:eastAsia="仿宋" w:hAnsi="仿宋" w:hint="eastAsia"/>
          <w:color w:val="000000"/>
          <w:sz w:val="28"/>
          <w:szCs w:val="28"/>
        </w:rPr>
        <w:t>2</w:t>
      </w:r>
      <w:r w:rsidR="00A36684">
        <w:rPr>
          <w:rFonts w:eastAsia="仿宋" w:hAnsi="仿宋" w:hint="eastAsia"/>
          <w:color w:val="000000"/>
          <w:sz w:val="28"/>
          <w:szCs w:val="28"/>
        </w:rPr>
        <w:t>8</w:t>
      </w:r>
      <w:r w:rsidRPr="0014457E">
        <w:rPr>
          <w:rFonts w:eastAsia="仿宋" w:hAnsi="仿宋"/>
          <w:color w:val="000000"/>
          <w:sz w:val="28"/>
          <w:szCs w:val="28"/>
        </w:rPr>
        <w:t>日</w:t>
      </w:r>
      <w:r w:rsidR="00902A8A" w:rsidRPr="0014457E">
        <w:rPr>
          <w:rFonts w:eastAsia="仿宋"/>
          <w:color w:val="000000"/>
          <w:sz w:val="28"/>
          <w:szCs w:val="28"/>
        </w:rPr>
        <w:t>1</w:t>
      </w:r>
      <w:r w:rsidR="00F35B80" w:rsidRPr="0014457E">
        <w:rPr>
          <w:rFonts w:eastAsia="仿宋" w:hint="eastAsia"/>
          <w:color w:val="000000"/>
          <w:sz w:val="28"/>
          <w:szCs w:val="28"/>
        </w:rPr>
        <w:t>7</w:t>
      </w:r>
      <w:r w:rsidR="00902A8A" w:rsidRPr="0014457E">
        <w:rPr>
          <w:rFonts w:eastAsia="仿宋"/>
          <w:color w:val="000000"/>
          <w:sz w:val="28"/>
          <w:szCs w:val="28"/>
        </w:rPr>
        <w:t>:0</w:t>
      </w:r>
      <w:r w:rsidR="00902A8A" w:rsidRPr="0014457E">
        <w:rPr>
          <w:rFonts w:eastAsia="仿宋"/>
          <w:sz w:val="28"/>
          <w:szCs w:val="28"/>
        </w:rPr>
        <w:t>0</w:t>
      </w:r>
      <w:r w:rsidRPr="0014457E">
        <w:rPr>
          <w:rFonts w:eastAsia="仿宋" w:hAnsi="仿宋"/>
          <w:sz w:val="28"/>
          <w:szCs w:val="28"/>
        </w:rPr>
        <w:t>。未按时报名的，视为放弃。</w:t>
      </w:r>
    </w:p>
    <w:p w:rsidR="00F62354" w:rsidRPr="00547533" w:rsidRDefault="00F62354" w:rsidP="00ED0AB8">
      <w:pPr>
        <w:snapToGrid w:val="0"/>
        <w:spacing w:line="440" w:lineRule="exact"/>
        <w:ind w:firstLineChars="200" w:firstLine="560"/>
        <w:contextualSpacing/>
        <w:jc w:val="left"/>
        <w:rPr>
          <w:rFonts w:eastAsia="仿宋"/>
          <w:snapToGrid w:val="0"/>
          <w:sz w:val="28"/>
          <w:szCs w:val="28"/>
        </w:rPr>
      </w:pPr>
      <w:r w:rsidRPr="00547533">
        <w:rPr>
          <w:rFonts w:eastAsia="仿宋"/>
          <w:snapToGrid w:val="0"/>
          <w:sz w:val="28"/>
          <w:szCs w:val="28"/>
        </w:rPr>
        <w:lastRenderedPageBreak/>
        <w:t>3</w:t>
      </w:r>
      <w:r w:rsidRPr="00547533">
        <w:rPr>
          <w:rFonts w:eastAsia="仿宋" w:hAnsi="仿宋"/>
          <w:snapToGrid w:val="0"/>
          <w:sz w:val="28"/>
          <w:szCs w:val="28"/>
        </w:rPr>
        <w:t>、</w:t>
      </w:r>
      <w:r w:rsidR="00E16E87" w:rsidRPr="00547533">
        <w:rPr>
          <w:rFonts w:eastAsia="仿宋" w:hAnsi="仿宋"/>
          <w:snapToGrid w:val="0"/>
          <w:sz w:val="28"/>
          <w:szCs w:val="28"/>
        </w:rPr>
        <w:t>招投标管理办公室</w:t>
      </w:r>
      <w:r w:rsidRPr="00547533">
        <w:rPr>
          <w:rFonts w:eastAsia="仿宋" w:hAnsi="仿宋"/>
          <w:snapToGrid w:val="0"/>
          <w:sz w:val="28"/>
          <w:szCs w:val="28"/>
        </w:rPr>
        <w:t>确认报名：报名截止时间结束后一</w:t>
      </w:r>
      <w:r w:rsidR="00D472D6" w:rsidRPr="00547533">
        <w:rPr>
          <w:rFonts w:eastAsia="仿宋" w:hAnsi="仿宋"/>
          <w:snapToGrid w:val="0"/>
          <w:sz w:val="28"/>
          <w:szCs w:val="28"/>
        </w:rPr>
        <w:t>个工作日</w:t>
      </w:r>
      <w:r w:rsidRPr="00547533">
        <w:rPr>
          <w:rFonts w:eastAsia="仿宋" w:hAnsi="仿宋"/>
          <w:snapToGrid w:val="0"/>
          <w:sz w:val="28"/>
          <w:szCs w:val="28"/>
        </w:rPr>
        <w:t>内，</w:t>
      </w:r>
      <w:r w:rsidR="00E16E87" w:rsidRPr="00547533">
        <w:rPr>
          <w:rFonts w:eastAsia="仿宋" w:hAnsi="仿宋"/>
          <w:snapToGrid w:val="0"/>
          <w:sz w:val="28"/>
          <w:szCs w:val="28"/>
        </w:rPr>
        <w:t>招投标管理办公室</w:t>
      </w:r>
      <w:r w:rsidRPr="00547533">
        <w:rPr>
          <w:rFonts w:eastAsia="仿宋" w:hAnsi="仿宋"/>
          <w:snapToGrid w:val="0"/>
          <w:sz w:val="28"/>
          <w:szCs w:val="28"/>
        </w:rPr>
        <w:t>对报名情况进行确认。报名供应商不足三家的，项目中止；达到三家及以上的，确认报名成功，项目继续进行。</w:t>
      </w:r>
    </w:p>
    <w:p w:rsidR="00E16E87" w:rsidRPr="0014457E" w:rsidRDefault="002C6E16" w:rsidP="00ED0AB8">
      <w:pPr>
        <w:snapToGrid w:val="0"/>
        <w:spacing w:line="440" w:lineRule="exact"/>
        <w:ind w:firstLineChars="200" w:firstLine="560"/>
        <w:contextualSpacing/>
        <w:jc w:val="left"/>
        <w:rPr>
          <w:rFonts w:eastAsia="仿宋"/>
          <w:sz w:val="28"/>
          <w:szCs w:val="28"/>
        </w:rPr>
      </w:pPr>
      <w:r w:rsidRPr="00547533">
        <w:rPr>
          <w:rFonts w:eastAsia="仿宋"/>
          <w:snapToGrid w:val="0"/>
          <w:sz w:val="28"/>
          <w:szCs w:val="28"/>
        </w:rPr>
        <w:t>4</w:t>
      </w:r>
      <w:r w:rsidR="00A13EF4" w:rsidRPr="00547533">
        <w:rPr>
          <w:rFonts w:eastAsia="仿宋" w:hAnsi="仿宋"/>
          <w:snapToGrid w:val="0"/>
          <w:sz w:val="28"/>
          <w:szCs w:val="28"/>
        </w:rPr>
        <w:t>、</w:t>
      </w:r>
      <w:r w:rsidR="00E16E87" w:rsidRPr="00547533">
        <w:rPr>
          <w:rFonts w:eastAsia="仿宋" w:hAnsi="仿宋"/>
          <w:sz w:val="28"/>
          <w:szCs w:val="28"/>
          <w:lang w:val="zh-CN"/>
        </w:rPr>
        <w:t>纸质</w:t>
      </w:r>
      <w:r w:rsidR="00E16E87" w:rsidRPr="00547533">
        <w:rPr>
          <w:rFonts w:eastAsia="仿宋" w:hAnsi="仿宋"/>
          <w:sz w:val="28"/>
          <w:szCs w:val="28"/>
        </w:rPr>
        <w:t>投标</w:t>
      </w:r>
      <w:r w:rsidR="00E16E87" w:rsidRPr="0014457E">
        <w:rPr>
          <w:rFonts w:eastAsia="仿宋" w:hAnsi="仿宋"/>
          <w:sz w:val="28"/>
          <w:szCs w:val="28"/>
        </w:rPr>
        <w:t>文件接收截止及开标时间、地点：</w:t>
      </w:r>
    </w:p>
    <w:p w:rsidR="00E16E87" w:rsidRPr="0014457E" w:rsidRDefault="00E16E87" w:rsidP="00ED0AB8">
      <w:pPr>
        <w:widowControl/>
        <w:spacing w:line="440" w:lineRule="exact"/>
        <w:ind w:firstLineChars="200" w:firstLine="560"/>
        <w:jc w:val="left"/>
        <w:rPr>
          <w:rFonts w:eastAsia="仿宋"/>
          <w:kern w:val="0"/>
          <w:sz w:val="28"/>
          <w:szCs w:val="28"/>
        </w:rPr>
      </w:pPr>
      <w:r w:rsidRPr="0014457E">
        <w:rPr>
          <w:rFonts w:eastAsia="仿宋" w:hAnsi="仿宋"/>
          <w:kern w:val="0"/>
          <w:sz w:val="28"/>
          <w:szCs w:val="28"/>
        </w:rPr>
        <w:t>投标文件接收时间：</w:t>
      </w:r>
      <w:r w:rsidRPr="0014457E">
        <w:rPr>
          <w:rFonts w:eastAsia="仿宋"/>
          <w:kern w:val="0"/>
          <w:sz w:val="28"/>
          <w:szCs w:val="28"/>
        </w:rPr>
        <w:t>2018</w:t>
      </w:r>
      <w:r w:rsidRPr="0014457E">
        <w:rPr>
          <w:rFonts w:eastAsia="仿宋" w:hAnsi="仿宋"/>
          <w:kern w:val="0"/>
          <w:sz w:val="28"/>
          <w:szCs w:val="28"/>
        </w:rPr>
        <w:t>年</w:t>
      </w:r>
      <w:r w:rsidR="00ED0AB8" w:rsidRPr="0014457E">
        <w:rPr>
          <w:rFonts w:eastAsia="仿宋"/>
          <w:kern w:val="0"/>
          <w:sz w:val="28"/>
          <w:szCs w:val="28"/>
        </w:rPr>
        <w:t>1</w:t>
      </w:r>
      <w:r w:rsidR="0014457E">
        <w:rPr>
          <w:rFonts w:eastAsia="仿宋" w:hint="eastAsia"/>
          <w:kern w:val="0"/>
          <w:sz w:val="28"/>
          <w:szCs w:val="28"/>
        </w:rPr>
        <w:t>2</w:t>
      </w:r>
      <w:r w:rsidRPr="0014457E">
        <w:rPr>
          <w:rFonts w:eastAsia="仿宋"/>
          <w:kern w:val="0"/>
          <w:sz w:val="28"/>
          <w:szCs w:val="28"/>
        </w:rPr>
        <w:t xml:space="preserve"> </w:t>
      </w:r>
      <w:r w:rsidRPr="0014457E">
        <w:rPr>
          <w:rFonts w:eastAsia="仿宋" w:hAnsi="仿宋"/>
          <w:kern w:val="0"/>
          <w:sz w:val="28"/>
          <w:szCs w:val="28"/>
        </w:rPr>
        <w:t>月</w:t>
      </w:r>
      <w:r w:rsidR="0014457E">
        <w:rPr>
          <w:rFonts w:eastAsia="仿宋" w:hint="eastAsia"/>
          <w:kern w:val="0"/>
          <w:sz w:val="28"/>
          <w:szCs w:val="28"/>
        </w:rPr>
        <w:t>3</w:t>
      </w:r>
      <w:r w:rsidRPr="0014457E">
        <w:rPr>
          <w:rFonts w:eastAsia="仿宋" w:hAnsi="仿宋"/>
          <w:kern w:val="0"/>
          <w:sz w:val="28"/>
          <w:szCs w:val="28"/>
        </w:rPr>
        <w:t>日</w:t>
      </w:r>
      <w:r w:rsidRPr="0014457E">
        <w:rPr>
          <w:rFonts w:eastAsia="仿宋"/>
          <w:kern w:val="0"/>
          <w:sz w:val="28"/>
          <w:szCs w:val="28"/>
        </w:rPr>
        <w:t>13:30-15:00</w:t>
      </w:r>
    </w:p>
    <w:p w:rsidR="00E16E87" w:rsidRPr="0014457E" w:rsidRDefault="00E16E87" w:rsidP="00ED0AB8">
      <w:pPr>
        <w:widowControl/>
        <w:spacing w:line="440" w:lineRule="exact"/>
        <w:jc w:val="left"/>
        <w:rPr>
          <w:rFonts w:eastAsia="仿宋"/>
          <w:kern w:val="0"/>
          <w:sz w:val="28"/>
          <w:szCs w:val="28"/>
        </w:rPr>
      </w:pPr>
      <w:r w:rsidRPr="0014457E">
        <w:rPr>
          <w:rFonts w:eastAsia="仿宋"/>
          <w:kern w:val="0"/>
          <w:sz w:val="28"/>
          <w:szCs w:val="28"/>
        </w:rPr>
        <w:t xml:space="preserve">    </w:t>
      </w:r>
      <w:r w:rsidRPr="0014457E">
        <w:rPr>
          <w:rFonts w:eastAsia="仿宋" w:hAnsi="仿宋"/>
          <w:kern w:val="0"/>
          <w:sz w:val="28"/>
          <w:szCs w:val="28"/>
        </w:rPr>
        <w:t>地点：南通市</w:t>
      </w:r>
      <w:proofErr w:type="gramStart"/>
      <w:r w:rsidRPr="0014457E">
        <w:rPr>
          <w:rFonts w:eastAsia="仿宋" w:hAnsi="仿宋"/>
          <w:kern w:val="0"/>
          <w:sz w:val="28"/>
          <w:szCs w:val="28"/>
        </w:rPr>
        <w:t>啬</w:t>
      </w:r>
      <w:proofErr w:type="gramEnd"/>
      <w:r w:rsidRPr="0014457E">
        <w:rPr>
          <w:rFonts w:eastAsia="仿宋" w:hAnsi="仿宋"/>
          <w:kern w:val="0"/>
          <w:sz w:val="28"/>
          <w:szCs w:val="28"/>
        </w:rPr>
        <w:t>园路</w:t>
      </w:r>
      <w:r w:rsidRPr="0014457E">
        <w:rPr>
          <w:rFonts w:eastAsia="仿宋"/>
          <w:kern w:val="0"/>
          <w:sz w:val="28"/>
          <w:szCs w:val="28"/>
        </w:rPr>
        <w:t>9</w:t>
      </w:r>
      <w:r w:rsidRPr="0014457E">
        <w:rPr>
          <w:rFonts w:eastAsia="仿宋" w:hAnsi="仿宋"/>
          <w:kern w:val="0"/>
          <w:sz w:val="28"/>
          <w:szCs w:val="28"/>
        </w:rPr>
        <w:t>号南通大学主校区综合楼</w:t>
      </w:r>
      <w:r w:rsidRPr="0014457E">
        <w:rPr>
          <w:rFonts w:eastAsia="仿宋"/>
          <w:kern w:val="0"/>
          <w:sz w:val="28"/>
          <w:szCs w:val="28"/>
        </w:rPr>
        <w:t>421</w:t>
      </w:r>
      <w:r w:rsidRPr="0014457E">
        <w:rPr>
          <w:rFonts w:eastAsia="仿宋" w:hAnsi="仿宋"/>
          <w:kern w:val="0"/>
          <w:sz w:val="28"/>
          <w:szCs w:val="28"/>
        </w:rPr>
        <w:t>室</w:t>
      </w:r>
    </w:p>
    <w:p w:rsidR="00E16E87" w:rsidRPr="0014457E" w:rsidRDefault="00E16E87" w:rsidP="00C163C3">
      <w:pPr>
        <w:widowControl/>
        <w:spacing w:line="440" w:lineRule="exact"/>
        <w:ind w:firstLineChars="200" w:firstLine="560"/>
        <w:jc w:val="left"/>
        <w:rPr>
          <w:rFonts w:eastAsia="仿宋"/>
          <w:kern w:val="0"/>
          <w:sz w:val="28"/>
          <w:szCs w:val="28"/>
        </w:rPr>
      </w:pPr>
      <w:r w:rsidRPr="0014457E">
        <w:rPr>
          <w:rFonts w:eastAsia="仿宋"/>
          <w:kern w:val="0"/>
          <w:sz w:val="28"/>
          <w:szCs w:val="28"/>
        </w:rPr>
        <w:t>5.</w:t>
      </w:r>
      <w:r w:rsidRPr="0014457E">
        <w:rPr>
          <w:rFonts w:eastAsia="仿宋" w:hAnsi="仿宋"/>
          <w:kern w:val="0"/>
          <w:sz w:val="28"/>
          <w:szCs w:val="28"/>
        </w:rPr>
        <w:t>开标时间、地点：</w:t>
      </w:r>
    </w:p>
    <w:p w:rsidR="00E16E87" w:rsidRPr="00547533" w:rsidRDefault="00E16E87" w:rsidP="00ED0AB8">
      <w:pPr>
        <w:widowControl/>
        <w:spacing w:line="440" w:lineRule="exact"/>
        <w:ind w:firstLineChars="200" w:firstLine="560"/>
        <w:jc w:val="left"/>
        <w:rPr>
          <w:rFonts w:eastAsia="仿宋"/>
          <w:kern w:val="0"/>
          <w:sz w:val="28"/>
          <w:szCs w:val="28"/>
        </w:rPr>
      </w:pPr>
      <w:r w:rsidRPr="0014457E">
        <w:rPr>
          <w:rFonts w:eastAsia="仿宋" w:hAnsi="仿宋"/>
          <w:kern w:val="0"/>
          <w:sz w:val="28"/>
          <w:szCs w:val="28"/>
        </w:rPr>
        <w:t>时间：</w:t>
      </w:r>
      <w:r w:rsidRPr="0014457E">
        <w:rPr>
          <w:rFonts w:eastAsia="仿宋"/>
          <w:kern w:val="0"/>
          <w:sz w:val="28"/>
          <w:szCs w:val="28"/>
        </w:rPr>
        <w:t>2018</w:t>
      </w:r>
      <w:r w:rsidRPr="0014457E">
        <w:rPr>
          <w:rFonts w:eastAsia="仿宋" w:hAnsi="仿宋"/>
          <w:kern w:val="0"/>
          <w:sz w:val="28"/>
          <w:szCs w:val="28"/>
        </w:rPr>
        <w:t>年</w:t>
      </w:r>
      <w:r w:rsidR="00ED0AB8" w:rsidRPr="0014457E">
        <w:rPr>
          <w:rFonts w:eastAsia="仿宋"/>
          <w:kern w:val="0"/>
          <w:sz w:val="28"/>
          <w:szCs w:val="28"/>
        </w:rPr>
        <w:t>1</w:t>
      </w:r>
      <w:r w:rsidR="00805D8F" w:rsidRPr="0014457E">
        <w:rPr>
          <w:rFonts w:eastAsia="仿宋" w:hint="eastAsia"/>
          <w:kern w:val="0"/>
          <w:sz w:val="28"/>
          <w:szCs w:val="28"/>
        </w:rPr>
        <w:t>2</w:t>
      </w:r>
      <w:r w:rsidRPr="0014457E">
        <w:rPr>
          <w:rFonts w:eastAsia="仿宋" w:hAnsi="仿宋"/>
          <w:kern w:val="0"/>
          <w:sz w:val="28"/>
          <w:szCs w:val="28"/>
        </w:rPr>
        <w:t>月</w:t>
      </w:r>
      <w:r w:rsidR="0014457E">
        <w:rPr>
          <w:rFonts w:eastAsia="仿宋" w:hint="eastAsia"/>
          <w:kern w:val="0"/>
          <w:sz w:val="28"/>
          <w:szCs w:val="28"/>
        </w:rPr>
        <w:t>3</w:t>
      </w:r>
      <w:r w:rsidRPr="0014457E">
        <w:rPr>
          <w:rFonts w:eastAsia="仿宋" w:hAnsi="仿宋"/>
          <w:kern w:val="0"/>
          <w:sz w:val="28"/>
          <w:szCs w:val="28"/>
        </w:rPr>
        <w:t>日</w:t>
      </w:r>
      <w:r w:rsidRPr="0014457E">
        <w:rPr>
          <w:rFonts w:eastAsia="仿宋"/>
          <w:kern w:val="0"/>
          <w:sz w:val="28"/>
          <w:szCs w:val="28"/>
        </w:rPr>
        <w:t>15:00</w:t>
      </w:r>
    </w:p>
    <w:p w:rsidR="00E16E87" w:rsidRPr="00547533" w:rsidRDefault="00E16E87" w:rsidP="00ED0AB8">
      <w:pPr>
        <w:widowControl/>
        <w:spacing w:line="440" w:lineRule="exact"/>
        <w:ind w:firstLineChars="181" w:firstLine="507"/>
        <w:jc w:val="left"/>
        <w:rPr>
          <w:rFonts w:eastAsia="仿宋"/>
          <w:kern w:val="0"/>
          <w:sz w:val="28"/>
          <w:szCs w:val="28"/>
        </w:rPr>
      </w:pPr>
      <w:r w:rsidRPr="00547533">
        <w:rPr>
          <w:rFonts w:eastAsia="仿宋" w:hAnsi="仿宋"/>
          <w:kern w:val="0"/>
          <w:sz w:val="28"/>
          <w:szCs w:val="28"/>
        </w:rPr>
        <w:t>地点：南通市</w:t>
      </w:r>
      <w:proofErr w:type="gramStart"/>
      <w:r w:rsidRPr="00547533">
        <w:rPr>
          <w:rFonts w:eastAsia="仿宋" w:hAnsi="仿宋"/>
          <w:kern w:val="0"/>
          <w:sz w:val="28"/>
          <w:szCs w:val="28"/>
        </w:rPr>
        <w:t>啬</w:t>
      </w:r>
      <w:proofErr w:type="gramEnd"/>
      <w:r w:rsidRPr="00547533">
        <w:rPr>
          <w:rFonts w:eastAsia="仿宋" w:hAnsi="仿宋"/>
          <w:kern w:val="0"/>
          <w:sz w:val="28"/>
          <w:szCs w:val="28"/>
        </w:rPr>
        <w:t>园路</w:t>
      </w:r>
      <w:r w:rsidRPr="00547533">
        <w:rPr>
          <w:rFonts w:eastAsia="仿宋"/>
          <w:kern w:val="0"/>
          <w:sz w:val="28"/>
          <w:szCs w:val="28"/>
        </w:rPr>
        <w:t>9</w:t>
      </w:r>
      <w:r w:rsidRPr="00547533">
        <w:rPr>
          <w:rFonts w:eastAsia="仿宋" w:hAnsi="仿宋"/>
          <w:kern w:val="0"/>
          <w:sz w:val="28"/>
          <w:szCs w:val="28"/>
        </w:rPr>
        <w:t>号南通大学主校区综合楼</w:t>
      </w:r>
      <w:r w:rsidRPr="00547533">
        <w:rPr>
          <w:rFonts w:eastAsia="仿宋"/>
          <w:kern w:val="0"/>
          <w:sz w:val="28"/>
          <w:szCs w:val="28"/>
        </w:rPr>
        <w:t>416</w:t>
      </w:r>
      <w:r w:rsidRPr="00547533">
        <w:rPr>
          <w:rFonts w:eastAsia="仿宋" w:hAnsi="仿宋"/>
          <w:kern w:val="0"/>
          <w:sz w:val="28"/>
          <w:szCs w:val="28"/>
        </w:rPr>
        <w:t>室</w:t>
      </w:r>
    </w:p>
    <w:p w:rsidR="00F62354" w:rsidRPr="00547533" w:rsidRDefault="008870F7" w:rsidP="00ED0AB8">
      <w:pPr>
        <w:snapToGrid w:val="0"/>
        <w:spacing w:line="440" w:lineRule="exact"/>
        <w:ind w:firstLine="555"/>
        <w:jc w:val="left"/>
        <w:rPr>
          <w:rFonts w:eastAsia="仿宋"/>
          <w:sz w:val="28"/>
          <w:szCs w:val="28"/>
        </w:rPr>
      </w:pPr>
      <w:r w:rsidRPr="00547533">
        <w:rPr>
          <w:rFonts w:eastAsia="仿宋" w:hAnsi="仿宋"/>
          <w:sz w:val="28"/>
          <w:szCs w:val="28"/>
        </w:rPr>
        <w:t>十</w:t>
      </w:r>
      <w:r w:rsidR="00F62354" w:rsidRPr="00547533">
        <w:rPr>
          <w:rFonts w:eastAsia="仿宋" w:hAnsi="仿宋"/>
          <w:sz w:val="28"/>
          <w:szCs w:val="28"/>
        </w:rPr>
        <w:t>、特别提醒：</w:t>
      </w:r>
    </w:p>
    <w:p w:rsidR="00F62354" w:rsidRPr="00547533" w:rsidRDefault="00F62354" w:rsidP="00ED0AB8">
      <w:pPr>
        <w:snapToGrid w:val="0"/>
        <w:spacing w:line="440" w:lineRule="exact"/>
        <w:ind w:firstLine="555"/>
        <w:contextualSpacing/>
        <w:jc w:val="left"/>
        <w:rPr>
          <w:rFonts w:eastAsia="仿宋"/>
          <w:sz w:val="28"/>
          <w:szCs w:val="28"/>
        </w:rPr>
      </w:pPr>
      <w:r w:rsidRPr="00547533">
        <w:rPr>
          <w:rFonts w:eastAsia="仿宋"/>
          <w:sz w:val="28"/>
          <w:szCs w:val="28"/>
        </w:rPr>
        <w:t>1</w:t>
      </w:r>
      <w:r w:rsidRPr="00547533">
        <w:rPr>
          <w:rFonts w:eastAsia="仿宋" w:hAnsi="仿宋"/>
          <w:sz w:val="28"/>
          <w:szCs w:val="28"/>
        </w:rPr>
        <w:t>、南通</w:t>
      </w:r>
      <w:r w:rsidR="00E16E87" w:rsidRPr="00547533">
        <w:rPr>
          <w:rFonts w:eastAsia="仿宋" w:hAnsi="仿宋"/>
          <w:sz w:val="28"/>
          <w:szCs w:val="28"/>
        </w:rPr>
        <w:t>大学</w:t>
      </w:r>
      <w:r w:rsidRPr="00547533">
        <w:rPr>
          <w:rFonts w:eastAsia="仿宋" w:hAnsi="仿宋"/>
          <w:sz w:val="28"/>
          <w:szCs w:val="28"/>
        </w:rPr>
        <w:t>将建立供应商诚信体系。供应商在参与</w:t>
      </w:r>
      <w:r w:rsidR="00FA7701" w:rsidRPr="00547533">
        <w:rPr>
          <w:rFonts w:eastAsia="仿宋" w:hAnsi="仿宋"/>
          <w:sz w:val="28"/>
          <w:szCs w:val="28"/>
        </w:rPr>
        <w:t>投标</w:t>
      </w:r>
      <w:r w:rsidRPr="00547533">
        <w:rPr>
          <w:rFonts w:eastAsia="仿宋" w:hAnsi="仿宋"/>
          <w:sz w:val="28"/>
          <w:szCs w:val="28"/>
        </w:rPr>
        <w:t>过程中，对其提交的</w:t>
      </w:r>
      <w:r w:rsidR="003B64EA" w:rsidRPr="00547533">
        <w:rPr>
          <w:rFonts w:eastAsia="仿宋" w:hAnsi="仿宋"/>
          <w:sz w:val="28"/>
          <w:szCs w:val="28"/>
        </w:rPr>
        <w:t>投标</w:t>
      </w:r>
      <w:r w:rsidRPr="00547533">
        <w:rPr>
          <w:rFonts w:eastAsia="仿宋" w:hAnsi="仿宋"/>
          <w:sz w:val="28"/>
          <w:szCs w:val="28"/>
        </w:rPr>
        <w:t>文件的真实性、合法性承担法律责任。</w:t>
      </w:r>
    </w:p>
    <w:p w:rsidR="00F62354" w:rsidRPr="00547533" w:rsidRDefault="00F62354" w:rsidP="00ED0AB8">
      <w:pPr>
        <w:snapToGrid w:val="0"/>
        <w:spacing w:line="440" w:lineRule="exact"/>
        <w:ind w:firstLineChars="200" w:firstLine="560"/>
        <w:contextualSpacing/>
        <w:jc w:val="left"/>
        <w:rPr>
          <w:rFonts w:eastAsia="仿宋"/>
          <w:sz w:val="28"/>
          <w:szCs w:val="28"/>
        </w:rPr>
      </w:pPr>
      <w:r w:rsidRPr="00547533">
        <w:rPr>
          <w:rFonts w:eastAsia="仿宋"/>
          <w:sz w:val="28"/>
          <w:szCs w:val="28"/>
        </w:rPr>
        <w:t>3</w:t>
      </w:r>
      <w:r w:rsidRPr="00547533">
        <w:rPr>
          <w:rFonts w:eastAsia="仿宋" w:hAnsi="仿宋"/>
          <w:sz w:val="28"/>
          <w:szCs w:val="28"/>
        </w:rPr>
        <w:t>、请供应</w:t>
      </w:r>
      <w:proofErr w:type="gramStart"/>
      <w:r w:rsidRPr="00547533">
        <w:rPr>
          <w:rFonts w:eastAsia="仿宋" w:hAnsi="仿宋"/>
          <w:sz w:val="28"/>
          <w:szCs w:val="28"/>
        </w:rPr>
        <w:t>商认真</w:t>
      </w:r>
      <w:proofErr w:type="gramEnd"/>
      <w:r w:rsidRPr="00547533">
        <w:rPr>
          <w:rFonts w:eastAsia="仿宋" w:hAnsi="仿宋"/>
          <w:sz w:val="28"/>
          <w:szCs w:val="28"/>
        </w:rPr>
        <w:t>阅读采购文件，严格遵守约定，如有疑问请及时来人、来函、来电询问。</w:t>
      </w:r>
    </w:p>
    <w:p w:rsidR="00F62354" w:rsidRPr="00547533" w:rsidRDefault="00F62354" w:rsidP="00ED0AB8">
      <w:pPr>
        <w:snapToGrid w:val="0"/>
        <w:spacing w:line="440" w:lineRule="exact"/>
        <w:ind w:firstLineChars="200" w:firstLine="560"/>
        <w:jc w:val="left"/>
        <w:rPr>
          <w:rFonts w:eastAsia="仿宋"/>
          <w:sz w:val="28"/>
          <w:szCs w:val="28"/>
        </w:rPr>
      </w:pPr>
      <w:r w:rsidRPr="00547533">
        <w:rPr>
          <w:rFonts w:eastAsia="仿宋"/>
          <w:sz w:val="28"/>
          <w:szCs w:val="28"/>
        </w:rPr>
        <w:t>4</w:t>
      </w:r>
      <w:r w:rsidRPr="00547533">
        <w:rPr>
          <w:rFonts w:eastAsia="仿宋" w:hAnsi="仿宋"/>
          <w:sz w:val="28"/>
          <w:szCs w:val="28"/>
        </w:rPr>
        <w:t>、报名截止时间后，未报名的供应商，不能提出质疑。</w:t>
      </w:r>
    </w:p>
    <w:p w:rsidR="00F62354" w:rsidRPr="00547533" w:rsidRDefault="00F62354" w:rsidP="00ED0AB8">
      <w:pPr>
        <w:snapToGrid w:val="0"/>
        <w:spacing w:line="440" w:lineRule="exact"/>
        <w:ind w:firstLineChars="200" w:firstLine="560"/>
        <w:contextualSpacing/>
        <w:jc w:val="left"/>
        <w:rPr>
          <w:rFonts w:eastAsia="仿宋"/>
          <w:sz w:val="28"/>
          <w:szCs w:val="28"/>
        </w:rPr>
      </w:pPr>
    </w:p>
    <w:p w:rsidR="00ED0AB8" w:rsidRPr="00547533" w:rsidRDefault="00ED0AB8" w:rsidP="00026E70">
      <w:pPr>
        <w:snapToGrid w:val="0"/>
        <w:ind w:firstLineChars="1700" w:firstLine="4760"/>
        <w:rPr>
          <w:rFonts w:eastAsia="仿宋"/>
          <w:sz w:val="28"/>
          <w:szCs w:val="28"/>
        </w:rPr>
      </w:pPr>
    </w:p>
    <w:p w:rsidR="00ED0AB8" w:rsidRPr="00547533" w:rsidRDefault="00ED0AB8" w:rsidP="00026E70">
      <w:pPr>
        <w:snapToGrid w:val="0"/>
        <w:ind w:firstLineChars="1700" w:firstLine="4760"/>
        <w:rPr>
          <w:rFonts w:eastAsia="仿宋"/>
          <w:sz w:val="28"/>
          <w:szCs w:val="28"/>
        </w:rPr>
      </w:pPr>
    </w:p>
    <w:p w:rsidR="00ED0AB8" w:rsidRPr="00547533" w:rsidRDefault="00ED0AB8" w:rsidP="00026E70">
      <w:pPr>
        <w:snapToGrid w:val="0"/>
        <w:ind w:firstLineChars="1700" w:firstLine="4760"/>
        <w:rPr>
          <w:rFonts w:eastAsia="仿宋"/>
          <w:sz w:val="28"/>
          <w:szCs w:val="28"/>
        </w:rPr>
      </w:pPr>
    </w:p>
    <w:p w:rsidR="00ED0AB8" w:rsidRPr="00547533" w:rsidRDefault="00ED0AB8" w:rsidP="00026E70">
      <w:pPr>
        <w:snapToGrid w:val="0"/>
        <w:ind w:firstLineChars="1700" w:firstLine="4760"/>
        <w:rPr>
          <w:rFonts w:eastAsia="仿宋"/>
          <w:sz w:val="28"/>
          <w:szCs w:val="28"/>
        </w:rPr>
      </w:pPr>
    </w:p>
    <w:p w:rsidR="00ED0AB8" w:rsidRPr="00547533" w:rsidRDefault="00ED0AB8" w:rsidP="00026E70">
      <w:pPr>
        <w:snapToGrid w:val="0"/>
        <w:ind w:firstLineChars="1700" w:firstLine="4760"/>
        <w:rPr>
          <w:rFonts w:eastAsia="仿宋"/>
          <w:sz w:val="28"/>
          <w:szCs w:val="28"/>
        </w:rPr>
      </w:pPr>
    </w:p>
    <w:p w:rsidR="00ED0AB8" w:rsidRPr="00547533" w:rsidRDefault="00ED0AB8" w:rsidP="0076683E">
      <w:pPr>
        <w:snapToGrid w:val="0"/>
        <w:rPr>
          <w:rFonts w:eastAsia="仿宋"/>
          <w:sz w:val="28"/>
          <w:szCs w:val="28"/>
        </w:rPr>
      </w:pPr>
    </w:p>
    <w:p w:rsidR="00ED0AB8" w:rsidRPr="00547533" w:rsidRDefault="00ED0AB8" w:rsidP="00026E70">
      <w:pPr>
        <w:snapToGrid w:val="0"/>
        <w:ind w:firstLineChars="1700" w:firstLine="4760"/>
        <w:rPr>
          <w:rFonts w:eastAsia="仿宋"/>
          <w:sz w:val="28"/>
          <w:szCs w:val="28"/>
        </w:rPr>
      </w:pPr>
    </w:p>
    <w:p w:rsidR="00F62354" w:rsidRPr="00547533" w:rsidRDefault="00F62354" w:rsidP="00ED0AB8">
      <w:pPr>
        <w:snapToGrid w:val="0"/>
        <w:ind w:firstLineChars="1800" w:firstLine="5040"/>
        <w:rPr>
          <w:rFonts w:eastAsia="仿宋"/>
          <w:sz w:val="28"/>
          <w:szCs w:val="28"/>
        </w:rPr>
      </w:pPr>
      <w:r w:rsidRPr="00547533">
        <w:rPr>
          <w:rFonts w:eastAsia="仿宋" w:hAnsi="仿宋"/>
          <w:sz w:val="28"/>
          <w:szCs w:val="28"/>
        </w:rPr>
        <w:t>南通</w:t>
      </w:r>
      <w:r w:rsidR="00ED0AB8" w:rsidRPr="00547533">
        <w:rPr>
          <w:rFonts w:eastAsia="仿宋" w:hAnsi="仿宋"/>
          <w:sz w:val="28"/>
          <w:szCs w:val="28"/>
        </w:rPr>
        <w:t>大学招投标管理办公室</w:t>
      </w:r>
    </w:p>
    <w:p w:rsidR="00CB166A" w:rsidRPr="00547533" w:rsidRDefault="00F62354" w:rsidP="00ED0AB8">
      <w:pPr>
        <w:snapToGrid w:val="0"/>
        <w:ind w:firstLineChars="2100" w:firstLine="5880"/>
        <w:rPr>
          <w:rFonts w:eastAsia="仿宋"/>
          <w:bCs/>
          <w:sz w:val="28"/>
          <w:szCs w:val="28"/>
        </w:rPr>
      </w:pPr>
      <w:r w:rsidRPr="0014457E">
        <w:rPr>
          <w:rFonts w:eastAsia="仿宋"/>
          <w:bCs/>
          <w:sz w:val="28"/>
          <w:szCs w:val="28"/>
        </w:rPr>
        <w:t>201</w:t>
      </w:r>
      <w:r w:rsidR="00ED0AB8" w:rsidRPr="0014457E">
        <w:rPr>
          <w:rFonts w:eastAsia="仿宋"/>
          <w:bCs/>
          <w:sz w:val="28"/>
          <w:szCs w:val="28"/>
        </w:rPr>
        <w:t>8</w:t>
      </w:r>
      <w:r w:rsidRPr="0014457E">
        <w:rPr>
          <w:rFonts w:eastAsia="仿宋" w:hAnsi="仿宋"/>
          <w:bCs/>
          <w:sz w:val="28"/>
          <w:szCs w:val="28"/>
        </w:rPr>
        <w:t>年</w:t>
      </w:r>
      <w:r w:rsidR="00ED0AB8" w:rsidRPr="0014457E">
        <w:rPr>
          <w:rFonts w:eastAsia="仿宋"/>
          <w:bCs/>
          <w:sz w:val="28"/>
          <w:szCs w:val="28"/>
        </w:rPr>
        <w:t>1</w:t>
      </w:r>
      <w:r w:rsidR="008240FD" w:rsidRPr="0014457E">
        <w:rPr>
          <w:rFonts w:eastAsia="仿宋" w:hint="eastAsia"/>
          <w:bCs/>
          <w:sz w:val="28"/>
          <w:szCs w:val="28"/>
        </w:rPr>
        <w:t>1</w:t>
      </w:r>
      <w:r w:rsidRPr="0014457E">
        <w:rPr>
          <w:rFonts w:eastAsia="仿宋" w:hAnsi="仿宋"/>
          <w:bCs/>
          <w:sz w:val="28"/>
          <w:szCs w:val="28"/>
        </w:rPr>
        <w:t>月</w:t>
      </w:r>
      <w:r w:rsidR="003A463E" w:rsidRPr="0014457E">
        <w:rPr>
          <w:rFonts w:eastAsia="仿宋" w:hAnsi="仿宋" w:hint="eastAsia"/>
          <w:bCs/>
          <w:sz w:val="28"/>
          <w:szCs w:val="28"/>
        </w:rPr>
        <w:t>12</w:t>
      </w:r>
      <w:r w:rsidRPr="0014457E">
        <w:rPr>
          <w:rFonts w:eastAsia="仿宋" w:hAnsi="仿宋"/>
          <w:bCs/>
          <w:sz w:val="28"/>
          <w:szCs w:val="28"/>
        </w:rPr>
        <w:t>日</w:t>
      </w:r>
    </w:p>
    <w:p w:rsidR="003017D8" w:rsidRPr="00547533" w:rsidRDefault="003017D8" w:rsidP="00CC3944">
      <w:pPr>
        <w:snapToGrid w:val="0"/>
        <w:jc w:val="center"/>
        <w:rPr>
          <w:rFonts w:eastAsia="仿宋"/>
          <w:sz w:val="28"/>
          <w:szCs w:val="28"/>
        </w:rPr>
      </w:pPr>
    </w:p>
    <w:p w:rsidR="008870F7" w:rsidRPr="00547533" w:rsidRDefault="008870F7" w:rsidP="00CC3944">
      <w:pPr>
        <w:snapToGrid w:val="0"/>
        <w:jc w:val="center"/>
        <w:rPr>
          <w:rFonts w:eastAsia="仿宋"/>
          <w:sz w:val="28"/>
          <w:szCs w:val="28"/>
        </w:rPr>
      </w:pPr>
    </w:p>
    <w:p w:rsidR="008870F7" w:rsidRPr="00547533" w:rsidRDefault="008870F7" w:rsidP="00CC3944">
      <w:pPr>
        <w:snapToGrid w:val="0"/>
        <w:jc w:val="center"/>
        <w:rPr>
          <w:rFonts w:eastAsia="仿宋"/>
          <w:sz w:val="28"/>
          <w:szCs w:val="28"/>
        </w:rPr>
      </w:pPr>
    </w:p>
    <w:p w:rsidR="008870F7" w:rsidRPr="00547533" w:rsidRDefault="008870F7" w:rsidP="00CC3944">
      <w:pPr>
        <w:snapToGrid w:val="0"/>
        <w:jc w:val="center"/>
        <w:rPr>
          <w:rFonts w:eastAsia="仿宋"/>
          <w:sz w:val="28"/>
          <w:szCs w:val="28"/>
        </w:rPr>
      </w:pPr>
    </w:p>
    <w:p w:rsidR="008870F7" w:rsidRPr="00547533" w:rsidRDefault="00001A57" w:rsidP="00001A57">
      <w:pPr>
        <w:widowControl/>
        <w:jc w:val="left"/>
        <w:rPr>
          <w:rFonts w:eastAsia="仿宋"/>
          <w:sz w:val="28"/>
          <w:szCs w:val="28"/>
        </w:rPr>
      </w:pPr>
      <w:r w:rsidRPr="00547533">
        <w:rPr>
          <w:rFonts w:eastAsia="仿宋"/>
          <w:sz w:val="28"/>
          <w:szCs w:val="28"/>
        </w:rPr>
        <w:br w:type="page"/>
      </w:r>
    </w:p>
    <w:p w:rsidR="0066708D" w:rsidRPr="00A20820" w:rsidRDefault="0066708D" w:rsidP="00CC3944">
      <w:pPr>
        <w:snapToGrid w:val="0"/>
        <w:jc w:val="center"/>
        <w:rPr>
          <w:rFonts w:eastAsia="仿宋"/>
          <w:b/>
          <w:sz w:val="28"/>
          <w:szCs w:val="28"/>
        </w:rPr>
      </w:pPr>
      <w:r w:rsidRPr="00A20820">
        <w:rPr>
          <w:rFonts w:eastAsia="仿宋" w:hAnsi="仿宋"/>
          <w:b/>
          <w:sz w:val="28"/>
          <w:szCs w:val="28"/>
        </w:rPr>
        <w:lastRenderedPageBreak/>
        <w:t>第二部分</w:t>
      </w:r>
      <w:r w:rsidRPr="00A20820">
        <w:rPr>
          <w:rFonts w:eastAsia="仿宋"/>
          <w:b/>
          <w:sz w:val="28"/>
          <w:szCs w:val="28"/>
        </w:rPr>
        <w:t xml:space="preserve">  </w:t>
      </w:r>
      <w:r w:rsidRPr="00A20820">
        <w:rPr>
          <w:rFonts w:eastAsia="仿宋" w:hAnsi="仿宋"/>
          <w:b/>
          <w:sz w:val="28"/>
          <w:szCs w:val="28"/>
        </w:rPr>
        <w:t>投标须知</w:t>
      </w:r>
    </w:p>
    <w:p w:rsidR="00DD3FD4" w:rsidRPr="00547533" w:rsidRDefault="00DD3FD4" w:rsidP="00CC3944">
      <w:pPr>
        <w:snapToGrid w:val="0"/>
        <w:ind w:firstLine="555"/>
        <w:contextualSpacing/>
        <w:rPr>
          <w:rFonts w:eastAsia="仿宋"/>
          <w:sz w:val="28"/>
          <w:szCs w:val="28"/>
        </w:rPr>
      </w:pPr>
    </w:p>
    <w:p w:rsidR="0066708D" w:rsidRPr="00547533" w:rsidRDefault="0066708D" w:rsidP="00026E70">
      <w:pPr>
        <w:snapToGrid w:val="0"/>
        <w:ind w:firstLineChars="150" w:firstLine="420"/>
        <w:outlineLvl w:val="0"/>
        <w:rPr>
          <w:rFonts w:eastAsia="仿宋"/>
          <w:sz w:val="28"/>
          <w:szCs w:val="28"/>
        </w:rPr>
      </w:pPr>
      <w:r w:rsidRPr="00547533">
        <w:rPr>
          <w:rFonts w:eastAsia="仿宋" w:hAnsi="仿宋"/>
          <w:sz w:val="28"/>
          <w:szCs w:val="28"/>
        </w:rPr>
        <w:t>一、招标文件由</w:t>
      </w:r>
      <w:r w:rsidR="004E5B31" w:rsidRPr="00547533">
        <w:rPr>
          <w:rFonts w:eastAsia="仿宋" w:hAnsi="仿宋"/>
          <w:sz w:val="28"/>
          <w:szCs w:val="28"/>
        </w:rPr>
        <w:t>招投标管理办公室</w:t>
      </w:r>
      <w:r w:rsidRPr="00547533">
        <w:rPr>
          <w:rFonts w:eastAsia="仿宋" w:hAnsi="仿宋"/>
          <w:sz w:val="28"/>
          <w:szCs w:val="28"/>
        </w:rPr>
        <w:t>解释。</w:t>
      </w:r>
    </w:p>
    <w:p w:rsidR="00DD3FD4" w:rsidRPr="00547533" w:rsidRDefault="0066708D" w:rsidP="00026E70">
      <w:pPr>
        <w:snapToGrid w:val="0"/>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、供应商</w:t>
      </w:r>
      <w:r w:rsidR="00E1668F" w:rsidRPr="00547533">
        <w:rPr>
          <w:rFonts w:eastAsia="仿宋" w:hAnsi="仿宋"/>
          <w:sz w:val="28"/>
          <w:szCs w:val="28"/>
        </w:rPr>
        <w:t>下载</w:t>
      </w:r>
      <w:r w:rsidRPr="00547533">
        <w:rPr>
          <w:rFonts w:eastAsia="仿宋" w:hAnsi="仿宋"/>
          <w:sz w:val="28"/>
          <w:szCs w:val="28"/>
        </w:rPr>
        <w:t>招标文件后，应仔细检查招标文件的所有内容，如有内容或页码残缺、资格要求和技术参数含</w:t>
      </w:r>
      <w:proofErr w:type="gramStart"/>
      <w:r w:rsidRPr="00547533">
        <w:rPr>
          <w:rFonts w:eastAsia="仿宋" w:hAnsi="仿宋"/>
          <w:sz w:val="28"/>
          <w:szCs w:val="28"/>
        </w:rPr>
        <w:t>有倾</w:t>
      </w:r>
      <w:proofErr w:type="gramEnd"/>
      <w:r w:rsidRPr="00547533">
        <w:rPr>
          <w:rFonts w:eastAsia="仿宋" w:hAnsi="仿宋"/>
          <w:sz w:val="28"/>
          <w:szCs w:val="28"/>
        </w:rPr>
        <w:t>向性或排他性等表述的，应在</w:t>
      </w:r>
      <w:r w:rsidR="00876541" w:rsidRPr="00547533">
        <w:rPr>
          <w:rFonts w:eastAsia="仿宋" w:hAnsi="仿宋"/>
          <w:sz w:val="28"/>
          <w:szCs w:val="28"/>
        </w:rPr>
        <w:t>确认报名前</w:t>
      </w:r>
      <w:r w:rsidRPr="00547533">
        <w:rPr>
          <w:rFonts w:eastAsia="仿宋"/>
          <w:sz w:val="28"/>
          <w:szCs w:val="28"/>
        </w:rPr>
        <w:t>3</w:t>
      </w:r>
      <w:r w:rsidRPr="00547533">
        <w:rPr>
          <w:rFonts w:eastAsia="仿宋" w:hAnsi="仿宋"/>
          <w:sz w:val="28"/>
          <w:szCs w:val="28"/>
        </w:rPr>
        <w:t>日内以书面形式提出询问或疑问，未在规定的</w:t>
      </w:r>
      <w:r w:rsidRPr="00547533">
        <w:rPr>
          <w:rFonts w:eastAsia="仿宋"/>
          <w:sz w:val="28"/>
          <w:szCs w:val="28"/>
        </w:rPr>
        <w:t>3</w:t>
      </w:r>
      <w:r w:rsidRPr="00547533">
        <w:rPr>
          <w:rFonts w:eastAsia="仿宋" w:hAnsi="仿宋"/>
          <w:sz w:val="28"/>
          <w:szCs w:val="28"/>
        </w:rPr>
        <w:t>日内提出询问或疑问的，视同供应</w:t>
      </w:r>
      <w:proofErr w:type="gramStart"/>
      <w:r w:rsidRPr="00547533">
        <w:rPr>
          <w:rFonts w:eastAsia="仿宋" w:hAnsi="仿宋"/>
          <w:sz w:val="28"/>
          <w:szCs w:val="28"/>
        </w:rPr>
        <w:t>商理解</w:t>
      </w:r>
      <w:proofErr w:type="gramEnd"/>
      <w:r w:rsidRPr="00547533">
        <w:rPr>
          <w:rFonts w:eastAsia="仿宋" w:hAnsi="仿宋"/>
          <w:sz w:val="28"/>
          <w:szCs w:val="28"/>
        </w:rPr>
        <w:t>并接受本招标文件所有内容，并由此引起的投标损失自负。供应商不得在招标结束后针对招标文件所有内容提出质疑事项。</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2</w:t>
      </w:r>
      <w:r w:rsidRPr="00547533">
        <w:rPr>
          <w:rFonts w:eastAsia="仿宋" w:hAnsi="仿宋"/>
          <w:sz w:val="28"/>
          <w:szCs w:val="28"/>
        </w:rPr>
        <w:t>、投标人应认真审阅招标文件中所有的事项、格式、条款和规范要求等，如果投标人没有按照招标文件要求提交投标文件，或者投标文件没有对招标文件做出实质性响应，其投标将被拒绝，投标人自行承担责任。</w:t>
      </w:r>
    </w:p>
    <w:p w:rsidR="0066708D" w:rsidRPr="00547533" w:rsidRDefault="0066708D" w:rsidP="00026E70">
      <w:pPr>
        <w:snapToGrid w:val="0"/>
        <w:ind w:firstLineChars="200" w:firstLine="560"/>
        <w:rPr>
          <w:rFonts w:eastAsia="仿宋"/>
          <w:sz w:val="28"/>
          <w:szCs w:val="28"/>
        </w:rPr>
      </w:pPr>
      <w:r w:rsidRPr="00547533">
        <w:rPr>
          <w:rFonts w:eastAsia="仿宋" w:hAnsi="仿宋"/>
          <w:sz w:val="28"/>
          <w:szCs w:val="28"/>
        </w:rPr>
        <w:t>二、招标文件的澄清、修改、答疑</w:t>
      </w:r>
    </w:p>
    <w:p w:rsidR="0066708D" w:rsidRPr="00547533" w:rsidRDefault="0066708D" w:rsidP="00026E70">
      <w:pPr>
        <w:pStyle w:val="a6"/>
        <w:snapToGrid w:val="0"/>
        <w:ind w:left="0" w:firstLineChars="200" w:firstLine="560"/>
        <w:rPr>
          <w:rFonts w:ascii="Times New Roman" w:eastAsia="仿宋"/>
          <w:szCs w:val="28"/>
        </w:rPr>
      </w:pPr>
      <w:r w:rsidRPr="00547533">
        <w:rPr>
          <w:rFonts w:ascii="Times New Roman" w:eastAsia="仿宋"/>
          <w:szCs w:val="28"/>
        </w:rPr>
        <w:t>1</w:t>
      </w:r>
      <w:r w:rsidRPr="00547533">
        <w:rPr>
          <w:rFonts w:ascii="Times New Roman" w:eastAsia="仿宋" w:hAnsi="仿宋"/>
          <w:szCs w:val="28"/>
        </w:rPr>
        <w:t>、</w:t>
      </w:r>
      <w:r w:rsidR="004E5B31" w:rsidRPr="00547533">
        <w:rPr>
          <w:rFonts w:ascii="Times New Roman" w:eastAsia="仿宋" w:hAnsi="仿宋"/>
          <w:szCs w:val="28"/>
        </w:rPr>
        <w:t>招投标管理办公室</w:t>
      </w:r>
      <w:r w:rsidRPr="00547533">
        <w:rPr>
          <w:rFonts w:ascii="Times New Roman" w:eastAsia="仿宋" w:hAnsi="仿宋"/>
          <w:szCs w:val="28"/>
        </w:rPr>
        <w:t>有权对发出的招标文件进行必要的澄清或修改。</w:t>
      </w:r>
    </w:p>
    <w:p w:rsidR="0066708D" w:rsidRPr="00547533" w:rsidRDefault="0066708D" w:rsidP="00026E70">
      <w:pPr>
        <w:pStyle w:val="a6"/>
        <w:snapToGrid w:val="0"/>
        <w:ind w:left="0" w:firstLineChars="200" w:firstLine="560"/>
        <w:rPr>
          <w:rFonts w:ascii="Times New Roman" w:eastAsia="仿宋"/>
          <w:szCs w:val="28"/>
        </w:rPr>
      </w:pPr>
      <w:r w:rsidRPr="00547533">
        <w:rPr>
          <w:rFonts w:ascii="Times New Roman" w:eastAsia="仿宋"/>
          <w:szCs w:val="28"/>
        </w:rPr>
        <w:t>2</w:t>
      </w:r>
      <w:r w:rsidRPr="00547533">
        <w:rPr>
          <w:rFonts w:ascii="Times New Roman" w:eastAsia="仿宋" w:hAnsi="仿宋"/>
          <w:szCs w:val="28"/>
        </w:rPr>
        <w:t>、</w:t>
      </w:r>
      <w:r w:rsidR="004E5B31" w:rsidRPr="00547533">
        <w:rPr>
          <w:rFonts w:ascii="Times New Roman" w:eastAsia="仿宋" w:hAnsi="仿宋"/>
          <w:szCs w:val="28"/>
        </w:rPr>
        <w:t>招投标管理办公室</w:t>
      </w:r>
      <w:r w:rsidRPr="00547533">
        <w:rPr>
          <w:rFonts w:ascii="Times New Roman" w:eastAsia="仿宋" w:hAnsi="仿宋"/>
          <w:szCs w:val="28"/>
        </w:rPr>
        <w:t>可视情取消、延长</w:t>
      </w:r>
      <w:r w:rsidR="008E5CB4" w:rsidRPr="00547533">
        <w:rPr>
          <w:rFonts w:ascii="Times New Roman" w:eastAsia="仿宋" w:hAnsi="仿宋"/>
          <w:szCs w:val="28"/>
        </w:rPr>
        <w:t>相关</w:t>
      </w:r>
      <w:r w:rsidRPr="00547533">
        <w:rPr>
          <w:rFonts w:ascii="Times New Roman" w:eastAsia="仿宋" w:hAnsi="仿宋"/>
          <w:szCs w:val="28"/>
        </w:rPr>
        <w:t>时间，不负责解释。</w:t>
      </w:r>
    </w:p>
    <w:p w:rsidR="0066708D" w:rsidRPr="00547533" w:rsidRDefault="0066708D" w:rsidP="00026E70">
      <w:pPr>
        <w:pStyle w:val="a6"/>
        <w:snapToGrid w:val="0"/>
        <w:ind w:left="0" w:firstLineChars="200" w:firstLine="560"/>
        <w:rPr>
          <w:rFonts w:ascii="Times New Roman" w:eastAsia="仿宋"/>
          <w:szCs w:val="28"/>
        </w:rPr>
      </w:pPr>
      <w:r w:rsidRPr="00547533">
        <w:rPr>
          <w:rFonts w:ascii="Times New Roman" w:eastAsia="仿宋"/>
          <w:szCs w:val="28"/>
        </w:rPr>
        <w:t>3</w:t>
      </w:r>
      <w:r w:rsidRPr="00547533">
        <w:rPr>
          <w:rFonts w:ascii="Times New Roman" w:eastAsia="仿宋" w:hAnsi="仿宋"/>
          <w:szCs w:val="28"/>
        </w:rPr>
        <w:t>、</w:t>
      </w:r>
      <w:r w:rsidR="004E5B31" w:rsidRPr="00547533">
        <w:rPr>
          <w:rFonts w:ascii="Times New Roman" w:eastAsia="仿宋" w:hAnsi="仿宋"/>
          <w:szCs w:val="28"/>
        </w:rPr>
        <w:t>招投标管理办公室</w:t>
      </w:r>
      <w:r w:rsidRPr="00547533">
        <w:rPr>
          <w:rFonts w:ascii="Times New Roman" w:eastAsia="仿宋" w:hAnsi="仿宋"/>
          <w:szCs w:val="28"/>
        </w:rPr>
        <w:t>对招标文件的澄清、修改将构成招标文件的一部分，对投标人具有约束力。</w:t>
      </w:r>
    </w:p>
    <w:p w:rsidR="0066708D" w:rsidRPr="00547533" w:rsidRDefault="0066708D" w:rsidP="00026E70">
      <w:pPr>
        <w:pStyle w:val="a6"/>
        <w:snapToGrid w:val="0"/>
        <w:ind w:left="0" w:firstLineChars="200" w:firstLine="560"/>
        <w:rPr>
          <w:rFonts w:ascii="Times New Roman" w:eastAsia="仿宋"/>
          <w:szCs w:val="28"/>
        </w:rPr>
      </w:pPr>
      <w:r w:rsidRPr="00547533">
        <w:rPr>
          <w:rFonts w:ascii="Times New Roman" w:eastAsia="仿宋"/>
          <w:szCs w:val="28"/>
        </w:rPr>
        <w:t>4</w:t>
      </w:r>
      <w:r w:rsidRPr="00547533">
        <w:rPr>
          <w:rFonts w:ascii="Times New Roman" w:eastAsia="仿宋" w:hAnsi="仿宋"/>
          <w:szCs w:val="28"/>
        </w:rPr>
        <w:t>、投标人由于对招标文件的任何推论和误解以及</w:t>
      </w:r>
      <w:r w:rsidR="004E5B31" w:rsidRPr="00547533">
        <w:rPr>
          <w:rFonts w:ascii="Times New Roman" w:eastAsia="仿宋" w:hAnsi="仿宋"/>
          <w:szCs w:val="28"/>
        </w:rPr>
        <w:t>招投标管理办公室</w:t>
      </w:r>
      <w:r w:rsidRPr="00547533">
        <w:rPr>
          <w:rFonts w:ascii="Times New Roman" w:eastAsia="仿宋" w:hAnsi="仿宋"/>
          <w:szCs w:val="28"/>
        </w:rPr>
        <w:t>对有关问题的口头解释所造成的后果，均由投标人自负。</w:t>
      </w:r>
    </w:p>
    <w:p w:rsidR="0066708D" w:rsidRPr="00547533" w:rsidRDefault="0066708D" w:rsidP="00026E70">
      <w:pPr>
        <w:pStyle w:val="a6"/>
        <w:snapToGrid w:val="0"/>
        <w:ind w:left="0" w:firstLineChars="200" w:firstLine="560"/>
        <w:contextualSpacing/>
        <w:rPr>
          <w:rFonts w:ascii="Times New Roman" w:eastAsia="仿宋"/>
          <w:szCs w:val="28"/>
        </w:rPr>
      </w:pPr>
      <w:r w:rsidRPr="00547533">
        <w:rPr>
          <w:rFonts w:ascii="Times New Roman" w:eastAsia="仿宋"/>
          <w:szCs w:val="28"/>
        </w:rPr>
        <w:t>5</w:t>
      </w:r>
      <w:r w:rsidRPr="00547533">
        <w:rPr>
          <w:rFonts w:ascii="Times New Roman" w:eastAsia="仿宋" w:hAnsi="仿宋"/>
          <w:szCs w:val="28"/>
        </w:rPr>
        <w:t>、</w:t>
      </w:r>
      <w:r w:rsidR="004E5B31" w:rsidRPr="00547533">
        <w:rPr>
          <w:rFonts w:ascii="Times New Roman" w:eastAsia="仿宋" w:hAnsi="仿宋"/>
          <w:szCs w:val="28"/>
        </w:rPr>
        <w:t>招投标管理办公室</w:t>
      </w:r>
      <w:r w:rsidRPr="00547533">
        <w:rPr>
          <w:rFonts w:ascii="Times New Roman" w:eastAsia="仿宋" w:hAnsi="仿宋"/>
          <w:szCs w:val="28"/>
        </w:rPr>
        <w:t>或</w:t>
      </w:r>
      <w:r w:rsidR="00C163C3" w:rsidRPr="00547533">
        <w:rPr>
          <w:rFonts w:ascii="Times New Roman" w:eastAsia="仿宋" w:hAnsi="仿宋"/>
          <w:szCs w:val="28"/>
        </w:rPr>
        <w:t>归口管理部门</w:t>
      </w:r>
      <w:r w:rsidRPr="00547533">
        <w:rPr>
          <w:rFonts w:ascii="Times New Roman" w:eastAsia="仿宋" w:hAnsi="仿宋"/>
          <w:szCs w:val="28"/>
        </w:rPr>
        <w:t>视情组织答疑会。</w:t>
      </w:r>
    </w:p>
    <w:p w:rsidR="0066708D" w:rsidRPr="00547533" w:rsidRDefault="0066708D" w:rsidP="00026E70">
      <w:pPr>
        <w:snapToGrid w:val="0"/>
        <w:ind w:firstLineChars="200" w:firstLine="560"/>
        <w:contextualSpacing/>
        <w:rPr>
          <w:rFonts w:eastAsia="仿宋"/>
          <w:sz w:val="28"/>
          <w:szCs w:val="28"/>
        </w:rPr>
      </w:pPr>
      <w:r w:rsidRPr="00547533">
        <w:rPr>
          <w:rFonts w:eastAsia="仿宋" w:hAnsi="仿宋"/>
          <w:sz w:val="28"/>
          <w:szCs w:val="28"/>
        </w:rPr>
        <w:t>三、投标报价</w:t>
      </w:r>
    </w:p>
    <w:p w:rsidR="0066708D" w:rsidRPr="00547533" w:rsidRDefault="0066708D" w:rsidP="00026E70">
      <w:pPr>
        <w:pStyle w:val="a6"/>
        <w:snapToGrid w:val="0"/>
        <w:ind w:left="0" w:firstLineChars="200" w:firstLine="560"/>
        <w:contextualSpacing/>
        <w:rPr>
          <w:rFonts w:ascii="Times New Roman" w:eastAsia="仿宋"/>
          <w:szCs w:val="28"/>
        </w:rPr>
      </w:pPr>
      <w:r w:rsidRPr="00547533">
        <w:rPr>
          <w:rFonts w:ascii="Times New Roman" w:eastAsia="仿宋" w:hAnsi="仿宋"/>
          <w:szCs w:val="28"/>
        </w:rPr>
        <w:t>一个标的只允许一个报价，不接受任何有选择性的报价。</w:t>
      </w:r>
    </w:p>
    <w:p w:rsidR="0066708D" w:rsidRPr="00547533" w:rsidRDefault="0066708D" w:rsidP="00CC3944">
      <w:pPr>
        <w:pStyle w:val="a0"/>
        <w:widowControl/>
        <w:tabs>
          <w:tab w:val="left" w:pos="540"/>
        </w:tabs>
        <w:snapToGrid w:val="0"/>
        <w:ind w:left="540" w:firstLine="0"/>
        <w:contextualSpacing/>
        <w:jc w:val="left"/>
        <w:rPr>
          <w:rFonts w:eastAsia="仿宋"/>
          <w:sz w:val="28"/>
          <w:szCs w:val="28"/>
        </w:rPr>
      </w:pPr>
      <w:r w:rsidRPr="00547533">
        <w:rPr>
          <w:rFonts w:eastAsia="仿宋" w:hAnsi="仿宋"/>
          <w:sz w:val="28"/>
          <w:szCs w:val="28"/>
        </w:rPr>
        <w:t>四、投标文件的编写、份数和签署</w:t>
      </w:r>
    </w:p>
    <w:p w:rsidR="0066708D" w:rsidRPr="00547533" w:rsidRDefault="0066708D" w:rsidP="00026E70">
      <w:pPr>
        <w:snapToGrid w:val="0"/>
        <w:ind w:firstLineChars="200" w:firstLine="560"/>
        <w:contextualSpacing/>
        <w:rPr>
          <w:rFonts w:eastAsia="仿宋"/>
          <w:sz w:val="28"/>
          <w:szCs w:val="28"/>
        </w:rPr>
      </w:pPr>
      <w:r w:rsidRPr="00547533">
        <w:rPr>
          <w:rFonts w:eastAsia="仿宋"/>
          <w:sz w:val="28"/>
          <w:szCs w:val="28"/>
        </w:rPr>
        <w:t>1</w:t>
      </w:r>
      <w:r w:rsidRPr="00547533">
        <w:rPr>
          <w:rFonts w:eastAsia="仿宋" w:hAnsi="仿宋"/>
          <w:sz w:val="28"/>
          <w:szCs w:val="28"/>
        </w:rPr>
        <w:t>、投标人按第七部分</w:t>
      </w:r>
      <w:r w:rsidRPr="00547533">
        <w:rPr>
          <w:rFonts w:eastAsia="仿宋"/>
          <w:sz w:val="28"/>
          <w:szCs w:val="28"/>
        </w:rPr>
        <w:t>“</w:t>
      </w:r>
      <w:r w:rsidRPr="00547533">
        <w:rPr>
          <w:rFonts w:eastAsia="仿宋" w:hAnsi="仿宋"/>
          <w:sz w:val="28"/>
          <w:szCs w:val="28"/>
        </w:rPr>
        <w:t>投标文件组成</w:t>
      </w:r>
      <w:r w:rsidRPr="00547533">
        <w:rPr>
          <w:rFonts w:eastAsia="仿宋"/>
          <w:sz w:val="28"/>
          <w:szCs w:val="28"/>
        </w:rPr>
        <w:t>”</w:t>
      </w:r>
      <w:r w:rsidRPr="00547533">
        <w:rPr>
          <w:rFonts w:eastAsia="仿宋" w:hAnsi="仿宋"/>
          <w:sz w:val="28"/>
          <w:szCs w:val="28"/>
        </w:rPr>
        <w:t>编写投标文件</w:t>
      </w:r>
      <w:r w:rsidR="00184AD9" w:rsidRPr="00547533">
        <w:rPr>
          <w:rFonts w:eastAsia="仿宋" w:hAnsi="仿宋"/>
          <w:sz w:val="28"/>
          <w:szCs w:val="28"/>
        </w:rPr>
        <w:t>。</w:t>
      </w:r>
      <w:r w:rsidRPr="00547533">
        <w:rPr>
          <w:rFonts w:eastAsia="仿宋" w:hAnsi="仿宋"/>
          <w:kern w:val="0"/>
          <w:sz w:val="28"/>
          <w:szCs w:val="28"/>
          <w:lang w:val="zh-CN"/>
        </w:rPr>
        <w:t>投标文件规格幅面</w:t>
      </w:r>
      <w:r w:rsidRPr="00547533">
        <w:rPr>
          <w:rFonts w:eastAsia="仿宋"/>
          <w:sz w:val="28"/>
          <w:szCs w:val="28"/>
        </w:rPr>
        <w:t>A4</w:t>
      </w:r>
      <w:r w:rsidRPr="00547533">
        <w:rPr>
          <w:rFonts w:eastAsia="仿宋" w:hAnsi="仿宋"/>
          <w:sz w:val="28"/>
          <w:szCs w:val="28"/>
        </w:rPr>
        <w:t>纸（图纸等除外）</w:t>
      </w:r>
      <w:r w:rsidR="00184AD9" w:rsidRPr="00547533">
        <w:rPr>
          <w:rFonts w:eastAsia="仿宋" w:hAnsi="仿宋"/>
          <w:sz w:val="28"/>
          <w:szCs w:val="28"/>
        </w:rPr>
        <w:t>；</w:t>
      </w:r>
      <w:r w:rsidRPr="00547533">
        <w:rPr>
          <w:rFonts w:eastAsia="仿宋" w:hAnsi="仿宋"/>
          <w:kern w:val="0"/>
          <w:sz w:val="28"/>
          <w:szCs w:val="28"/>
          <w:lang w:val="zh-CN"/>
        </w:rPr>
        <w:t>正文使用仿宋体四号字</w:t>
      </w:r>
      <w:r w:rsidR="00184AD9" w:rsidRPr="00547533">
        <w:rPr>
          <w:rFonts w:eastAsia="仿宋" w:hAnsi="仿宋"/>
          <w:kern w:val="0"/>
          <w:sz w:val="28"/>
          <w:szCs w:val="28"/>
          <w:lang w:val="zh-CN"/>
        </w:rPr>
        <w:t>；</w:t>
      </w:r>
      <w:r w:rsidRPr="00547533">
        <w:rPr>
          <w:rFonts w:eastAsia="仿宋" w:hAnsi="仿宋"/>
          <w:kern w:val="0"/>
          <w:sz w:val="28"/>
          <w:szCs w:val="28"/>
          <w:lang w:val="zh-CN"/>
        </w:rPr>
        <w:t>按照招标文件所规定的内容顺序，统一编</w:t>
      </w:r>
      <w:r w:rsidR="00184AD9" w:rsidRPr="00547533">
        <w:rPr>
          <w:rFonts w:eastAsia="仿宋" w:hAnsi="仿宋"/>
          <w:kern w:val="0"/>
          <w:sz w:val="28"/>
          <w:szCs w:val="28"/>
          <w:lang w:val="zh-CN"/>
        </w:rPr>
        <w:t>制目录，逐页</w:t>
      </w:r>
      <w:r w:rsidRPr="00547533">
        <w:rPr>
          <w:rFonts w:eastAsia="仿宋" w:hAnsi="仿宋"/>
          <w:kern w:val="0"/>
          <w:sz w:val="28"/>
          <w:szCs w:val="28"/>
          <w:lang w:val="zh-CN"/>
        </w:rPr>
        <w:t>编码</w:t>
      </w:r>
      <w:r w:rsidR="00184AD9" w:rsidRPr="00547533">
        <w:rPr>
          <w:rFonts w:eastAsia="仿宋" w:hAnsi="仿宋"/>
          <w:kern w:val="0"/>
          <w:sz w:val="28"/>
          <w:szCs w:val="28"/>
          <w:lang w:val="zh-CN"/>
        </w:rPr>
        <w:t>，</w:t>
      </w:r>
      <w:r w:rsidRPr="00547533">
        <w:rPr>
          <w:rFonts w:eastAsia="仿宋" w:hAnsi="仿宋"/>
          <w:kern w:val="0"/>
          <w:sz w:val="28"/>
          <w:szCs w:val="28"/>
          <w:lang w:val="zh-CN"/>
        </w:rPr>
        <w:t>由于编排混乱导致投标文件被误读或查找不到，其责任应当由投标人承担</w:t>
      </w:r>
      <w:r w:rsidR="00184AD9" w:rsidRPr="00547533">
        <w:rPr>
          <w:rFonts w:eastAsia="仿宋" w:hAnsi="仿宋"/>
          <w:kern w:val="0"/>
          <w:sz w:val="28"/>
          <w:szCs w:val="28"/>
          <w:lang w:val="zh-CN"/>
        </w:rPr>
        <w:t>；</w:t>
      </w:r>
      <w:r w:rsidRPr="00547533">
        <w:rPr>
          <w:rFonts w:eastAsia="仿宋" w:hAnsi="仿宋"/>
          <w:sz w:val="28"/>
          <w:szCs w:val="28"/>
        </w:rPr>
        <w:t>牢固装订成册</w:t>
      </w:r>
      <w:r w:rsidR="00184AD9" w:rsidRPr="00547533">
        <w:rPr>
          <w:rFonts w:eastAsia="仿宋" w:hAnsi="仿宋"/>
          <w:sz w:val="28"/>
          <w:szCs w:val="28"/>
        </w:rPr>
        <w:t>，</w:t>
      </w:r>
      <w:r w:rsidRPr="00547533">
        <w:rPr>
          <w:rFonts w:eastAsia="仿宋" w:hAnsi="仿宋"/>
          <w:sz w:val="28"/>
          <w:szCs w:val="28"/>
        </w:rPr>
        <w:t>不允许使用活页夹、拉杆夹、文件夹、塑料方便式书脊（插入式或穿孔式）装订</w:t>
      </w:r>
      <w:r w:rsidR="00184AD9" w:rsidRPr="00547533">
        <w:rPr>
          <w:rFonts w:eastAsia="仿宋" w:hAnsi="仿宋"/>
          <w:sz w:val="28"/>
          <w:szCs w:val="28"/>
        </w:rPr>
        <w:t>；</w:t>
      </w:r>
      <w:r w:rsidRPr="00547533">
        <w:rPr>
          <w:rFonts w:eastAsia="仿宋" w:hAnsi="仿宋"/>
          <w:sz w:val="28"/>
          <w:szCs w:val="28"/>
        </w:rPr>
        <w:t>投标文件不得行间插字、涂改、增删，如修补错漏处，须经投标文件签署人签字并加盖公章。</w:t>
      </w:r>
    </w:p>
    <w:p w:rsidR="0066708D" w:rsidRPr="00547533" w:rsidRDefault="0066708D" w:rsidP="00026E70">
      <w:pPr>
        <w:snapToGrid w:val="0"/>
        <w:ind w:firstLineChars="200" w:firstLine="560"/>
        <w:contextualSpacing/>
        <w:rPr>
          <w:rFonts w:eastAsia="仿宋"/>
          <w:sz w:val="28"/>
          <w:szCs w:val="28"/>
        </w:rPr>
      </w:pPr>
      <w:r w:rsidRPr="00547533">
        <w:rPr>
          <w:rFonts w:eastAsia="仿宋"/>
          <w:sz w:val="28"/>
          <w:szCs w:val="28"/>
        </w:rPr>
        <w:t>2</w:t>
      </w:r>
      <w:r w:rsidRPr="00547533">
        <w:rPr>
          <w:rFonts w:eastAsia="仿宋" w:hAnsi="仿宋"/>
          <w:sz w:val="28"/>
          <w:szCs w:val="28"/>
        </w:rPr>
        <w:t>、投标文件</w:t>
      </w:r>
      <w:r w:rsidRPr="00547533">
        <w:rPr>
          <w:rFonts w:eastAsia="仿宋" w:hAnsi="仿宋"/>
          <w:sz w:val="28"/>
          <w:szCs w:val="28"/>
          <w:lang w:val="zh-CN"/>
        </w:rPr>
        <w:t>一</w:t>
      </w:r>
      <w:r w:rsidRPr="00547533">
        <w:rPr>
          <w:rFonts w:eastAsia="仿宋" w:hAnsi="仿宋"/>
          <w:sz w:val="28"/>
          <w:szCs w:val="28"/>
        </w:rPr>
        <w:t>份正本和</w:t>
      </w:r>
      <w:r w:rsidR="00C163C3" w:rsidRPr="00547533">
        <w:rPr>
          <w:rFonts w:eastAsia="仿宋" w:hAnsi="仿宋"/>
          <w:sz w:val="28"/>
          <w:szCs w:val="28"/>
        </w:rPr>
        <w:t>二</w:t>
      </w:r>
      <w:r w:rsidRPr="00547533">
        <w:rPr>
          <w:rFonts w:eastAsia="仿宋" w:hAnsi="仿宋"/>
          <w:sz w:val="28"/>
          <w:szCs w:val="28"/>
        </w:rPr>
        <w:t>份副本，并明确标注</w:t>
      </w:r>
      <w:r w:rsidRPr="00547533">
        <w:rPr>
          <w:rFonts w:eastAsia="仿宋" w:hAnsi="仿宋"/>
          <w:sz w:val="28"/>
          <w:szCs w:val="28"/>
          <w:lang w:val="zh-CN"/>
        </w:rPr>
        <w:t>投标人全称、</w:t>
      </w:r>
      <w:r w:rsidRPr="00547533">
        <w:rPr>
          <w:rFonts w:eastAsia="仿宋"/>
          <w:sz w:val="28"/>
          <w:szCs w:val="28"/>
        </w:rPr>
        <w:t>“</w:t>
      </w:r>
      <w:r w:rsidRPr="00547533">
        <w:rPr>
          <w:rFonts w:eastAsia="仿宋" w:hAnsi="仿宋"/>
          <w:sz w:val="28"/>
          <w:szCs w:val="28"/>
        </w:rPr>
        <w:t>正本</w:t>
      </w:r>
      <w:r w:rsidRPr="00547533">
        <w:rPr>
          <w:rFonts w:eastAsia="仿宋"/>
          <w:sz w:val="28"/>
          <w:szCs w:val="28"/>
        </w:rPr>
        <w:t>”</w:t>
      </w:r>
      <w:r w:rsidRPr="00547533">
        <w:rPr>
          <w:rFonts w:eastAsia="仿宋" w:hAnsi="仿宋"/>
          <w:sz w:val="28"/>
          <w:szCs w:val="28"/>
        </w:rPr>
        <w:t>、</w:t>
      </w:r>
      <w:r w:rsidRPr="00547533">
        <w:rPr>
          <w:rFonts w:eastAsia="仿宋"/>
          <w:sz w:val="28"/>
          <w:szCs w:val="28"/>
        </w:rPr>
        <w:t>“</w:t>
      </w:r>
      <w:r w:rsidRPr="00547533">
        <w:rPr>
          <w:rFonts w:eastAsia="仿宋" w:hAnsi="仿宋"/>
          <w:sz w:val="28"/>
          <w:szCs w:val="28"/>
        </w:rPr>
        <w:t>副本</w:t>
      </w:r>
      <w:r w:rsidRPr="00547533">
        <w:rPr>
          <w:rFonts w:eastAsia="仿宋"/>
          <w:sz w:val="28"/>
          <w:szCs w:val="28"/>
        </w:rPr>
        <w:t>”</w:t>
      </w:r>
      <w:r w:rsidRPr="00547533">
        <w:rPr>
          <w:rFonts w:eastAsia="仿宋" w:hAnsi="仿宋"/>
          <w:sz w:val="28"/>
          <w:szCs w:val="28"/>
        </w:rPr>
        <w:t>字样。</w:t>
      </w:r>
    </w:p>
    <w:p w:rsidR="0066708D" w:rsidRPr="00547533" w:rsidRDefault="0066708D" w:rsidP="00026E70">
      <w:pPr>
        <w:snapToGrid w:val="0"/>
        <w:ind w:firstLineChars="200" w:firstLine="560"/>
        <w:contextualSpacing/>
        <w:rPr>
          <w:rFonts w:eastAsia="仿宋"/>
          <w:sz w:val="28"/>
          <w:szCs w:val="28"/>
        </w:rPr>
      </w:pPr>
      <w:r w:rsidRPr="00547533">
        <w:rPr>
          <w:rFonts w:eastAsia="仿宋"/>
          <w:sz w:val="28"/>
          <w:szCs w:val="28"/>
        </w:rPr>
        <w:t>3</w:t>
      </w:r>
      <w:r w:rsidRPr="00547533">
        <w:rPr>
          <w:rFonts w:eastAsia="仿宋" w:hAnsi="仿宋"/>
          <w:sz w:val="28"/>
          <w:szCs w:val="28"/>
        </w:rPr>
        <w:t>、投标文件正本须打印并由投标人法定代表人或授权人签字并加盖单位印章。副本可复印，但须加盖单位印章。</w:t>
      </w:r>
    </w:p>
    <w:p w:rsidR="0066708D" w:rsidRPr="00547533" w:rsidRDefault="0066708D" w:rsidP="00026E70">
      <w:pPr>
        <w:snapToGrid w:val="0"/>
        <w:ind w:firstLineChars="200" w:firstLine="560"/>
        <w:contextualSpacing/>
        <w:rPr>
          <w:rFonts w:eastAsia="仿宋"/>
          <w:sz w:val="28"/>
          <w:szCs w:val="28"/>
        </w:rPr>
      </w:pPr>
      <w:r w:rsidRPr="00547533">
        <w:rPr>
          <w:rFonts w:eastAsia="仿宋" w:hAnsi="仿宋"/>
          <w:sz w:val="28"/>
          <w:szCs w:val="28"/>
        </w:rPr>
        <w:t>五、投标文件的密封及标记</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1</w:t>
      </w:r>
      <w:r w:rsidR="00580BF7" w:rsidRPr="00547533">
        <w:rPr>
          <w:rFonts w:eastAsia="仿宋" w:hAnsi="仿宋"/>
          <w:sz w:val="28"/>
          <w:szCs w:val="28"/>
        </w:rPr>
        <w:t>、投标人应将正本、</w:t>
      </w:r>
      <w:r w:rsidRPr="00547533">
        <w:rPr>
          <w:rFonts w:eastAsia="仿宋" w:hAnsi="仿宋"/>
          <w:sz w:val="28"/>
          <w:szCs w:val="28"/>
        </w:rPr>
        <w:t>副本</w:t>
      </w:r>
      <w:r w:rsidR="00762780" w:rsidRPr="00547533">
        <w:rPr>
          <w:rFonts w:eastAsia="仿宋" w:hAnsi="仿宋"/>
          <w:sz w:val="28"/>
          <w:szCs w:val="28"/>
        </w:rPr>
        <w:t>及图纸类等（如需提供图纸等其它资料的话）</w:t>
      </w:r>
      <w:r w:rsidR="00FD0D1E" w:rsidRPr="00547533">
        <w:rPr>
          <w:rFonts w:eastAsia="仿宋" w:hAnsi="仿宋"/>
          <w:sz w:val="28"/>
          <w:szCs w:val="28"/>
        </w:rPr>
        <w:t>合并</w:t>
      </w:r>
      <w:r w:rsidRPr="00547533">
        <w:rPr>
          <w:rFonts w:eastAsia="仿宋" w:hAnsi="仿宋"/>
          <w:sz w:val="28"/>
          <w:szCs w:val="28"/>
        </w:rPr>
        <w:t>密封</w:t>
      </w:r>
      <w:r w:rsidR="00D64622" w:rsidRPr="00547533">
        <w:rPr>
          <w:rFonts w:eastAsia="仿宋" w:hAnsi="仿宋"/>
          <w:sz w:val="28"/>
          <w:szCs w:val="28"/>
        </w:rPr>
        <w:t>，</w:t>
      </w:r>
      <w:r w:rsidR="00580BF7" w:rsidRPr="00547533">
        <w:rPr>
          <w:rFonts w:eastAsia="仿宋" w:hAnsi="仿宋"/>
          <w:sz w:val="28"/>
          <w:szCs w:val="28"/>
        </w:rPr>
        <w:t>统一装在一个密封袋或密封箱内（如有</w:t>
      </w:r>
      <w:r w:rsidR="00580BF7" w:rsidRPr="00547533">
        <w:rPr>
          <w:rFonts w:eastAsia="仿宋"/>
          <w:sz w:val="28"/>
          <w:szCs w:val="28"/>
        </w:rPr>
        <w:t>A3</w:t>
      </w:r>
      <w:r w:rsidR="00580BF7" w:rsidRPr="00547533">
        <w:rPr>
          <w:rFonts w:eastAsia="仿宋" w:hAnsi="仿宋"/>
          <w:sz w:val="28"/>
          <w:szCs w:val="28"/>
        </w:rPr>
        <w:t>大小的图纸类，可单独密封）</w:t>
      </w:r>
      <w:r w:rsidRPr="00547533">
        <w:rPr>
          <w:rFonts w:eastAsia="仿宋" w:hAnsi="仿宋"/>
          <w:sz w:val="28"/>
          <w:szCs w:val="28"/>
        </w:rPr>
        <w:t>。</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lastRenderedPageBreak/>
        <w:t>2</w:t>
      </w:r>
      <w:r w:rsidRPr="00547533">
        <w:rPr>
          <w:rFonts w:eastAsia="仿宋" w:hAnsi="仿宋"/>
          <w:sz w:val="28"/>
          <w:szCs w:val="28"/>
        </w:rPr>
        <w:t>、投标报价表一</w:t>
      </w:r>
      <w:r w:rsidR="00BB26FB" w:rsidRPr="00547533">
        <w:rPr>
          <w:rFonts w:eastAsia="仿宋" w:hAnsi="仿宋"/>
          <w:sz w:val="28"/>
          <w:szCs w:val="28"/>
        </w:rPr>
        <w:t>式</w:t>
      </w:r>
      <w:r w:rsidR="00C163C3" w:rsidRPr="00547533">
        <w:rPr>
          <w:rFonts w:eastAsia="仿宋" w:hAnsi="仿宋"/>
          <w:sz w:val="28"/>
          <w:szCs w:val="28"/>
        </w:rPr>
        <w:t>三</w:t>
      </w:r>
      <w:r w:rsidRPr="00547533">
        <w:rPr>
          <w:rFonts w:eastAsia="仿宋" w:hAnsi="仿宋"/>
          <w:sz w:val="28"/>
          <w:szCs w:val="28"/>
        </w:rPr>
        <w:t>份须单独密封，不得出现于正本或副本</w:t>
      </w:r>
      <w:r w:rsidR="00B55B05" w:rsidRPr="00547533">
        <w:rPr>
          <w:rFonts w:eastAsia="仿宋" w:hAnsi="仿宋"/>
          <w:sz w:val="28"/>
          <w:szCs w:val="28"/>
        </w:rPr>
        <w:t>等</w:t>
      </w:r>
      <w:r w:rsidR="00876541" w:rsidRPr="00547533">
        <w:rPr>
          <w:rFonts w:eastAsia="仿宋" w:hAnsi="仿宋"/>
          <w:sz w:val="28"/>
          <w:szCs w:val="28"/>
        </w:rPr>
        <w:t>技术标</w:t>
      </w:r>
      <w:r w:rsidR="00941ED8" w:rsidRPr="00547533">
        <w:rPr>
          <w:rFonts w:eastAsia="仿宋" w:hAnsi="仿宋"/>
          <w:sz w:val="28"/>
          <w:szCs w:val="28"/>
        </w:rPr>
        <w:t>投标资料中</w:t>
      </w:r>
      <w:r w:rsidRPr="00547533">
        <w:rPr>
          <w:rFonts w:eastAsia="仿宋" w:hAnsi="仿宋"/>
          <w:sz w:val="28"/>
          <w:szCs w:val="28"/>
        </w:rPr>
        <w:t>。</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3</w:t>
      </w:r>
      <w:r w:rsidRPr="00547533">
        <w:rPr>
          <w:rFonts w:eastAsia="仿宋" w:hAnsi="仿宋"/>
          <w:sz w:val="28"/>
          <w:szCs w:val="28"/>
        </w:rPr>
        <w:t>、密封后</w:t>
      </w:r>
      <w:r w:rsidR="00876541" w:rsidRPr="00547533">
        <w:rPr>
          <w:rFonts w:eastAsia="仿宋" w:hAnsi="仿宋"/>
          <w:sz w:val="28"/>
          <w:szCs w:val="28"/>
        </w:rPr>
        <w:t>技术标</w:t>
      </w:r>
      <w:r w:rsidRPr="00547533">
        <w:rPr>
          <w:rFonts w:eastAsia="仿宋" w:hAnsi="仿宋"/>
          <w:sz w:val="28"/>
          <w:szCs w:val="28"/>
        </w:rPr>
        <w:t>投标文件和</w:t>
      </w:r>
      <w:r w:rsidR="00C163C3" w:rsidRPr="00547533">
        <w:rPr>
          <w:rFonts w:eastAsia="仿宋" w:hAnsi="仿宋"/>
          <w:sz w:val="28"/>
          <w:szCs w:val="28"/>
        </w:rPr>
        <w:t>商务标</w:t>
      </w:r>
      <w:r w:rsidRPr="00547533">
        <w:rPr>
          <w:rFonts w:eastAsia="仿宋" w:hAnsi="仿宋"/>
          <w:sz w:val="28"/>
          <w:szCs w:val="28"/>
        </w:rPr>
        <w:t>封面分别标明招标文件项目名称、项目编号、边缝处加盖单位骑缝章或骑缝签字，并注明于开标前不得启封。</w:t>
      </w:r>
    </w:p>
    <w:p w:rsidR="0066708D" w:rsidRPr="00547533" w:rsidRDefault="00876541" w:rsidP="00026E70">
      <w:pPr>
        <w:snapToGrid w:val="0"/>
        <w:ind w:firstLineChars="200" w:firstLine="560"/>
        <w:rPr>
          <w:rFonts w:eastAsia="仿宋"/>
          <w:sz w:val="28"/>
          <w:szCs w:val="28"/>
        </w:rPr>
      </w:pPr>
      <w:r w:rsidRPr="00547533">
        <w:rPr>
          <w:rFonts w:eastAsia="仿宋" w:hAnsi="仿宋"/>
          <w:sz w:val="28"/>
          <w:szCs w:val="28"/>
        </w:rPr>
        <w:t>六</w:t>
      </w:r>
      <w:r w:rsidR="0066708D" w:rsidRPr="00547533">
        <w:rPr>
          <w:rFonts w:eastAsia="仿宋" w:hAnsi="仿宋"/>
          <w:sz w:val="28"/>
          <w:szCs w:val="28"/>
        </w:rPr>
        <w:t>、投标文件的递交时间</w:t>
      </w:r>
    </w:p>
    <w:p w:rsidR="0066708D" w:rsidRPr="00547533" w:rsidRDefault="0066708D" w:rsidP="00026E70">
      <w:pPr>
        <w:snapToGrid w:val="0"/>
        <w:ind w:firstLineChars="200" w:firstLine="560"/>
        <w:rPr>
          <w:rFonts w:eastAsia="仿宋"/>
          <w:sz w:val="28"/>
          <w:szCs w:val="28"/>
        </w:rPr>
      </w:pPr>
      <w:r w:rsidRPr="00547533">
        <w:rPr>
          <w:rFonts w:eastAsia="仿宋" w:hAnsi="仿宋"/>
          <w:sz w:val="28"/>
          <w:szCs w:val="28"/>
        </w:rPr>
        <w:t>投标</w:t>
      </w:r>
      <w:r w:rsidR="003B2D19" w:rsidRPr="00547533">
        <w:rPr>
          <w:rFonts w:eastAsia="仿宋" w:hAnsi="仿宋"/>
          <w:sz w:val="28"/>
          <w:szCs w:val="28"/>
        </w:rPr>
        <w:t>文件</w:t>
      </w:r>
      <w:r w:rsidRPr="00547533">
        <w:rPr>
          <w:rFonts w:eastAsia="仿宋" w:hAnsi="仿宋"/>
          <w:sz w:val="28"/>
          <w:szCs w:val="28"/>
        </w:rPr>
        <w:t>必须在规定的接收截止时间前送达</w:t>
      </w:r>
      <w:r w:rsidR="00F35B80">
        <w:rPr>
          <w:rFonts w:eastAsia="仿宋" w:hAnsi="仿宋" w:hint="eastAsia"/>
          <w:sz w:val="28"/>
          <w:szCs w:val="28"/>
        </w:rPr>
        <w:t>开标室</w:t>
      </w:r>
      <w:r w:rsidRPr="00547533">
        <w:rPr>
          <w:rFonts w:eastAsia="仿宋" w:hAnsi="仿宋"/>
          <w:sz w:val="28"/>
          <w:szCs w:val="28"/>
        </w:rPr>
        <w:t>。</w:t>
      </w:r>
      <w:r w:rsidR="00F35B80">
        <w:rPr>
          <w:rFonts w:eastAsia="仿宋" w:hAnsi="仿宋" w:hint="eastAsia"/>
          <w:sz w:val="28"/>
          <w:szCs w:val="28"/>
        </w:rPr>
        <w:t>南通大学</w:t>
      </w:r>
      <w:r w:rsidRPr="00547533">
        <w:rPr>
          <w:rFonts w:eastAsia="仿宋" w:hAnsi="仿宋"/>
          <w:sz w:val="28"/>
          <w:szCs w:val="28"/>
        </w:rPr>
        <w:t>将拒绝接收在投标截止时间后递交的投标文件。</w:t>
      </w:r>
    </w:p>
    <w:p w:rsidR="0066708D" w:rsidRPr="00547533" w:rsidRDefault="00876541" w:rsidP="00026E70">
      <w:pPr>
        <w:snapToGrid w:val="0"/>
        <w:ind w:firstLineChars="200" w:firstLine="560"/>
        <w:rPr>
          <w:rFonts w:eastAsia="仿宋"/>
          <w:sz w:val="28"/>
          <w:szCs w:val="28"/>
        </w:rPr>
      </w:pPr>
      <w:r w:rsidRPr="00547533">
        <w:rPr>
          <w:rFonts w:eastAsia="仿宋" w:hAnsi="仿宋"/>
          <w:sz w:val="28"/>
          <w:szCs w:val="28"/>
        </w:rPr>
        <w:t>七</w:t>
      </w:r>
      <w:r w:rsidR="0066708D" w:rsidRPr="00547533">
        <w:rPr>
          <w:rFonts w:eastAsia="仿宋" w:hAnsi="仿宋"/>
          <w:sz w:val="28"/>
          <w:szCs w:val="28"/>
        </w:rPr>
        <w:t>、投标保证金</w:t>
      </w:r>
    </w:p>
    <w:p w:rsidR="0066708D" w:rsidRPr="00547533" w:rsidRDefault="0066708D" w:rsidP="00026E70">
      <w:pPr>
        <w:snapToGrid w:val="0"/>
        <w:ind w:firstLineChars="200" w:firstLine="560"/>
        <w:contextualSpacing/>
        <w:rPr>
          <w:rFonts w:eastAsia="仿宋"/>
          <w:sz w:val="28"/>
          <w:szCs w:val="28"/>
        </w:rPr>
      </w:pPr>
      <w:r w:rsidRPr="00547533">
        <w:rPr>
          <w:rFonts w:eastAsia="仿宋"/>
          <w:sz w:val="28"/>
          <w:szCs w:val="28"/>
        </w:rPr>
        <w:t>1</w:t>
      </w:r>
      <w:r w:rsidRPr="00547533">
        <w:rPr>
          <w:rFonts w:eastAsia="仿宋" w:hAnsi="仿宋"/>
          <w:sz w:val="28"/>
          <w:szCs w:val="28"/>
        </w:rPr>
        <w:t>、投标人在开标后要求撤销投标的，</w:t>
      </w:r>
      <w:r w:rsidR="004E5B31" w:rsidRPr="00547533">
        <w:rPr>
          <w:rFonts w:eastAsia="仿宋" w:hAnsi="仿宋"/>
          <w:sz w:val="28"/>
          <w:szCs w:val="28"/>
        </w:rPr>
        <w:t>招投标管理办公室</w:t>
      </w:r>
      <w:r w:rsidRPr="00547533">
        <w:rPr>
          <w:rFonts w:eastAsia="仿宋" w:hAnsi="仿宋"/>
          <w:sz w:val="28"/>
          <w:szCs w:val="28"/>
        </w:rPr>
        <w:t>有权收取其全额保证金作为违约金。</w:t>
      </w:r>
    </w:p>
    <w:p w:rsidR="0066708D" w:rsidRPr="00547533" w:rsidRDefault="00694A80" w:rsidP="00CC3944">
      <w:pPr>
        <w:autoSpaceDE w:val="0"/>
        <w:autoSpaceDN w:val="0"/>
        <w:adjustRightInd w:val="0"/>
        <w:snapToGrid w:val="0"/>
        <w:ind w:right="210" w:firstLine="560"/>
        <w:rPr>
          <w:rFonts w:eastAsia="仿宋"/>
          <w:sz w:val="28"/>
          <w:szCs w:val="28"/>
        </w:rPr>
      </w:pPr>
      <w:r w:rsidRPr="00547533">
        <w:rPr>
          <w:rFonts w:eastAsia="仿宋"/>
          <w:sz w:val="28"/>
          <w:szCs w:val="28"/>
        </w:rPr>
        <w:t>2</w:t>
      </w:r>
      <w:r w:rsidR="0066708D" w:rsidRPr="00547533">
        <w:rPr>
          <w:rFonts w:eastAsia="仿宋" w:hAnsi="仿宋"/>
          <w:sz w:val="28"/>
          <w:szCs w:val="28"/>
        </w:rPr>
        <w:t>、未中标的投标人保证金</w:t>
      </w:r>
      <w:r w:rsidR="0059579B" w:rsidRPr="00547533">
        <w:rPr>
          <w:rFonts w:eastAsia="仿宋" w:hAnsi="仿宋"/>
          <w:sz w:val="28"/>
          <w:szCs w:val="28"/>
        </w:rPr>
        <w:t>汇票在项目评审结束后马上</w:t>
      </w:r>
      <w:r w:rsidR="0066708D" w:rsidRPr="00547533">
        <w:rPr>
          <w:rFonts w:eastAsia="仿宋" w:hAnsi="仿宋"/>
          <w:sz w:val="28"/>
          <w:szCs w:val="28"/>
        </w:rPr>
        <w:t>原额退还；中标人保证金在采购合同签订后</w:t>
      </w:r>
      <w:r w:rsidR="00001A57" w:rsidRPr="00547533">
        <w:rPr>
          <w:rFonts w:eastAsia="仿宋" w:hAnsi="仿宋"/>
          <w:sz w:val="28"/>
          <w:szCs w:val="28"/>
        </w:rPr>
        <w:t>由</w:t>
      </w:r>
      <w:r w:rsidR="00C163C3" w:rsidRPr="00547533">
        <w:rPr>
          <w:rFonts w:eastAsia="仿宋" w:hAnsi="仿宋"/>
          <w:sz w:val="28"/>
          <w:szCs w:val="28"/>
        </w:rPr>
        <w:t>归口管理部门及时办理</w:t>
      </w:r>
      <w:r w:rsidR="0066708D" w:rsidRPr="00547533">
        <w:rPr>
          <w:rFonts w:eastAsia="仿宋" w:hAnsi="仿宋"/>
          <w:sz w:val="28"/>
          <w:szCs w:val="28"/>
        </w:rPr>
        <w:t>原额退还。</w:t>
      </w:r>
    </w:p>
    <w:p w:rsidR="0066708D" w:rsidRPr="00547533" w:rsidRDefault="00694A80" w:rsidP="00026E70">
      <w:pPr>
        <w:snapToGrid w:val="0"/>
        <w:ind w:firstLineChars="192" w:firstLine="538"/>
        <w:rPr>
          <w:rFonts w:eastAsia="仿宋"/>
          <w:sz w:val="28"/>
          <w:szCs w:val="28"/>
        </w:rPr>
      </w:pPr>
      <w:r w:rsidRPr="00547533">
        <w:rPr>
          <w:rFonts w:eastAsia="仿宋"/>
          <w:sz w:val="28"/>
          <w:szCs w:val="28"/>
        </w:rPr>
        <w:t>3</w:t>
      </w:r>
      <w:r w:rsidR="0066708D" w:rsidRPr="00547533">
        <w:rPr>
          <w:rFonts w:eastAsia="仿宋" w:hAnsi="仿宋"/>
          <w:sz w:val="28"/>
          <w:szCs w:val="28"/>
        </w:rPr>
        <w:t>、中标人无正当理由拒绝签订合同的，</w:t>
      </w:r>
      <w:r w:rsidR="004E5B31" w:rsidRPr="00547533">
        <w:rPr>
          <w:rFonts w:eastAsia="仿宋" w:hAnsi="仿宋"/>
          <w:sz w:val="28"/>
          <w:szCs w:val="28"/>
        </w:rPr>
        <w:t>招投标管理办公室</w:t>
      </w:r>
      <w:r w:rsidR="0066708D" w:rsidRPr="00547533">
        <w:rPr>
          <w:rFonts w:eastAsia="仿宋" w:hAnsi="仿宋"/>
          <w:sz w:val="28"/>
          <w:szCs w:val="28"/>
        </w:rPr>
        <w:t>有权取消其中标资格，并有权收取其全额保证金作为违约金。</w:t>
      </w:r>
    </w:p>
    <w:p w:rsidR="0066708D" w:rsidRPr="00547533" w:rsidRDefault="00694A80" w:rsidP="00026E70">
      <w:pPr>
        <w:snapToGrid w:val="0"/>
        <w:ind w:firstLineChars="192" w:firstLine="538"/>
        <w:rPr>
          <w:rFonts w:eastAsia="仿宋"/>
          <w:sz w:val="28"/>
          <w:szCs w:val="28"/>
        </w:rPr>
      </w:pPr>
      <w:r w:rsidRPr="00547533">
        <w:rPr>
          <w:rFonts w:eastAsia="仿宋"/>
          <w:sz w:val="28"/>
          <w:szCs w:val="28"/>
        </w:rPr>
        <w:t>4</w:t>
      </w:r>
      <w:r w:rsidR="0066708D" w:rsidRPr="00547533">
        <w:rPr>
          <w:rFonts w:eastAsia="仿宋" w:hAnsi="仿宋"/>
          <w:sz w:val="28"/>
          <w:szCs w:val="28"/>
        </w:rPr>
        <w:t>、中标人提供虚假材料谋取中标的，</w:t>
      </w:r>
      <w:r w:rsidR="004E5B31" w:rsidRPr="00547533">
        <w:rPr>
          <w:rFonts w:eastAsia="仿宋" w:hAnsi="仿宋"/>
          <w:sz w:val="28"/>
          <w:szCs w:val="28"/>
        </w:rPr>
        <w:t>招投标管理办公室</w:t>
      </w:r>
      <w:r w:rsidR="0066708D" w:rsidRPr="00547533">
        <w:rPr>
          <w:rFonts w:eastAsia="仿宋" w:hAnsi="仿宋"/>
          <w:sz w:val="28"/>
          <w:szCs w:val="28"/>
        </w:rPr>
        <w:t>有权取消其中标资格，并有权收取其全额保证金作为违约金。</w:t>
      </w:r>
    </w:p>
    <w:p w:rsidR="0066708D" w:rsidRPr="00547533" w:rsidRDefault="0066708D" w:rsidP="00026E70">
      <w:pPr>
        <w:snapToGrid w:val="0"/>
        <w:ind w:firstLineChars="200" w:firstLine="560"/>
        <w:rPr>
          <w:rFonts w:eastAsia="仿宋"/>
          <w:sz w:val="28"/>
          <w:szCs w:val="28"/>
        </w:rPr>
      </w:pPr>
      <w:r w:rsidRPr="00547533">
        <w:rPr>
          <w:rFonts w:eastAsia="仿宋" w:hAnsi="仿宋"/>
          <w:bCs/>
          <w:sz w:val="28"/>
          <w:szCs w:val="28"/>
        </w:rPr>
        <w:t>九、</w:t>
      </w:r>
      <w:r w:rsidRPr="00547533">
        <w:rPr>
          <w:rFonts w:eastAsia="仿宋" w:hAnsi="仿宋"/>
          <w:sz w:val="28"/>
          <w:szCs w:val="28"/>
        </w:rPr>
        <w:t>投标</w:t>
      </w:r>
      <w:r w:rsidRPr="00547533">
        <w:rPr>
          <w:rFonts w:eastAsia="仿宋" w:hAnsi="仿宋"/>
          <w:bCs/>
          <w:sz w:val="28"/>
          <w:szCs w:val="28"/>
        </w:rPr>
        <w:t>费用</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、投标人承担参与投标可能发生的全部费用，</w:t>
      </w:r>
      <w:r w:rsidR="004E5B31" w:rsidRPr="00547533">
        <w:rPr>
          <w:rFonts w:eastAsia="仿宋" w:hAnsi="仿宋"/>
          <w:sz w:val="28"/>
          <w:szCs w:val="28"/>
        </w:rPr>
        <w:t>招投标管理办公室</w:t>
      </w:r>
      <w:r w:rsidRPr="00547533">
        <w:rPr>
          <w:rFonts w:eastAsia="仿宋" w:hAnsi="仿宋"/>
          <w:sz w:val="28"/>
          <w:szCs w:val="28"/>
        </w:rPr>
        <w:t>在任何情况下均无义务和责任承担这些费用。</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2</w:t>
      </w:r>
      <w:r w:rsidRPr="00547533">
        <w:rPr>
          <w:rFonts w:eastAsia="仿宋" w:hAnsi="仿宋"/>
          <w:sz w:val="28"/>
          <w:szCs w:val="28"/>
        </w:rPr>
        <w:t>、</w:t>
      </w:r>
      <w:r w:rsidR="004E5B31" w:rsidRPr="00547533">
        <w:rPr>
          <w:rFonts w:eastAsia="仿宋" w:hAnsi="仿宋"/>
          <w:sz w:val="28"/>
          <w:szCs w:val="28"/>
        </w:rPr>
        <w:t>招投标管理办公室</w:t>
      </w:r>
      <w:r w:rsidRPr="00547533">
        <w:rPr>
          <w:rFonts w:eastAsia="仿宋" w:hAnsi="仿宋"/>
          <w:sz w:val="28"/>
          <w:szCs w:val="28"/>
        </w:rPr>
        <w:t>不收取任何费用。</w:t>
      </w:r>
    </w:p>
    <w:p w:rsidR="00542949" w:rsidRPr="00547533" w:rsidRDefault="00542949" w:rsidP="00026E70">
      <w:pPr>
        <w:snapToGrid w:val="0"/>
        <w:ind w:firstLineChars="200" w:firstLine="560"/>
        <w:contextualSpacing/>
        <w:rPr>
          <w:rFonts w:eastAsia="仿宋"/>
          <w:sz w:val="28"/>
          <w:szCs w:val="28"/>
        </w:rPr>
      </w:pPr>
    </w:p>
    <w:p w:rsidR="00542949" w:rsidRPr="00547533" w:rsidRDefault="00542949" w:rsidP="00CC3944">
      <w:pPr>
        <w:snapToGrid w:val="0"/>
        <w:jc w:val="center"/>
        <w:rPr>
          <w:rFonts w:eastAsia="仿宋"/>
          <w:bCs/>
          <w:sz w:val="28"/>
          <w:szCs w:val="28"/>
        </w:rPr>
      </w:pPr>
    </w:p>
    <w:p w:rsidR="00542949" w:rsidRPr="00547533" w:rsidRDefault="00542949" w:rsidP="00CC3944">
      <w:pPr>
        <w:snapToGrid w:val="0"/>
        <w:outlineLvl w:val="0"/>
        <w:rPr>
          <w:rFonts w:eastAsia="仿宋"/>
          <w:sz w:val="28"/>
          <w:szCs w:val="28"/>
        </w:rPr>
      </w:pPr>
    </w:p>
    <w:p w:rsidR="00542949" w:rsidRPr="00547533" w:rsidRDefault="00542949" w:rsidP="00CC3944">
      <w:pPr>
        <w:snapToGrid w:val="0"/>
        <w:jc w:val="center"/>
        <w:outlineLvl w:val="0"/>
        <w:rPr>
          <w:rFonts w:eastAsia="仿宋"/>
          <w:bCs/>
          <w:sz w:val="28"/>
          <w:szCs w:val="28"/>
        </w:rPr>
      </w:pPr>
    </w:p>
    <w:p w:rsidR="008B08A9" w:rsidRPr="00547533" w:rsidRDefault="008B08A9" w:rsidP="00CC3944">
      <w:pPr>
        <w:snapToGrid w:val="0"/>
        <w:jc w:val="center"/>
        <w:outlineLvl w:val="0"/>
        <w:rPr>
          <w:rFonts w:eastAsia="仿宋"/>
          <w:bCs/>
          <w:sz w:val="28"/>
          <w:szCs w:val="28"/>
        </w:rPr>
      </w:pPr>
    </w:p>
    <w:p w:rsidR="008B08A9" w:rsidRPr="00547533" w:rsidRDefault="008B08A9" w:rsidP="00CC3944">
      <w:pPr>
        <w:snapToGrid w:val="0"/>
        <w:jc w:val="center"/>
        <w:outlineLvl w:val="0"/>
        <w:rPr>
          <w:rFonts w:eastAsia="仿宋"/>
          <w:bCs/>
          <w:sz w:val="28"/>
          <w:szCs w:val="28"/>
        </w:rPr>
      </w:pPr>
    </w:p>
    <w:p w:rsidR="008B08A9" w:rsidRPr="00547533" w:rsidRDefault="008B08A9" w:rsidP="00CC3944">
      <w:pPr>
        <w:snapToGrid w:val="0"/>
        <w:jc w:val="center"/>
        <w:outlineLvl w:val="0"/>
        <w:rPr>
          <w:rFonts w:eastAsia="仿宋"/>
          <w:bCs/>
          <w:sz w:val="28"/>
          <w:szCs w:val="28"/>
        </w:rPr>
      </w:pPr>
    </w:p>
    <w:p w:rsidR="008B08A9" w:rsidRPr="00547533" w:rsidRDefault="008B08A9" w:rsidP="00CC3944">
      <w:pPr>
        <w:snapToGrid w:val="0"/>
        <w:jc w:val="center"/>
        <w:outlineLvl w:val="0"/>
        <w:rPr>
          <w:rFonts w:eastAsia="仿宋"/>
          <w:bCs/>
          <w:sz w:val="28"/>
          <w:szCs w:val="28"/>
        </w:rPr>
      </w:pPr>
    </w:p>
    <w:p w:rsidR="00DF63AF" w:rsidRPr="00547533" w:rsidRDefault="00DF63AF" w:rsidP="00CC3944">
      <w:pPr>
        <w:snapToGrid w:val="0"/>
        <w:jc w:val="center"/>
        <w:outlineLvl w:val="0"/>
        <w:rPr>
          <w:rFonts w:eastAsia="仿宋"/>
          <w:bCs/>
          <w:sz w:val="28"/>
          <w:szCs w:val="28"/>
        </w:rPr>
      </w:pPr>
    </w:p>
    <w:p w:rsidR="00DF63AF" w:rsidRPr="00547533" w:rsidRDefault="00DF63AF" w:rsidP="00CC3944">
      <w:pPr>
        <w:snapToGrid w:val="0"/>
        <w:jc w:val="center"/>
        <w:outlineLvl w:val="0"/>
        <w:rPr>
          <w:rFonts w:eastAsia="仿宋"/>
          <w:bCs/>
          <w:sz w:val="28"/>
          <w:szCs w:val="28"/>
        </w:rPr>
      </w:pPr>
    </w:p>
    <w:p w:rsidR="00DE3AC0" w:rsidRPr="00547533" w:rsidRDefault="00DE3AC0" w:rsidP="00CC3944">
      <w:pPr>
        <w:snapToGrid w:val="0"/>
        <w:jc w:val="center"/>
        <w:outlineLvl w:val="0"/>
        <w:rPr>
          <w:rFonts w:eastAsia="仿宋"/>
          <w:bCs/>
          <w:sz w:val="28"/>
          <w:szCs w:val="28"/>
        </w:rPr>
      </w:pPr>
    </w:p>
    <w:p w:rsidR="00876541" w:rsidRPr="00547533" w:rsidRDefault="00876541" w:rsidP="00CC3944">
      <w:pPr>
        <w:snapToGrid w:val="0"/>
        <w:jc w:val="center"/>
        <w:outlineLvl w:val="0"/>
        <w:rPr>
          <w:rFonts w:eastAsia="仿宋"/>
          <w:bCs/>
          <w:sz w:val="28"/>
          <w:szCs w:val="28"/>
        </w:rPr>
      </w:pPr>
    </w:p>
    <w:p w:rsidR="00876541" w:rsidRPr="00547533" w:rsidRDefault="00876541" w:rsidP="00CC3944">
      <w:pPr>
        <w:snapToGrid w:val="0"/>
        <w:jc w:val="center"/>
        <w:outlineLvl w:val="0"/>
        <w:rPr>
          <w:rFonts w:eastAsia="仿宋"/>
          <w:bCs/>
          <w:sz w:val="28"/>
          <w:szCs w:val="28"/>
        </w:rPr>
      </w:pPr>
    </w:p>
    <w:p w:rsidR="00876541" w:rsidRPr="00547533" w:rsidRDefault="00876541" w:rsidP="00CC3944">
      <w:pPr>
        <w:snapToGrid w:val="0"/>
        <w:jc w:val="center"/>
        <w:outlineLvl w:val="0"/>
        <w:rPr>
          <w:rFonts w:eastAsia="仿宋"/>
          <w:bCs/>
          <w:sz w:val="28"/>
          <w:szCs w:val="28"/>
        </w:rPr>
      </w:pPr>
    </w:p>
    <w:p w:rsidR="00876541" w:rsidRPr="00547533" w:rsidRDefault="00876541" w:rsidP="00CC3944">
      <w:pPr>
        <w:snapToGrid w:val="0"/>
        <w:jc w:val="center"/>
        <w:outlineLvl w:val="0"/>
        <w:rPr>
          <w:rFonts w:eastAsia="仿宋"/>
          <w:bCs/>
          <w:sz w:val="28"/>
          <w:szCs w:val="28"/>
        </w:rPr>
      </w:pPr>
    </w:p>
    <w:p w:rsidR="00876541" w:rsidRPr="00547533" w:rsidRDefault="00876541" w:rsidP="00CC3944">
      <w:pPr>
        <w:snapToGrid w:val="0"/>
        <w:jc w:val="center"/>
        <w:outlineLvl w:val="0"/>
        <w:rPr>
          <w:rFonts w:eastAsia="仿宋"/>
          <w:bCs/>
          <w:sz w:val="28"/>
          <w:szCs w:val="28"/>
        </w:rPr>
      </w:pPr>
    </w:p>
    <w:p w:rsidR="008240FD" w:rsidRDefault="008240FD">
      <w:pPr>
        <w:widowControl/>
        <w:jc w:val="left"/>
        <w:rPr>
          <w:rFonts w:eastAsia="仿宋"/>
          <w:bCs/>
          <w:sz w:val="28"/>
          <w:szCs w:val="28"/>
        </w:rPr>
      </w:pPr>
      <w:r>
        <w:rPr>
          <w:rFonts w:eastAsia="仿宋"/>
          <w:bCs/>
          <w:sz w:val="28"/>
          <w:szCs w:val="28"/>
        </w:rPr>
        <w:br w:type="page"/>
      </w:r>
    </w:p>
    <w:p w:rsidR="004871DF" w:rsidRPr="00547533" w:rsidRDefault="004871DF" w:rsidP="00CC3944">
      <w:pPr>
        <w:snapToGrid w:val="0"/>
        <w:outlineLvl w:val="0"/>
        <w:rPr>
          <w:rFonts w:eastAsia="仿宋"/>
          <w:bCs/>
          <w:sz w:val="28"/>
          <w:szCs w:val="28"/>
        </w:rPr>
      </w:pPr>
    </w:p>
    <w:p w:rsidR="0066708D" w:rsidRPr="00F35B80" w:rsidRDefault="0066708D" w:rsidP="00CC3944">
      <w:pPr>
        <w:snapToGrid w:val="0"/>
        <w:jc w:val="center"/>
        <w:outlineLvl w:val="0"/>
        <w:rPr>
          <w:rFonts w:eastAsia="仿宋"/>
          <w:b/>
          <w:bCs/>
          <w:sz w:val="28"/>
          <w:szCs w:val="28"/>
        </w:rPr>
      </w:pPr>
      <w:r w:rsidRPr="00F35B80">
        <w:rPr>
          <w:rFonts w:eastAsia="仿宋" w:hAnsi="仿宋"/>
          <w:b/>
          <w:bCs/>
          <w:sz w:val="28"/>
          <w:szCs w:val="28"/>
        </w:rPr>
        <w:t>第三部分</w:t>
      </w:r>
      <w:r w:rsidRPr="00F35B80">
        <w:rPr>
          <w:rFonts w:eastAsia="仿宋"/>
          <w:b/>
          <w:bCs/>
          <w:sz w:val="28"/>
          <w:szCs w:val="28"/>
        </w:rPr>
        <w:t xml:space="preserve">  </w:t>
      </w:r>
      <w:r w:rsidRPr="00F35B80">
        <w:rPr>
          <w:rFonts w:eastAsia="仿宋" w:hAnsi="仿宋"/>
          <w:b/>
          <w:bCs/>
          <w:sz w:val="28"/>
          <w:szCs w:val="28"/>
        </w:rPr>
        <w:t>项目需求说明</w:t>
      </w:r>
    </w:p>
    <w:p w:rsidR="00141D81" w:rsidRPr="00547533" w:rsidRDefault="00141D81" w:rsidP="00CC3944">
      <w:pPr>
        <w:snapToGrid w:val="0"/>
        <w:jc w:val="center"/>
        <w:outlineLvl w:val="0"/>
        <w:rPr>
          <w:rFonts w:eastAsia="仿宋"/>
          <w:bCs/>
          <w:sz w:val="28"/>
          <w:szCs w:val="28"/>
        </w:rPr>
      </w:pPr>
    </w:p>
    <w:p w:rsidR="00D10F82" w:rsidRPr="00547533" w:rsidRDefault="00D10F82" w:rsidP="00876541">
      <w:pPr>
        <w:pStyle w:val="22"/>
        <w:snapToGrid w:val="0"/>
        <w:spacing w:line="400" w:lineRule="exact"/>
        <w:ind w:firstLineChars="200" w:firstLine="560"/>
        <w:contextualSpacing/>
        <w:jc w:val="left"/>
        <w:rPr>
          <w:rFonts w:ascii="Times New Roman" w:eastAsia="仿宋" w:hAnsi="Times New Roman"/>
          <w:sz w:val="28"/>
        </w:rPr>
      </w:pPr>
      <w:bookmarkStart w:id="0" w:name="OLE_LINK3"/>
      <w:bookmarkStart w:id="1" w:name="OLE_LINK4"/>
      <w:r w:rsidRPr="00547533">
        <w:rPr>
          <w:rFonts w:ascii="Times New Roman" w:eastAsia="仿宋" w:hAnsi="仿宋"/>
          <w:kern w:val="0"/>
          <w:sz w:val="28"/>
          <w:lang w:val="zh-CN"/>
        </w:rPr>
        <w:t>请投标人在报名前和制作投标文件时仔细研究项目需求说明。投标人不能简单照搬照抄</w:t>
      </w:r>
      <w:r w:rsidR="00C163C3" w:rsidRPr="00547533">
        <w:rPr>
          <w:rFonts w:ascii="Times New Roman" w:eastAsia="仿宋" w:hAnsi="仿宋"/>
          <w:kern w:val="0"/>
          <w:sz w:val="28"/>
          <w:lang w:val="zh-CN"/>
        </w:rPr>
        <w:t>归口管理部门</w:t>
      </w:r>
      <w:r w:rsidRPr="00547533">
        <w:rPr>
          <w:rFonts w:ascii="Times New Roman" w:eastAsia="仿宋" w:hAnsi="仿宋"/>
          <w:kern w:val="0"/>
          <w:sz w:val="28"/>
          <w:lang w:val="zh-CN"/>
        </w:rPr>
        <w:t>项目需求说明中的技术、商务要求，必须作实事求是的响应。如照搬照抄项目需求说明中的技术、商务要求的，中标后供应商在同</w:t>
      </w:r>
      <w:r w:rsidR="00C163C3" w:rsidRPr="00547533">
        <w:rPr>
          <w:rFonts w:ascii="Times New Roman" w:eastAsia="仿宋" w:hAnsi="仿宋"/>
          <w:kern w:val="0"/>
          <w:sz w:val="28"/>
          <w:lang w:val="zh-CN"/>
        </w:rPr>
        <w:t>归口管理部门</w:t>
      </w:r>
      <w:r w:rsidRPr="00547533">
        <w:rPr>
          <w:rFonts w:ascii="Times New Roman" w:eastAsia="仿宋" w:hAnsi="仿宋"/>
          <w:kern w:val="0"/>
          <w:sz w:val="28"/>
          <w:lang w:val="zh-CN"/>
        </w:rPr>
        <w:t>签订合同和履约环节中不得提出异议，一切后果和损失由中标供应商承担。如投标人提供的货物和服务同</w:t>
      </w:r>
      <w:r w:rsidR="00C163C3" w:rsidRPr="00547533">
        <w:rPr>
          <w:rFonts w:ascii="Times New Roman" w:eastAsia="仿宋" w:hAnsi="仿宋"/>
          <w:kern w:val="0"/>
          <w:sz w:val="28"/>
          <w:lang w:val="zh-CN"/>
        </w:rPr>
        <w:t>归口管理部门</w:t>
      </w:r>
      <w:r w:rsidRPr="00547533">
        <w:rPr>
          <w:rFonts w:ascii="Times New Roman" w:eastAsia="仿宋" w:hAnsi="仿宋"/>
          <w:kern w:val="0"/>
          <w:sz w:val="28"/>
          <w:lang w:val="zh-CN"/>
        </w:rPr>
        <w:t>提出的项目需求说明中的技术、商务要求不同的，必须在《商</w:t>
      </w:r>
      <w:r w:rsidRPr="00547533">
        <w:rPr>
          <w:rFonts w:ascii="Times New Roman" w:eastAsia="仿宋" w:hAnsi="仿宋"/>
          <w:sz w:val="28"/>
        </w:rPr>
        <w:t>务部分正负偏离表》和《技术部分正负偏离表》上明示，如</w:t>
      </w:r>
      <w:proofErr w:type="gramStart"/>
      <w:r w:rsidRPr="00547533">
        <w:rPr>
          <w:rFonts w:ascii="Times New Roman" w:eastAsia="仿宋" w:hAnsi="仿宋"/>
          <w:sz w:val="28"/>
        </w:rPr>
        <w:t>不</w:t>
      </w:r>
      <w:proofErr w:type="gramEnd"/>
      <w:r w:rsidRPr="00547533">
        <w:rPr>
          <w:rFonts w:ascii="Times New Roman" w:eastAsia="仿宋" w:hAnsi="仿宋"/>
          <w:sz w:val="28"/>
        </w:rPr>
        <w:t>明示的视同完全响应</w:t>
      </w:r>
      <w:r w:rsidRPr="00547533">
        <w:rPr>
          <w:rFonts w:ascii="Times New Roman" w:eastAsia="仿宋" w:hAnsi="仿宋"/>
          <w:kern w:val="0"/>
          <w:sz w:val="28"/>
          <w:lang w:val="zh-CN"/>
        </w:rPr>
        <w:t>。</w:t>
      </w:r>
    </w:p>
    <w:p w:rsidR="00876541" w:rsidRPr="00547533" w:rsidRDefault="00876541" w:rsidP="00605500">
      <w:pPr>
        <w:spacing w:line="400" w:lineRule="exact"/>
        <w:ind w:firstLineChars="200" w:firstLine="560"/>
        <w:jc w:val="left"/>
        <w:rPr>
          <w:rFonts w:eastAsia="仿宋"/>
          <w:sz w:val="28"/>
          <w:szCs w:val="28"/>
        </w:rPr>
      </w:pPr>
      <w:r w:rsidRPr="00547533">
        <w:rPr>
          <w:rFonts w:eastAsia="仿宋" w:hAnsi="仿宋"/>
          <w:sz w:val="28"/>
          <w:szCs w:val="28"/>
        </w:rPr>
        <w:t>一、招标概况</w:t>
      </w:r>
    </w:p>
    <w:p w:rsidR="00876541" w:rsidRPr="00871B44" w:rsidRDefault="004003D5" w:rsidP="00CB5AC6">
      <w:pPr>
        <w:spacing w:line="400" w:lineRule="exact"/>
        <w:ind w:firstLineChars="200" w:firstLine="560"/>
        <w:jc w:val="left"/>
        <w:rPr>
          <w:rFonts w:eastAsia="仿宋" w:hAnsi="仿宋"/>
          <w:sz w:val="28"/>
          <w:szCs w:val="28"/>
        </w:rPr>
      </w:pPr>
      <w:r w:rsidRPr="00547533">
        <w:rPr>
          <w:rFonts w:eastAsia="仿宋" w:hAnsi="仿宋"/>
          <w:sz w:val="28"/>
          <w:szCs w:val="28"/>
        </w:rPr>
        <w:t>南通大学是一所涵盖文学、理学、工学、医学、艺术学、经济学、法学、教育学、历史学、管理学等</w:t>
      </w:r>
      <w:r w:rsidRPr="00547533">
        <w:rPr>
          <w:rFonts w:eastAsia="仿宋"/>
          <w:sz w:val="28"/>
          <w:szCs w:val="28"/>
        </w:rPr>
        <w:t>10</w:t>
      </w:r>
      <w:r w:rsidRPr="00547533">
        <w:rPr>
          <w:rFonts w:eastAsia="仿宋" w:hAnsi="仿宋"/>
          <w:sz w:val="28"/>
          <w:szCs w:val="28"/>
        </w:rPr>
        <w:t>个学科门类的综合性大学。随着学校科研工作快速发展，科技成果逐年增长，</w:t>
      </w:r>
      <w:r w:rsidRPr="00547533">
        <w:rPr>
          <w:rFonts w:eastAsia="仿宋"/>
          <w:sz w:val="28"/>
          <w:szCs w:val="28"/>
        </w:rPr>
        <w:t>2017</w:t>
      </w:r>
      <w:r w:rsidRPr="00547533">
        <w:rPr>
          <w:rFonts w:eastAsia="仿宋" w:hAnsi="仿宋"/>
          <w:sz w:val="28"/>
          <w:szCs w:val="28"/>
        </w:rPr>
        <w:t>年专利申请量达到</w:t>
      </w:r>
      <w:r w:rsidR="00CB5AC6" w:rsidRPr="007A5673">
        <w:rPr>
          <w:rFonts w:eastAsia="仿宋" w:hAnsi="仿宋"/>
          <w:sz w:val="28"/>
          <w:szCs w:val="28"/>
        </w:rPr>
        <w:t>3</w:t>
      </w:r>
      <w:r w:rsidRPr="007A5673">
        <w:rPr>
          <w:rFonts w:eastAsia="仿宋" w:hAnsi="仿宋"/>
          <w:sz w:val="28"/>
          <w:szCs w:val="28"/>
        </w:rPr>
        <w:t>00</w:t>
      </w:r>
      <w:r w:rsidRPr="00547533">
        <w:rPr>
          <w:rFonts w:eastAsia="仿宋" w:hAnsi="仿宋"/>
          <w:sz w:val="28"/>
          <w:szCs w:val="28"/>
        </w:rPr>
        <w:t>余项。为进一步加强</w:t>
      </w:r>
      <w:r w:rsidR="00CB5AC6" w:rsidRPr="00547533">
        <w:rPr>
          <w:rFonts w:eastAsia="仿宋" w:hAnsi="仿宋"/>
          <w:sz w:val="28"/>
          <w:szCs w:val="28"/>
        </w:rPr>
        <w:t>学校</w:t>
      </w:r>
      <w:r w:rsidRPr="00547533">
        <w:rPr>
          <w:rFonts w:eastAsia="仿宋" w:hAnsi="仿宋"/>
          <w:sz w:val="28"/>
          <w:szCs w:val="28"/>
        </w:rPr>
        <w:t>知识产权管理，做好专利申报及其科研成果的保护工作，根据南通大学科研管理办法规定，学校面向社会进行专利代理机构公开招标</w:t>
      </w:r>
      <w:r w:rsidR="00876541" w:rsidRPr="00547533">
        <w:rPr>
          <w:rFonts w:eastAsia="仿宋" w:hAnsi="仿宋"/>
          <w:sz w:val="28"/>
          <w:szCs w:val="28"/>
        </w:rPr>
        <w:t>。</w:t>
      </w:r>
    </w:p>
    <w:p w:rsidR="00876541" w:rsidRPr="00547533" w:rsidRDefault="00876541" w:rsidP="00605500">
      <w:pPr>
        <w:spacing w:line="400" w:lineRule="exact"/>
        <w:ind w:firstLineChars="150" w:firstLine="420"/>
        <w:jc w:val="left"/>
        <w:rPr>
          <w:rFonts w:eastAsia="仿宋"/>
          <w:sz w:val="28"/>
          <w:szCs w:val="28"/>
        </w:rPr>
      </w:pPr>
      <w:r w:rsidRPr="00547533">
        <w:rPr>
          <w:rFonts w:eastAsia="仿宋" w:hAnsi="仿宋"/>
          <w:sz w:val="28"/>
          <w:szCs w:val="28"/>
        </w:rPr>
        <w:t>二、选聘数量与资质要求</w:t>
      </w:r>
    </w:p>
    <w:p w:rsidR="00876541" w:rsidRDefault="00876541" w:rsidP="00605500">
      <w:pPr>
        <w:spacing w:line="400" w:lineRule="exact"/>
        <w:ind w:firstLineChars="150" w:firstLine="420"/>
        <w:jc w:val="left"/>
        <w:rPr>
          <w:rFonts w:eastAsia="仿宋"/>
          <w:sz w:val="28"/>
          <w:szCs w:val="28"/>
        </w:rPr>
      </w:pPr>
      <w:r w:rsidRPr="00547533">
        <w:rPr>
          <w:rFonts w:eastAsia="仿宋" w:hAnsi="仿宋"/>
          <w:sz w:val="28"/>
          <w:szCs w:val="28"/>
        </w:rPr>
        <w:t>本次选聘在保证学校学科全覆盖的情况下，拟遴选</w:t>
      </w:r>
      <w:r w:rsidRPr="00547533">
        <w:rPr>
          <w:rFonts w:eastAsia="仿宋"/>
          <w:sz w:val="28"/>
          <w:szCs w:val="28"/>
        </w:rPr>
        <w:t>3</w:t>
      </w:r>
      <w:r w:rsidRPr="00547533">
        <w:rPr>
          <w:rFonts w:eastAsia="仿宋" w:hAnsi="仿宋"/>
          <w:sz w:val="28"/>
          <w:szCs w:val="28"/>
        </w:rPr>
        <w:t>家专利代理机构代理国内专利</w:t>
      </w:r>
      <w:r w:rsidR="007A5673">
        <w:rPr>
          <w:rFonts w:eastAsia="仿宋" w:hAnsi="仿宋" w:hint="eastAsia"/>
          <w:sz w:val="28"/>
          <w:szCs w:val="28"/>
        </w:rPr>
        <w:t>，并</w:t>
      </w:r>
      <w:r w:rsidRPr="00547533">
        <w:rPr>
          <w:rFonts w:eastAsia="仿宋" w:hAnsi="仿宋"/>
          <w:sz w:val="28"/>
          <w:szCs w:val="28"/>
        </w:rPr>
        <w:t>从中选择</w:t>
      </w:r>
      <w:r w:rsidRPr="00547533">
        <w:rPr>
          <w:rFonts w:eastAsia="仿宋"/>
          <w:sz w:val="28"/>
          <w:szCs w:val="28"/>
        </w:rPr>
        <w:t>2</w:t>
      </w:r>
      <w:r w:rsidRPr="00547533">
        <w:rPr>
          <w:rFonts w:eastAsia="仿宋" w:hAnsi="仿宋"/>
          <w:sz w:val="28"/>
          <w:szCs w:val="28"/>
        </w:rPr>
        <w:t>家代理国外专利。学校不保证专利代理机构的专利代理数量，中标后，由申请专利的教师自主选择专利代理机构。专利代理机构具体资质要求如下：</w:t>
      </w:r>
    </w:p>
    <w:p w:rsidR="007A5673" w:rsidRPr="007A5673" w:rsidRDefault="007A5673" w:rsidP="007A5673">
      <w:pPr>
        <w:snapToGrid w:val="0"/>
        <w:spacing w:line="440" w:lineRule="exact"/>
        <w:ind w:firstLineChars="200" w:firstLine="560"/>
        <w:contextualSpacing/>
        <w:jc w:val="left"/>
        <w:rPr>
          <w:rFonts w:eastAsia="仿宋" w:hAnsi="仿宋"/>
          <w:kern w:val="0"/>
          <w:sz w:val="28"/>
          <w:szCs w:val="28"/>
          <w:lang w:val="zh-CN"/>
        </w:rPr>
      </w:pPr>
      <w:r w:rsidRPr="007A5673">
        <w:rPr>
          <w:rFonts w:eastAsia="仿宋" w:hAnsi="仿宋"/>
          <w:kern w:val="0"/>
          <w:sz w:val="28"/>
          <w:szCs w:val="28"/>
          <w:lang w:val="zh-CN"/>
        </w:rPr>
        <w:t>1</w:t>
      </w:r>
      <w:r w:rsidRPr="00547533">
        <w:rPr>
          <w:rFonts w:eastAsia="仿宋" w:hAnsi="仿宋"/>
          <w:kern w:val="0"/>
          <w:sz w:val="28"/>
          <w:szCs w:val="28"/>
          <w:lang w:val="zh-CN"/>
        </w:rPr>
        <w:t>、</w:t>
      </w:r>
      <w:r w:rsidRPr="007A5673">
        <w:rPr>
          <w:rFonts w:eastAsia="仿宋" w:hAnsi="仿宋"/>
          <w:kern w:val="0"/>
          <w:sz w:val="28"/>
          <w:szCs w:val="28"/>
          <w:lang w:val="zh-CN"/>
        </w:rPr>
        <w:t>应具有经中华人民共和国国家知识产权局批准登记成立的专利代理机构（投标文件提供国家知识产权局颁发的《专利代理机构注册证》扫描件，原件备查），且已注册成立</w:t>
      </w:r>
      <w:r w:rsidRPr="007A5673">
        <w:rPr>
          <w:rFonts w:eastAsia="仿宋" w:hAnsi="仿宋"/>
          <w:kern w:val="0"/>
          <w:sz w:val="28"/>
          <w:szCs w:val="28"/>
          <w:lang w:val="zh-CN"/>
        </w:rPr>
        <w:t>5</w:t>
      </w:r>
      <w:r w:rsidRPr="007A5673">
        <w:rPr>
          <w:rFonts w:eastAsia="仿宋" w:hAnsi="仿宋"/>
          <w:kern w:val="0"/>
          <w:sz w:val="28"/>
          <w:szCs w:val="28"/>
          <w:lang w:val="zh-CN"/>
        </w:rPr>
        <w:t>年以上，代理境外专利的具备境外专利代理资质；</w:t>
      </w:r>
    </w:p>
    <w:p w:rsidR="007A5673" w:rsidRPr="007A5673" w:rsidRDefault="007A5673" w:rsidP="007A5673">
      <w:pPr>
        <w:snapToGrid w:val="0"/>
        <w:spacing w:line="440" w:lineRule="exact"/>
        <w:ind w:firstLineChars="200" w:firstLine="560"/>
        <w:contextualSpacing/>
        <w:jc w:val="left"/>
        <w:rPr>
          <w:rFonts w:eastAsia="仿宋" w:hAnsi="仿宋"/>
          <w:kern w:val="0"/>
          <w:sz w:val="28"/>
          <w:szCs w:val="28"/>
          <w:lang w:val="zh-CN"/>
        </w:rPr>
      </w:pPr>
      <w:r w:rsidRPr="007A5673">
        <w:rPr>
          <w:rFonts w:eastAsia="仿宋" w:hAnsi="仿宋"/>
          <w:kern w:val="0"/>
          <w:sz w:val="28"/>
          <w:szCs w:val="28"/>
          <w:lang w:val="zh-CN"/>
        </w:rPr>
        <w:t>2</w:t>
      </w:r>
      <w:r w:rsidRPr="00547533">
        <w:rPr>
          <w:rFonts w:eastAsia="仿宋" w:hAnsi="仿宋"/>
          <w:kern w:val="0"/>
          <w:sz w:val="28"/>
          <w:szCs w:val="28"/>
          <w:lang w:val="zh-CN"/>
        </w:rPr>
        <w:t>、</w:t>
      </w:r>
      <w:r w:rsidRPr="007A5673">
        <w:rPr>
          <w:rFonts w:eastAsia="仿宋" w:hAnsi="仿宋"/>
          <w:kern w:val="0"/>
          <w:sz w:val="28"/>
          <w:szCs w:val="28"/>
          <w:lang w:val="zh-CN"/>
        </w:rPr>
        <w:t>应依法经营，且近三年经营活动中无重大违法记录。提供承诺，投标人在投标文件中提供针对上述内容的承诺，未承诺或承诺不全的，投标作无效投标处理；按上述要求承诺的，经查与实际不符的，按虚假应标处理；</w:t>
      </w:r>
    </w:p>
    <w:p w:rsidR="007A5673" w:rsidRPr="007A5673" w:rsidRDefault="007A5673" w:rsidP="007A5673">
      <w:pPr>
        <w:snapToGrid w:val="0"/>
        <w:spacing w:line="440" w:lineRule="exact"/>
        <w:ind w:firstLineChars="200" w:firstLine="560"/>
        <w:contextualSpacing/>
        <w:jc w:val="left"/>
        <w:rPr>
          <w:rFonts w:eastAsia="仿宋" w:hAnsi="仿宋"/>
          <w:kern w:val="0"/>
          <w:sz w:val="28"/>
          <w:szCs w:val="28"/>
          <w:lang w:val="zh-CN"/>
        </w:rPr>
      </w:pPr>
      <w:r w:rsidRPr="007A5673">
        <w:rPr>
          <w:rFonts w:eastAsia="仿宋" w:hAnsi="仿宋"/>
          <w:kern w:val="0"/>
          <w:sz w:val="28"/>
          <w:szCs w:val="28"/>
          <w:lang w:val="zh-CN"/>
        </w:rPr>
        <w:t>3</w:t>
      </w:r>
      <w:r w:rsidRPr="00547533">
        <w:rPr>
          <w:rFonts w:eastAsia="仿宋" w:hAnsi="仿宋"/>
          <w:kern w:val="0"/>
          <w:sz w:val="28"/>
          <w:szCs w:val="28"/>
          <w:lang w:val="zh-CN"/>
        </w:rPr>
        <w:t>、</w:t>
      </w:r>
      <w:r w:rsidRPr="007A5673">
        <w:rPr>
          <w:rFonts w:eastAsia="仿宋" w:hAnsi="仿宋"/>
          <w:kern w:val="0"/>
          <w:sz w:val="28"/>
          <w:szCs w:val="28"/>
          <w:lang w:val="zh-CN"/>
        </w:rPr>
        <w:t>具备指派处理我校各学科领域相关专利代理事务能力的专利代理人团队，在某个专业领域指定</w:t>
      </w:r>
      <w:r w:rsidRPr="007A5673">
        <w:rPr>
          <w:rFonts w:eastAsia="仿宋" w:hAnsi="仿宋"/>
          <w:kern w:val="0"/>
          <w:sz w:val="28"/>
          <w:szCs w:val="28"/>
          <w:lang w:val="zh-CN"/>
        </w:rPr>
        <w:t>2</w:t>
      </w:r>
      <w:r w:rsidRPr="007A5673">
        <w:rPr>
          <w:rFonts w:eastAsia="仿宋" w:hAnsi="仿宋"/>
          <w:kern w:val="0"/>
          <w:sz w:val="28"/>
          <w:szCs w:val="28"/>
          <w:lang w:val="zh-CN"/>
        </w:rPr>
        <w:t>名具有执业资格专利代理人专门为我校服</w:t>
      </w:r>
      <w:proofErr w:type="gramStart"/>
      <w:r w:rsidRPr="007A5673">
        <w:rPr>
          <w:rFonts w:eastAsia="仿宋" w:hAnsi="仿宋"/>
          <w:kern w:val="0"/>
          <w:sz w:val="28"/>
          <w:szCs w:val="28"/>
          <w:lang w:val="zh-CN"/>
        </w:rPr>
        <w:t>务</w:t>
      </w:r>
      <w:proofErr w:type="gramEnd"/>
      <w:r w:rsidRPr="007A5673">
        <w:rPr>
          <w:rFonts w:eastAsia="仿宋" w:hAnsi="仿宋"/>
          <w:kern w:val="0"/>
          <w:sz w:val="28"/>
          <w:szCs w:val="28"/>
          <w:lang w:val="zh-CN"/>
        </w:rPr>
        <w:t>（提供该代理人的执业资格证书扫描件及投标截止前三个月的</w:t>
      </w:r>
      <w:proofErr w:type="gramStart"/>
      <w:r w:rsidRPr="007A5673">
        <w:rPr>
          <w:rFonts w:eastAsia="仿宋" w:hAnsi="仿宋"/>
          <w:kern w:val="0"/>
          <w:sz w:val="28"/>
          <w:szCs w:val="28"/>
          <w:lang w:val="zh-CN"/>
        </w:rPr>
        <w:t>社保证明</w:t>
      </w:r>
      <w:proofErr w:type="gramEnd"/>
      <w:r w:rsidRPr="007A5673">
        <w:rPr>
          <w:rFonts w:eastAsia="仿宋" w:hAnsi="仿宋"/>
          <w:kern w:val="0"/>
          <w:sz w:val="28"/>
          <w:szCs w:val="28"/>
          <w:lang w:val="zh-CN"/>
        </w:rPr>
        <w:t>扫描件，原件备查）；</w:t>
      </w:r>
    </w:p>
    <w:p w:rsidR="007A5673" w:rsidRPr="00547533" w:rsidRDefault="007A5673" w:rsidP="007A5673">
      <w:pPr>
        <w:snapToGrid w:val="0"/>
        <w:spacing w:line="440" w:lineRule="exact"/>
        <w:ind w:firstLineChars="200" w:firstLine="560"/>
        <w:contextualSpacing/>
        <w:jc w:val="left"/>
        <w:rPr>
          <w:rFonts w:eastAsia="仿宋"/>
          <w:sz w:val="28"/>
          <w:szCs w:val="28"/>
        </w:rPr>
      </w:pPr>
      <w:r w:rsidRPr="007A5673">
        <w:rPr>
          <w:rFonts w:eastAsia="仿宋" w:hAnsi="仿宋"/>
          <w:kern w:val="0"/>
          <w:sz w:val="28"/>
          <w:szCs w:val="28"/>
          <w:lang w:val="zh-CN"/>
        </w:rPr>
        <w:lastRenderedPageBreak/>
        <w:t>4</w:t>
      </w:r>
      <w:r w:rsidRPr="00547533">
        <w:rPr>
          <w:rFonts w:eastAsia="仿宋" w:hAnsi="仿宋"/>
          <w:kern w:val="0"/>
          <w:sz w:val="28"/>
          <w:szCs w:val="28"/>
          <w:lang w:val="zh-CN"/>
        </w:rPr>
        <w:t>、</w:t>
      </w:r>
      <w:r w:rsidRPr="007A5673">
        <w:rPr>
          <w:rFonts w:eastAsia="仿宋" w:hAnsi="仿宋"/>
          <w:kern w:val="0"/>
          <w:sz w:val="28"/>
          <w:szCs w:val="28"/>
          <w:lang w:val="zh-CN"/>
        </w:rPr>
        <w:t>近三年内无行贿犯罪记录；具有良好信誉和服务意识，并愿意接受我校有关专利代理的管理与具体</w:t>
      </w:r>
      <w:r w:rsidRPr="00547533">
        <w:rPr>
          <w:rFonts w:eastAsia="仿宋" w:hAnsi="仿宋"/>
          <w:sz w:val="28"/>
          <w:szCs w:val="28"/>
        </w:rPr>
        <w:t>要求；</w:t>
      </w:r>
      <w:r w:rsidRPr="00547533">
        <w:rPr>
          <w:rFonts w:eastAsia="仿宋"/>
          <w:sz w:val="28"/>
          <w:szCs w:val="28"/>
        </w:rPr>
        <w:t xml:space="preserve"> </w:t>
      </w:r>
    </w:p>
    <w:p w:rsidR="007A5673" w:rsidRPr="00547533" w:rsidRDefault="007A5673" w:rsidP="007A5673">
      <w:pPr>
        <w:snapToGrid w:val="0"/>
        <w:spacing w:line="440" w:lineRule="exact"/>
        <w:ind w:firstLineChars="200" w:firstLine="560"/>
        <w:contextualSpacing/>
        <w:jc w:val="left"/>
        <w:rPr>
          <w:rFonts w:eastAsia="仿宋"/>
          <w:sz w:val="28"/>
          <w:szCs w:val="28"/>
        </w:rPr>
      </w:pPr>
      <w:r w:rsidRPr="00547533">
        <w:rPr>
          <w:rFonts w:eastAsia="仿宋"/>
          <w:sz w:val="28"/>
          <w:szCs w:val="28"/>
        </w:rPr>
        <w:t>5</w:t>
      </w:r>
      <w:r w:rsidRPr="00547533">
        <w:rPr>
          <w:rFonts w:eastAsia="仿宋" w:hAnsi="仿宋"/>
          <w:kern w:val="0"/>
          <w:sz w:val="28"/>
          <w:szCs w:val="28"/>
          <w:lang w:val="zh-CN"/>
        </w:rPr>
        <w:t>、</w:t>
      </w:r>
      <w:r w:rsidRPr="00547533">
        <w:rPr>
          <w:rFonts w:eastAsia="仿宋" w:hAnsi="仿宋"/>
          <w:sz w:val="28"/>
          <w:szCs w:val="28"/>
        </w:rPr>
        <w:t>不接受联合体投标，不允许分包、转包。</w:t>
      </w:r>
    </w:p>
    <w:p w:rsidR="00876541" w:rsidRPr="00547533" w:rsidRDefault="00876541" w:rsidP="00605500">
      <w:pPr>
        <w:spacing w:line="400" w:lineRule="exact"/>
        <w:ind w:firstLineChars="150" w:firstLine="420"/>
        <w:jc w:val="left"/>
        <w:rPr>
          <w:rFonts w:eastAsia="仿宋"/>
          <w:sz w:val="28"/>
          <w:szCs w:val="28"/>
        </w:rPr>
      </w:pPr>
      <w:r w:rsidRPr="00547533">
        <w:rPr>
          <w:rFonts w:eastAsia="仿宋" w:hAnsi="仿宋"/>
          <w:sz w:val="28"/>
          <w:szCs w:val="28"/>
        </w:rPr>
        <w:t>三、具体技术要求</w:t>
      </w:r>
    </w:p>
    <w:p w:rsidR="00876541" w:rsidRPr="00547533" w:rsidRDefault="00876541" w:rsidP="00605500">
      <w:pPr>
        <w:spacing w:line="400" w:lineRule="exact"/>
        <w:ind w:firstLineChars="150" w:firstLine="420"/>
        <w:jc w:val="left"/>
        <w:rPr>
          <w:rFonts w:eastAsia="仿宋"/>
          <w:sz w:val="28"/>
          <w:szCs w:val="28"/>
        </w:rPr>
      </w:pPr>
      <w:r w:rsidRPr="00547533">
        <w:rPr>
          <w:rFonts w:eastAsia="仿宋" w:hAnsi="仿宋"/>
          <w:sz w:val="28"/>
          <w:szCs w:val="28"/>
        </w:rPr>
        <w:t>投标人</w:t>
      </w:r>
      <w:r w:rsidR="00001A57" w:rsidRPr="00547533">
        <w:rPr>
          <w:rFonts w:eastAsia="仿宋" w:hAnsi="仿宋"/>
          <w:sz w:val="28"/>
          <w:szCs w:val="28"/>
        </w:rPr>
        <w:t>应</w:t>
      </w:r>
      <w:r w:rsidRPr="00547533">
        <w:rPr>
          <w:rFonts w:eastAsia="仿宋" w:hAnsi="仿宋"/>
          <w:sz w:val="28"/>
          <w:szCs w:val="28"/>
        </w:rPr>
        <w:t>为</w:t>
      </w:r>
      <w:r w:rsidR="00001A57" w:rsidRPr="00547533">
        <w:rPr>
          <w:rFonts w:eastAsia="仿宋" w:hAnsi="仿宋"/>
          <w:sz w:val="28"/>
          <w:szCs w:val="28"/>
        </w:rPr>
        <w:t>南通大学</w:t>
      </w:r>
      <w:r w:rsidRPr="00547533">
        <w:rPr>
          <w:rFonts w:eastAsia="仿宋" w:hAnsi="仿宋"/>
          <w:sz w:val="28"/>
          <w:szCs w:val="28"/>
        </w:rPr>
        <w:t>专利申请提供以下服务，但不局限于此：</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w:t>
      </w:r>
      <w:r w:rsidRPr="00547533">
        <w:rPr>
          <w:rFonts w:eastAsia="仿宋" w:hAnsi="仿宋"/>
          <w:sz w:val="28"/>
          <w:szCs w:val="28"/>
        </w:rPr>
        <w:t>、在与发明人充分沟通的基础上，完成专利申请文件的撰写并提交专利申请，国内申请需以电子申请方式提交。</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2</w:t>
      </w:r>
      <w:r w:rsidRPr="00547533">
        <w:rPr>
          <w:rFonts w:eastAsia="仿宋" w:hAnsi="仿宋"/>
          <w:sz w:val="28"/>
          <w:szCs w:val="28"/>
        </w:rPr>
        <w:t>、办理费用减缓审批手续。</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3</w:t>
      </w:r>
      <w:r w:rsidRPr="00547533">
        <w:rPr>
          <w:rFonts w:eastAsia="仿宋" w:hAnsi="仿宋"/>
          <w:sz w:val="28"/>
          <w:szCs w:val="28"/>
        </w:rPr>
        <w:t>、及时办理资助手续，包括申请费、审查费、重点支持发明申请资助、重点支持发明授权资助、</w:t>
      </w:r>
      <w:r w:rsidRPr="00547533">
        <w:rPr>
          <w:rFonts w:eastAsia="仿宋"/>
          <w:sz w:val="28"/>
          <w:szCs w:val="28"/>
        </w:rPr>
        <w:t>PCT</w:t>
      </w:r>
      <w:r w:rsidRPr="00547533">
        <w:rPr>
          <w:rFonts w:eastAsia="仿宋" w:hAnsi="仿宋"/>
          <w:sz w:val="28"/>
          <w:szCs w:val="28"/>
        </w:rPr>
        <w:t>专利申请资助、外国专利申请资助等。</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4</w:t>
      </w:r>
      <w:r w:rsidRPr="00547533">
        <w:rPr>
          <w:rFonts w:eastAsia="仿宋" w:hAnsi="仿宋"/>
          <w:sz w:val="28"/>
          <w:szCs w:val="28"/>
        </w:rPr>
        <w:t>、监控、缴纳各种费用。</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5</w:t>
      </w:r>
      <w:r w:rsidRPr="00547533">
        <w:rPr>
          <w:rFonts w:eastAsia="仿宋" w:hAnsi="仿宋"/>
          <w:sz w:val="28"/>
          <w:szCs w:val="28"/>
        </w:rPr>
        <w:t>、接收国家知识产权局公文，及时向发明人通报申请进展，必要时向学校通报。</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6</w:t>
      </w:r>
      <w:r w:rsidRPr="00547533">
        <w:rPr>
          <w:rFonts w:eastAsia="仿宋" w:hAnsi="仿宋"/>
          <w:sz w:val="28"/>
          <w:szCs w:val="28"/>
        </w:rPr>
        <w:t>、在与发明人充分沟通的基础上，答复审查意见。</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7</w:t>
      </w:r>
      <w:r w:rsidRPr="00547533">
        <w:rPr>
          <w:rFonts w:eastAsia="仿宋" w:hAnsi="仿宋"/>
          <w:sz w:val="28"/>
          <w:szCs w:val="28"/>
        </w:rPr>
        <w:t>、办理著录项目变更手续。</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8</w:t>
      </w:r>
      <w:r w:rsidRPr="00547533">
        <w:rPr>
          <w:rFonts w:eastAsia="仿宋" w:hAnsi="仿宋"/>
          <w:sz w:val="28"/>
          <w:szCs w:val="28"/>
        </w:rPr>
        <w:t>、办理专利恢复权利请求手续。</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9</w:t>
      </w:r>
      <w:r w:rsidRPr="00547533">
        <w:rPr>
          <w:rFonts w:eastAsia="仿宋" w:hAnsi="仿宋"/>
          <w:sz w:val="28"/>
          <w:szCs w:val="28"/>
        </w:rPr>
        <w:t>、办理专利复审请求手续。</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10</w:t>
      </w:r>
      <w:r w:rsidRPr="00547533">
        <w:rPr>
          <w:rFonts w:eastAsia="仿宋" w:hAnsi="仿宋"/>
          <w:sz w:val="28"/>
          <w:szCs w:val="28"/>
        </w:rPr>
        <w:t>、办理专利加快审查手续。</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11</w:t>
      </w:r>
      <w:r w:rsidRPr="00547533">
        <w:rPr>
          <w:rFonts w:eastAsia="仿宋" w:hAnsi="仿宋"/>
          <w:sz w:val="28"/>
          <w:szCs w:val="28"/>
        </w:rPr>
        <w:t>、妥善管理所有相关文件，在收文后三个工作日内向第一发明人、联系人、科技处提供以下文件电子件或扫描件。</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1</w:t>
      </w:r>
      <w:r w:rsidRPr="00547533">
        <w:rPr>
          <w:rFonts w:eastAsia="仿宋" w:hAnsi="仿宋"/>
          <w:sz w:val="28"/>
          <w:szCs w:val="28"/>
        </w:rPr>
        <w:t>）受理通知书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2</w:t>
      </w:r>
      <w:r w:rsidRPr="00547533">
        <w:rPr>
          <w:rFonts w:eastAsia="仿宋" w:hAnsi="仿宋"/>
          <w:sz w:val="28"/>
          <w:szCs w:val="28"/>
        </w:rPr>
        <w:t>）费减审批通知书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3</w:t>
      </w:r>
      <w:r w:rsidRPr="00547533">
        <w:rPr>
          <w:rFonts w:eastAsia="仿宋" w:hAnsi="仿宋"/>
          <w:sz w:val="28"/>
          <w:szCs w:val="28"/>
        </w:rPr>
        <w:t>）初审合格通知书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4</w:t>
      </w:r>
      <w:r w:rsidRPr="00547533">
        <w:rPr>
          <w:rFonts w:eastAsia="仿宋" w:hAnsi="仿宋"/>
          <w:sz w:val="28"/>
          <w:szCs w:val="28"/>
        </w:rPr>
        <w:t>）公布及进入实审通知书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5</w:t>
      </w:r>
      <w:r w:rsidRPr="00547533">
        <w:rPr>
          <w:rFonts w:eastAsia="仿宋" w:hAnsi="仿宋"/>
          <w:sz w:val="28"/>
          <w:szCs w:val="28"/>
        </w:rPr>
        <w:t>）审查意见通知书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6</w:t>
      </w:r>
      <w:r w:rsidRPr="00547533">
        <w:rPr>
          <w:rFonts w:eastAsia="仿宋" w:hAnsi="仿宋"/>
          <w:sz w:val="28"/>
          <w:szCs w:val="28"/>
        </w:rPr>
        <w:t>）授权办理登记手续通知书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7</w:t>
      </w:r>
      <w:r w:rsidRPr="00547533">
        <w:rPr>
          <w:rFonts w:eastAsia="仿宋" w:hAnsi="仿宋"/>
          <w:sz w:val="28"/>
          <w:szCs w:val="28"/>
        </w:rPr>
        <w:t>）专利证书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8</w:t>
      </w:r>
      <w:r w:rsidRPr="00547533">
        <w:rPr>
          <w:rFonts w:eastAsia="仿宋" w:hAnsi="仿宋"/>
          <w:sz w:val="28"/>
          <w:szCs w:val="28"/>
        </w:rPr>
        <w:t>）驳回通知书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9</w:t>
      </w:r>
      <w:r w:rsidRPr="00547533">
        <w:rPr>
          <w:rFonts w:eastAsia="仿宋" w:hAnsi="仿宋"/>
          <w:sz w:val="28"/>
          <w:szCs w:val="28"/>
        </w:rPr>
        <w:t>）视为撤回通知书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10</w:t>
      </w:r>
      <w:r w:rsidRPr="00547533">
        <w:rPr>
          <w:rFonts w:eastAsia="仿宋" w:hAnsi="仿宋"/>
          <w:sz w:val="28"/>
          <w:szCs w:val="28"/>
        </w:rPr>
        <w:t>）缴费通知书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11</w:t>
      </w:r>
      <w:r w:rsidRPr="00547533">
        <w:rPr>
          <w:rFonts w:eastAsia="仿宋" w:hAnsi="仿宋"/>
          <w:sz w:val="28"/>
          <w:szCs w:val="28"/>
        </w:rPr>
        <w:t>）专利权终止通知书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12</w:t>
      </w:r>
      <w:r w:rsidRPr="00547533">
        <w:rPr>
          <w:rFonts w:eastAsia="仿宋" w:hAnsi="仿宋"/>
          <w:sz w:val="28"/>
          <w:szCs w:val="28"/>
        </w:rPr>
        <w:t>）手续合格通知书</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hAnsi="仿宋"/>
          <w:sz w:val="28"/>
          <w:szCs w:val="28"/>
        </w:rPr>
        <w:t>（</w:t>
      </w:r>
      <w:r w:rsidRPr="00547533">
        <w:rPr>
          <w:rFonts w:eastAsia="仿宋"/>
          <w:sz w:val="28"/>
          <w:szCs w:val="28"/>
        </w:rPr>
        <w:t>13</w:t>
      </w:r>
      <w:r w:rsidRPr="00547533">
        <w:rPr>
          <w:rFonts w:eastAsia="仿宋" w:hAnsi="仿宋"/>
          <w:sz w:val="28"/>
          <w:szCs w:val="28"/>
        </w:rPr>
        <w:t>）其他代表专利状态变化的文件</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12</w:t>
      </w:r>
      <w:r w:rsidRPr="00547533">
        <w:rPr>
          <w:rFonts w:eastAsia="仿宋" w:hAnsi="仿宋"/>
          <w:sz w:val="28"/>
          <w:szCs w:val="28"/>
        </w:rPr>
        <w:t>、在政府科技部门专利资助的规定时间内，向学校提供可资助的专</w:t>
      </w:r>
      <w:r w:rsidRPr="00547533">
        <w:rPr>
          <w:rFonts w:eastAsia="仿宋" w:hAnsi="仿宋"/>
          <w:sz w:val="28"/>
          <w:szCs w:val="28"/>
        </w:rPr>
        <w:lastRenderedPageBreak/>
        <w:t>利清单及相关材料，积极协助学校办理政府专利资助、奖励等。</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13</w:t>
      </w:r>
      <w:r w:rsidRPr="00547533">
        <w:rPr>
          <w:rFonts w:eastAsia="仿宋" w:hAnsi="仿宋"/>
          <w:sz w:val="28"/>
          <w:szCs w:val="28"/>
        </w:rPr>
        <w:t>、根据需要在学校一定范围内开办专题讲座，内容包括：专利基础知识、技术交底书撰写、</w:t>
      </w:r>
      <w:proofErr w:type="gramStart"/>
      <w:r w:rsidRPr="00547533">
        <w:rPr>
          <w:rFonts w:eastAsia="仿宋" w:hAnsi="仿宋"/>
          <w:sz w:val="28"/>
          <w:szCs w:val="28"/>
        </w:rPr>
        <w:t>答审技巧</w:t>
      </w:r>
      <w:proofErr w:type="gramEnd"/>
      <w:r w:rsidRPr="00547533">
        <w:rPr>
          <w:rFonts w:eastAsia="仿宋" w:hAnsi="仿宋"/>
          <w:sz w:val="28"/>
          <w:szCs w:val="28"/>
        </w:rPr>
        <w:t>等。</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14</w:t>
      </w:r>
      <w:r w:rsidRPr="00547533">
        <w:rPr>
          <w:rFonts w:eastAsia="仿宋" w:hAnsi="仿宋"/>
          <w:sz w:val="28"/>
          <w:szCs w:val="28"/>
        </w:rPr>
        <w:t>、协助学校完成专利成果转化。</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15</w:t>
      </w:r>
      <w:r w:rsidRPr="00547533">
        <w:rPr>
          <w:rFonts w:eastAsia="仿宋" w:hAnsi="仿宋"/>
          <w:sz w:val="28"/>
          <w:szCs w:val="28"/>
        </w:rPr>
        <w:t>、知识产权问题咨询及专项研究。</w:t>
      </w:r>
    </w:p>
    <w:p w:rsidR="00BF429A" w:rsidRPr="00547533" w:rsidRDefault="00BF429A" w:rsidP="00BF429A">
      <w:pPr>
        <w:spacing w:line="400" w:lineRule="exact"/>
        <w:ind w:firstLineChars="150" w:firstLine="420"/>
        <w:jc w:val="left"/>
        <w:rPr>
          <w:rFonts w:eastAsia="仿宋"/>
          <w:sz w:val="28"/>
          <w:szCs w:val="28"/>
        </w:rPr>
      </w:pPr>
      <w:r w:rsidRPr="00547533">
        <w:rPr>
          <w:rFonts w:eastAsia="仿宋"/>
          <w:sz w:val="28"/>
          <w:szCs w:val="28"/>
        </w:rPr>
        <w:t>16</w:t>
      </w:r>
      <w:r w:rsidRPr="00547533">
        <w:rPr>
          <w:rFonts w:eastAsia="仿宋" w:hAnsi="仿宋"/>
          <w:sz w:val="28"/>
          <w:szCs w:val="28"/>
        </w:rPr>
        <w:t>、积极完成学校交办的其他有关专利的事宜。</w:t>
      </w:r>
    </w:p>
    <w:p w:rsidR="00BF429A" w:rsidRDefault="00BF429A" w:rsidP="00BF429A">
      <w:pPr>
        <w:spacing w:line="400" w:lineRule="exact"/>
        <w:ind w:firstLineChars="150" w:firstLine="420"/>
        <w:jc w:val="left"/>
        <w:rPr>
          <w:rFonts w:eastAsia="仿宋" w:hAnsi="仿宋"/>
          <w:sz w:val="28"/>
          <w:szCs w:val="28"/>
        </w:rPr>
      </w:pPr>
      <w:r w:rsidRPr="00547533">
        <w:rPr>
          <w:rFonts w:eastAsia="仿宋"/>
          <w:sz w:val="28"/>
          <w:szCs w:val="28"/>
        </w:rPr>
        <w:t>17</w:t>
      </w:r>
      <w:r w:rsidRPr="00547533">
        <w:rPr>
          <w:rFonts w:eastAsia="仿宋" w:hAnsi="仿宋"/>
          <w:sz w:val="28"/>
          <w:szCs w:val="28"/>
        </w:rPr>
        <w:t>、代理的中国发明专利申请授权率</w:t>
      </w:r>
      <w:r w:rsidR="00871B44">
        <w:rPr>
          <w:rFonts w:eastAsia="仿宋" w:hAnsi="仿宋" w:hint="eastAsia"/>
          <w:sz w:val="28"/>
          <w:szCs w:val="28"/>
        </w:rPr>
        <w:t>（自签订合同至验收之日已有结论的申请专利）</w:t>
      </w:r>
      <w:r w:rsidRPr="00547533">
        <w:rPr>
          <w:rFonts w:eastAsia="仿宋" w:hAnsi="仿宋"/>
          <w:sz w:val="28"/>
          <w:szCs w:val="28"/>
        </w:rPr>
        <w:t>应在</w:t>
      </w:r>
      <w:r w:rsidRPr="008C295C">
        <w:rPr>
          <w:rFonts w:eastAsia="仿宋" w:hAnsi="仿宋"/>
          <w:sz w:val="28"/>
          <w:szCs w:val="28"/>
        </w:rPr>
        <w:t>70%</w:t>
      </w:r>
      <w:r w:rsidRPr="00547533">
        <w:rPr>
          <w:rFonts w:eastAsia="仿宋" w:hAnsi="仿宋"/>
          <w:sz w:val="28"/>
          <w:szCs w:val="28"/>
        </w:rPr>
        <w:t>以上。</w:t>
      </w:r>
    </w:p>
    <w:p w:rsidR="008C295C" w:rsidRPr="008C295C" w:rsidRDefault="008C295C" w:rsidP="00BF429A">
      <w:pPr>
        <w:spacing w:line="400" w:lineRule="exact"/>
        <w:ind w:firstLineChars="150" w:firstLine="420"/>
        <w:jc w:val="left"/>
        <w:rPr>
          <w:rFonts w:eastAsia="仿宋"/>
          <w:sz w:val="28"/>
          <w:szCs w:val="28"/>
        </w:rPr>
      </w:pPr>
      <w:r>
        <w:rPr>
          <w:rFonts w:eastAsia="仿宋" w:hAnsi="仿宋" w:hint="eastAsia"/>
          <w:sz w:val="28"/>
          <w:szCs w:val="28"/>
        </w:rPr>
        <w:t>18</w:t>
      </w:r>
      <w:r w:rsidRPr="008C295C">
        <w:rPr>
          <w:rFonts w:eastAsia="仿宋" w:hAnsi="仿宋" w:hint="eastAsia"/>
          <w:sz w:val="28"/>
          <w:szCs w:val="28"/>
        </w:rPr>
        <w:t>、代理</w:t>
      </w:r>
      <w:r>
        <w:rPr>
          <w:rFonts w:eastAsia="仿宋" w:hAnsi="仿宋" w:hint="eastAsia"/>
          <w:sz w:val="28"/>
          <w:szCs w:val="28"/>
        </w:rPr>
        <w:t>机构每</w:t>
      </w:r>
      <w:r w:rsidRPr="008C295C">
        <w:rPr>
          <w:rFonts w:eastAsia="仿宋" w:hAnsi="仿宋" w:hint="eastAsia"/>
          <w:sz w:val="28"/>
          <w:szCs w:val="28"/>
        </w:rPr>
        <w:t>代理</w:t>
      </w:r>
      <w:r w:rsidRPr="008C295C">
        <w:rPr>
          <w:rFonts w:eastAsia="仿宋" w:hAnsi="仿宋"/>
          <w:sz w:val="28"/>
          <w:szCs w:val="28"/>
        </w:rPr>
        <w:t>50</w:t>
      </w:r>
      <w:r w:rsidRPr="008C295C">
        <w:rPr>
          <w:rFonts w:eastAsia="仿宋" w:hAnsi="仿宋" w:hint="eastAsia"/>
          <w:sz w:val="28"/>
          <w:szCs w:val="28"/>
        </w:rPr>
        <w:t>件</w:t>
      </w:r>
      <w:r>
        <w:rPr>
          <w:rFonts w:eastAsia="仿宋" w:hAnsi="仿宋" w:hint="eastAsia"/>
          <w:sz w:val="28"/>
          <w:szCs w:val="28"/>
        </w:rPr>
        <w:t>发明</w:t>
      </w:r>
      <w:r w:rsidRPr="008C295C">
        <w:rPr>
          <w:rFonts w:eastAsia="仿宋" w:hAnsi="仿宋" w:hint="eastAsia"/>
          <w:sz w:val="28"/>
          <w:szCs w:val="28"/>
        </w:rPr>
        <w:t>专利应向</w:t>
      </w:r>
      <w:r>
        <w:rPr>
          <w:rFonts w:eastAsia="仿宋" w:hAnsi="仿宋" w:hint="eastAsia"/>
          <w:sz w:val="28"/>
          <w:szCs w:val="28"/>
        </w:rPr>
        <w:t>南通大学</w:t>
      </w:r>
      <w:r w:rsidRPr="008C295C">
        <w:rPr>
          <w:rFonts w:eastAsia="仿宋" w:hAnsi="仿宋" w:hint="eastAsia"/>
          <w:sz w:val="28"/>
          <w:szCs w:val="28"/>
        </w:rPr>
        <w:t>提供一次不低于</w:t>
      </w:r>
      <w:r w:rsidRPr="008C295C">
        <w:rPr>
          <w:rFonts w:eastAsia="仿宋" w:hAnsi="仿宋"/>
          <w:sz w:val="28"/>
          <w:szCs w:val="28"/>
        </w:rPr>
        <w:t>2</w:t>
      </w:r>
      <w:r w:rsidRPr="008C295C">
        <w:rPr>
          <w:rFonts w:eastAsia="仿宋" w:hAnsi="仿宋" w:hint="eastAsia"/>
          <w:sz w:val="28"/>
          <w:szCs w:val="28"/>
        </w:rPr>
        <w:t>学时的专利知识讲座，讲座时间、地点与</w:t>
      </w:r>
      <w:r>
        <w:rPr>
          <w:rFonts w:eastAsia="仿宋" w:hAnsi="仿宋" w:hint="eastAsia"/>
          <w:sz w:val="28"/>
          <w:szCs w:val="28"/>
        </w:rPr>
        <w:t>南通大学</w:t>
      </w:r>
      <w:r w:rsidRPr="008C295C">
        <w:rPr>
          <w:rFonts w:eastAsia="仿宋" w:hAnsi="仿宋" w:hint="eastAsia"/>
          <w:sz w:val="28"/>
          <w:szCs w:val="28"/>
        </w:rPr>
        <w:t>协商安排。</w:t>
      </w:r>
    </w:p>
    <w:p w:rsidR="00876541" w:rsidRPr="00547533" w:rsidRDefault="00876541" w:rsidP="00141D81">
      <w:pPr>
        <w:spacing w:line="400" w:lineRule="exact"/>
        <w:ind w:firstLineChars="100" w:firstLine="280"/>
        <w:jc w:val="left"/>
        <w:rPr>
          <w:rFonts w:eastAsia="仿宋"/>
          <w:sz w:val="28"/>
          <w:szCs w:val="28"/>
        </w:rPr>
      </w:pPr>
      <w:r w:rsidRPr="00547533">
        <w:rPr>
          <w:rFonts w:eastAsia="仿宋" w:hAnsi="仿宋"/>
          <w:sz w:val="28"/>
          <w:szCs w:val="28"/>
        </w:rPr>
        <w:t>四、商务需求</w:t>
      </w:r>
    </w:p>
    <w:p w:rsidR="00141D81" w:rsidRPr="00547533" w:rsidRDefault="00876541" w:rsidP="00141D81">
      <w:pPr>
        <w:spacing w:line="400" w:lineRule="exact"/>
        <w:ind w:firstLineChars="50" w:firstLine="140"/>
        <w:jc w:val="left"/>
        <w:rPr>
          <w:rFonts w:eastAsia="仿宋"/>
          <w:sz w:val="28"/>
          <w:szCs w:val="28"/>
        </w:rPr>
      </w:pPr>
      <w:r w:rsidRPr="00547533">
        <w:rPr>
          <w:rFonts w:eastAsia="仿宋" w:hAnsi="仿宋"/>
          <w:sz w:val="28"/>
          <w:szCs w:val="28"/>
        </w:rPr>
        <w:t>（一）</w:t>
      </w:r>
      <w:r w:rsidR="00141D81" w:rsidRPr="00547533">
        <w:rPr>
          <w:rFonts w:eastAsia="仿宋" w:hAnsi="仿宋"/>
          <w:sz w:val="28"/>
          <w:szCs w:val="28"/>
        </w:rPr>
        <w:t>对公司专利代理质量的自我评价</w:t>
      </w:r>
      <w:r w:rsidR="00AD6BFD" w:rsidRPr="00547533">
        <w:rPr>
          <w:rFonts w:eastAsia="仿宋" w:hAnsi="仿宋"/>
          <w:sz w:val="28"/>
          <w:szCs w:val="28"/>
        </w:rPr>
        <w:t>。</w:t>
      </w:r>
    </w:p>
    <w:p w:rsidR="00876541" w:rsidRPr="00547533" w:rsidRDefault="00876541" w:rsidP="00141D81">
      <w:pPr>
        <w:spacing w:line="400" w:lineRule="exact"/>
        <w:ind w:firstLineChars="50" w:firstLine="140"/>
        <w:jc w:val="left"/>
        <w:rPr>
          <w:rFonts w:eastAsia="仿宋"/>
          <w:sz w:val="28"/>
          <w:szCs w:val="28"/>
        </w:rPr>
      </w:pPr>
      <w:r w:rsidRPr="00547533">
        <w:rPr>
          <w:rFonts w:eastAsia="仿宋" w:hAnsi="仿宋"/>
          <w:sz w:val="28"/>
          <w:szCs w:val="28"/>
        </w:rPr>
        <w:t>（二）说明公司的专利代理量、授权量、发明代理量以及结案授权率等情况，重点对近三年公开数据进行说明；指定专利代理人情况；服务优势等。</w:t>
      </w:r>
    </w:p>
    <w:p w:rsidR="00AD6BFD" w:rsidRPr="00547533" w:rsidRDefault="00876541" w:rsidP="00141D81">
      <w:pPr>
        <w:spacing w:line="400" w:lineRule="exact"/>
        <w:ind w:firstLineChars="50" w:firstLine="140"/>
        <w:jc w:val="left"/>
        <w:rPr>
          <w:rFonts w:eastAsia="仿宋"/>
          <w:sz w:val="28"/>
          <w:szCs w:val="28"/>
        </w:rPr>
      </w:pPr>
      <w:r w:rsidRPr="00547533">
        <w:rPr>
          <w:rFonts w:eastAsia="仿宋" w:hAnsi="仿宋"/>
          <w:sz w:val="28"/>
          <w:szCs w:val="28"/>
        </w:rPr>
        <w:t>（三）专利各项服务的最高限价，超出限价为不响应标书要求。</w:t>
      </w:r>
    </w:p>
    <w:p w:rsidR="00AD6BFD" w:rsidRPr="00547533" w:rsidRDefault="00AD6BFD" w:rsidP="00AD6BFD">
      <w:pPr>
        <w:spacing w:line="400" w:lineRule="exact"/>
        <w:ind w:firstLineChars="200" w:firstLine="560"/>
        <w:jc w:val="left"/>
        <w:rPr>
          <w:rFonts w:eastAsia="仿宋"/>
          <w:sz w:val="28"/>
          <w:szCs w:val="28"/>
        </w:rPr>
      </w:pPr>
      <w:r w:rsidRPr="00547533">
        <w:rPr>
          <w:rFonts w:eastAsia="仿宋" w:hAnsi="仿宋"/>
          <w:sz w:val="28"/>
          <w:szCs w:val="28"/>
        </w:rPr>
        <w:t>中国发明专利申请费最高限价为</w:t>
      </w:r>
      <w:r w:rsidRPr="00547533">
        <w:rPr>
          <w:rFonts w:eastAsia="仿宋"/>
          <w:sz w:val="28"/>
          <w:szCs w:val="28"/>
        </w:rPr>
        <w:t>2000</w:t>
      </w:r>
      <w:r w:rsidRPr="00547533">
        <w:rPr>
          <w:rFonts w:eastAsia="仿宋" w:hAnsi="仿宋"/>
          <w:sz w:val="28"/>
          <w:szCs w:val="28"/>
        </w:rPr>
        <w:t>元</w:t>
      </w:r>
      <w:r w:rsidRPr="00547533">
        <w:rPr>
          <w:rFonts w:eastAsia="仿宋"/>
          <w:sz w:val="28"/>
          <w:szCs w:val="28"/>
        </w:rPr>
        <w:t>/</w:t>
      </w:r>
      <w:r w:rsidRPr="00547533">
        <w:rPr>
          <w:rFonts w:eastAsia="仿宋" w:hAnsi="仿宋"/>
          <w:sz w:val="28"/>
          <w:szCs w:val="28"/>
        </w:rPr>
        <w:t>件，授权补贴费最高限价为</w:t>
      </w:r>
      <w:r w:rsidRPr="00547533">
        <w:rPr>
          <w:rFonts w:eastAsia="仿宋"/>
          <w:sz w:val="28"/>
          <w:szCs w:val="28"/>
        </w:rPr>
        <w:t>3</w:t>
      </w:r>
      <w:r w:rsidR="009801EA" w:rsidRPr="00547533">
        <w:rPr>
          <w:rFonts w:eastAsia="仿宋"/>
          <w:sz w:val="28"/>
          <w:szCs w:val="28"/>
        </w:rPr>
        <w:t>0</w:t>
      </w:r>
      <w:r w:rsidRPr="00547533">
        <w:rPr>
          <w:rFonts w:eastAsia="仿宋"/>
          <w:sz w:val="28"/>
          <w:szCs w:val="28"/>
        </w:rPr>
        <w:t>00</w:t>
      </w:r>
      <w:r w:rsidRPr="00547533">
        <w:rPr>
          <w:rFonts w:eastAsia="仿宋" w:hAnsi="仿宋"/>
          <w:sz w:val="28"/>
          <w:szCs w:val="28"/>
        </w:rPr>
        <w:t>元</w:t>
      </w:r>
      <w:r w:rsidRPr="00547533">
        <w:rPr>
          <w:rFonts w:eastAsia="仿宋"/>
          <w:sz w:val="28"/>
          <w:szCs w:val="28"/>
        </w:rPr>
        <w:t>/</w:t>
      </w:r>
      <w:r w:rsidRPr="00547533">
        <w:rPr>
          <w:rFonts w:eastAsia="仿宋" w:hAnsi="仿宋"/>
          <w:sz w:val="28"/>
          <w:szCs w:val="28"/>
        </w:rPr>
        <w:t>件；专利国外申请费（</w:t>
      </w:r>
      <w:r w:rsidRPr="00547533">
        <w:rPr>
          <w:rFonts w:eastAsia="仿宋"/>
          <w:sz w:val="28"/>
          <w:szCs w:val="28"/>
        </w:rPr>
        <w:t>PCT</w:t>
      </w:r>
      <w:r w:rsidRPr="00547533">
        <w:rPr>
          <w:rFonts w:eastAsia="仿宋" w:hAnsi="仿宋"/>
          <w:sz w:val="28"/>
          <w:szCs w:val="28"/>
        </w:rPr>
        <w:t>）最高限价为</w:t>
      </w:r>
      <w:r w:rsidRPr="00547533">
        <w:rPr>
          <w:rFonts w:eastAsia="仿宋"/>
          <w:sz w:val="28"/>
          <w:szCs w:val="28"/>
        </w:rPr>
        <w:t>15000</w:t>
      </w:r>
      <w:r w:rsidRPr="00547533">
        <w:rPr>
          <w:rFonts w:eastAsia="仿宋" w:hAnsi="仿宋"/>
          <w:sz w:val="28"/>
          <w:szCs w:val="28"/>
        </w:rPr>
        <w:t>元。</w:t>
      </w:r>
    </w:p>
    <w:p w:rsidR="00876541" w:rsidRPr="00547533" w:rsidRDefault="00BF429A" w:rsidP="00695E7D">
      <w:pPr>
        <w:spacing w:line="400" w:lineRule="exact"/>
        <w:jc w:val="left"/>
        <w:rPr>
          <w:rFonts w:eastAsia="仿宋"/>
          <w:sz w:val="28"/>
          <w:szCs w:val="28"/>
        </w:rPr>
      </w:pPr>
      <w:r w:rsidRPr="00547533">
        <w:rPr>
          <w:rFonts w:eastAsia="仿宋"/>
          <w:sz w:val="28"/>
          <w:szCs w:val="28"/>
        </w:rPr>
        <w:t xml:space="preserve"> </w:t>
      </w:r>
      <w:r w:rsidR="00876541" w:rsidRPr="00547533">
        <w:rPr>
          <w:rFonts w:eastAsia="仿宋" w:hAnsi="仿宋"/>
          <w:sz w:val="28"/>
          <w:szCs w:val="28"/>
        </w:rPr>
        <w:t>（四）违约责任</w:t>
      </w:r>
    </w:p>
    <w:p w:rsidR="00876541" w:rsidRPr="00547533" w:rsidRDefault="00876541" w:rsidP="00141D81">
      <w:pPr>
        <w:spacing w:line="400" w:lineRule="exact"/>
        <w:ind w:firstLineChars="100" w:firstLine="280"/>
        <w:jc w:val="left"/>
        <w:rPr>
          <w:rFonts w:eastAsia="仿宋"/>
          <w:sz w:val="28"/>
          <w:szCs w:val="28"/>
        </w:rPr>
      </w:pPr>
      <w:r w:rsidRPr="00547533">
        <w:rPr>
          <w:rFonts w:eastAsia="仿宋"/>
          <w:sz w:val="28"/>
          <w:szCs w:val="28"/>
        </w:rPr>
        <w:t xml:space="preserve"> 1</w:t>
      </w:r>
      <w:r w:rsidRPr="00547533">
        <w:rPr>
          <w:rFonts w:eastAsia="仿宋" w:hAnsi="仿宋"/>
          <w:sz w:val="28"/>
          <w:szCs w:val="28"/>
        </w:rPr>
        <w:t>、投标商未经校方承办人书面许可而对专利申请权或专利权权利处理的，投标商除承担校方损失外，还应承担相应的法律赔偿责任。</w:t>
      </w:r>
    </w:p>
    <w:p w:rsidR="00876541" w:rsidRPr="00547533" w:rsidRDefault="00876541" w:rsidP="00141D81">
      <w:pPr>
        <w:spacing w:line="400" w:lineRule="exact"/>
        <w:ind w:firstLineChars="150" w:firstLine="420"/>
        <w:jc w:val="left"/>
        <w:rPr>
          <w:rFonts w:eastAsia="仿宋"/>
          <w:sz w:val="28"/>
          <w:szCs w:val="28"/>
        </w:rPr>
      </w:pPr>
      <w:r w:rsidRPr="00547533">
        <w:rPr>
          <w:rFonts w:eastAsia="仿宋"/>
          <w:sz w:val="28"/>
          <w:szCs w:val="28"/>
        </w:rPr>
        <w:t>2</w:t>
      </w:r>
      <w:r w:rsidRPr="00547533">
        <w:rPr>
          <w:rFonts w:eastAsia="仿宋" w:hAnsi="仿宋"/>
          <w:sz w:val="28"/>
          <w:szCs w:val="28"/>
        </w:rPr>
        <w:t>、由于投标商的责任而导致校方技术或商业秘密泄漏的，校方有权解除合同，校方解除合同后，投标商应返还校方所支付的全部费用，并赔偿给校方造成的损失。</w:t>
      </w:r>
    </w:p>
    <w:p w:rsidR="00876541" w:rsidRPr="00547533" w:rsidRDefault="00876541" w:rsidP="00695E7D">
      <w:pPr>
        <w:spacing w:line="400" w:lineRule="exact"/>
        <w:jc w:val="left"/>
        <w:rPr>
          <w:rFonts w:eastAsia="仿宋"/>
          <w:sz w:val="28"/>
          <w:szCs w:val="28"/>
        </w:rPr>
      </w:pPr>
      <w:r w:rsidRPr="00547533">
        <w:rPr>
          <w:rFonts w:eastAsia="仿宋"/>
          <w:sz w:val="28"/>
          <w:szCs w:val="28"/>
        </w:rPr>
        <w:t xml:space="preserve"> </w:t>
      </w:r>
      <w:r w:rsidR="00141D81" w:rsidRPr="00547533">
        <w:rPr>
          <w:rFonts w:eastAsia="仿宋"/>
          <w:sz w:val="28"/>
          <w:szCs w:val="28"/>
        </w:rPr>
        <w:t xml:space="preserve">  </w:t>
      </w:r>
      <w:r w:rsidRPr="00547533">
        <w:rPr>
          <w:rFonts w:eastAsia="仿宋"/>
          <w:sz w:val="28"/>
          <w:szCs w:val="28"/>
        </w:rPr>
        <w:t>3</w:t>
      </w:r>
      <w:r w:rsidRPr="00547533">
        <w:rPr>
          <w:rFonts w:eastAsia="仿宋" w:hAnsi="仿宋"/>
          <w:sz w:val="28"/>
          <w:szCs w:val="28"/>
        </w:rPr>
        <w:t>、投标商不经发明人书面确认而将文件递交官方的，若发明人认为应对文件进行修改，投标商应根据发明人的要求对文件进行修改后，重新递交申请并要求享受在先递交申请的优先权。由此带来的费用增加部分，由投标商承担；导致专利权人相关权利丧失的，投标商应承担赔偿责任，发明人并有权要求解除合同。</w:t>
      </w:r>
    </w:p>
    <w:p w:rsidR="00876541" w:rsidRPr="00547533" w:rsidRDefault="00876541" w:rsidP="00141D81">
      <w:pPr>
        <w:spacing w:line="400" w:lineRule="exact"/>
        <w:jc w:val="left"/>
        <w:rPr>
          <w:rFonts w:eastAsia="仿宋"/>
          <w:sz w:val="28"/>
          <w:szCs w:val="28"/>
        </w:rPr>
      </w:pPr>
      <w:r w:rsidRPr="00547533">
        <w:rPr>
          <w:rFonts w:eastAsia="仿宋"/>
          <w:sz w:val="28"/>
          <w:szCs w:val="28"/>
        </w:rPr>
        <w:t xml:space="preserve"> </w:t>
      </w:r>
      <w:r w:rsidR="00141D81" w:rsidRPr="00547533">
        <w:rPr>
          <w:rFonts w:eastAsia="仿宋"/>
          <w:sz w:val="28"/>
          <w:szCs w:val="28"/>
        </w:rPr>
        <w:t xml:space="preserve"> </w:t>
      </w:r>
      <w:r w:rsidR="00F128C9" w:rsidRPr="00547533">
        <w:rPr>
          <w:rFonts w:eastAsia="仿宋"/>
          <w:sz w:val="28"/>
          <w:szCs w:val="28"/>
        </w:rPr>
        <w:t xml:space="preserve"> </w:t>
      </w:r>
      <w:r w:rsidRPr="00547533">
        <w:rPr>
          <w:rFonts w:eastAsia="仿宋"/>
          <w:sz w:val="28"/>
          <w:szCs w:val="28"/>
        </w:rPr>
        <w:t>4</w:t>
      </w:r>
      <w:r w:rsidRPr="00547533">
        <w:rPr>
          <w:rFonts w:eastAsia="仿宋" w:hAnsi="仿宋"/>
          <w:sz w:val="28"/>
          <w:szCs w:val="28"/>
        </w:rPr>
        <w:t>、任何一方当事人通讯地址的变更应及时通知对方，否则应自行承担。</w:t>
      </w:r>
    </w:p>
    <w:p w:rsidR="004F319C" w:rsidRPr="00547533" w:rsidRDefault="004F319C" w:rsidP="00876541">
      <w:pPr>
        <w:spacing w:line="400" w:lineRule="exact"/>
        <w:jc w:val="left"/>
        <w:rPr>
          <w:rFonts w:eastAsia="仿宋"/>
          <w:sz w:val="28"/>
          <w:szCs w:val="28"/>
        </w:rPr>
      </w:pPr>
    </w:p>
    <w:p w:rsidR="00C9303C" w:rsidRPr="00547533" w:rsidRDefault="00C9303C" w:rsidP="00CC3944">
      <w:pPr>
        <w:outlineLvl w:val="0"/>
        <w:rPr>
          <w:rFonts w:eastAsia="仿宋"/>
          <w:sz w:val="28"/>
          <w:szCs w:val="28"/>
        </w:rPr>
      </w:pPr>
    </w:p>
    <w:p w:rsidR="00AD6BFD" w:rsidRPr="00547533" w:rsidRDefault="00AD6BFD">
      <w:pPr>
        <w:widowControl/>
        <w:jc w:val="left"/>
        <w:rPr>
          <w:rFonts w:eastAsia="仿宋"/>
          <w:sz w:val="28"/>
          <w:szCs w:val="28"/>
        </w:rPr>
      </w:pPr>
      <w:r w:rsidRPr="00547533">
        <w:rPr>
          <w:rFonts w:eastAsia="仿宋"/>
          <w:sz w:val="28"/>
          <w:szCs w:val="28"/>
        </w:rPr>
        <w:br w:type="page"/>
      </w:r>
    </w:p>
    <w:bookmarkEnd w:id="0"/>
    <w:bookmarkEnd w:id="1"/>
    <w:p w:rsidR="0066708D" w:rsidRPr="00921ACA" w:rsidRDefault="0066708D" w:rsidP="00CC3944">
      <w:pPr>
        <w:snapToGrid w:val="0"/>
        <w:jc w:val="center"/>
        <w:outlineLvl w:val="0"/>
        <w:rPr>
          <w:rFonts w:eastAsia="仿宋"/>
          <w:b/>
          <w:sz w:val="28"/>
          <w:szCs w:val="28"/>
        </w:rPr>
      </w:pPr>
      <w:r w:rsidRPr="00921ACA">
        <w:rPr>
          <w:rFonts w:eastAsia="仿宋" w:hAnsi="仿宋"/>
          <w:b/>
          <w:sz w:val="28"/>
          <w:szCs w:val="28"/>
        </w:rPr>
        <w:lastRenderedPageBreak/>
        <w:t>第四部分</w:t>
      </w:r>
      <w:r w:rsidRPr="00921ACA">
        <w:rPr>
          <w:rFonts w:eastAsia="仿宋"/>
          <w:b/>
          <w:sz w:val="28"/>
          <w:szCs w:val="28"/>
        </w:rPr>
        <w:t xml:space="preserve">  </w:t>
      </w:r>
      <w:r w:rsidRPr="00921ACA">
        <w:rPr>
          <w:rFonts w:eastAsia="仿宋" w:hAnsi="仿宋"/>
          <w:b/>
          <w:sz w:val="28"/>
          <w:szCs w:val="28"/>
        </w:rPr>
        <w:t>开标和评标</w:t>
      </w:r>
    </w:p>
    <w:p w:rsidR="0066708D" w:rsidRPr="00547533" w:rsidRDefault="0066708D" w:rsidP="00026E70">
      <w:pPr>
        <w:snapToGrid w:val="0"/>
        <w:ind w:firstLineChars="750" w:firstLine="2100"/>
        <w:outlineLvl w:val="0"/>
        <w:rPr>
          <w:rFonts w:eastAsia="仿宋"/>
          <w:sz w:val="28"/>
          <w:szCs w:val="28"/>
        </w:rPr>
      </w:pPr>
    </w:p>
    <w:p w:rsidR="0066708D" w:rsidRPr="00547533" w:rsidRDefault="0066708D" w:rsidP="00026E70">
      <w:pPr>
        <w:tabs>
          <w:tab w:val="left" w:pos="3585"/>
        </w:tabs>
        <w:snapToGrid w:val="0"/>
        <w:ind w:firstLineChars="192" w:firstLine="538"/>
        <w:rPr>
          <w:rFonts w:eastAsia="仿宋"/>
          <w:sz w:val="28"/>
          <w:szCs w:val="28"/>
        </w:rPr>
      </w:pPr>
      <w:r w:rsidRPr="00547533">
        <w:rPr>
          <w:rFonts w:eastAsia="仿宋" w:hAnsi="仿宋"/>
          <w:bCs/>
          <w:sz w:val="28"/>
          <w:szCs w:val="28"/>
        </w:rPr>
        <w:t>一、</w:t>
      </w:r>
      <w:r w:rsidR="004E5B31" w:rsidRPr="00547533">
        <w:rPr>
          <w:rFonts w:eastAsia="仿宋" w:hAnsi="仿宋"/>
          <w:sz w:val="28"/>
          <w:szCs w:val="28"/>
        </w:rPr>
        <w:t>招投标管理办公室</w:t>
      </w:r>
      <w:r w:rsidRPr="00547533">
        <w:rPr>
          <w:rFonts w:eastAsia="仿宋" w:hAnsi="仿宋"/>
          <w:sz w:val="28"/>
          <w:szCs w:val="28"/>
        </w:rPr>
        <w:t>组织开标。</w:t>
      </w:r>
    </w:p>
    <w:p w:rsidR="0066708D" w:rsidRPr="00547533" w:rsidRDefault="0066708D" w:rsidP="00026E70">
      <w:pPr>
        <w:tabs>
          <w:tab w:val="left" w:pos="3585"/>
        </w:tabs>
        <w:snapToGrid w:val="0"/>
        <w:ind w:firstLineChars="192" w:firstLine="538"/>
        <w:rPr>
          <w:rFonts w:eastAsia="仿宋"/>
          <w:sz w:val="28"/>
          <w:szCs w:val="28"/>
        </w:rPr>
      </w:pPr>
      <w:r w:rsidRPr="00547533">
        <w:rPr>
          <w:rFonts w:eastAsia="仿宋" w:hAnsi="仿宋"/>
          <w:sz w:val="28"/>
          <w:szCs w:val="28"/>
        </w:rPr>
        <w:t>投标人的法定代表人或授权人须持有效身份证参加开标会。</w:t>
      </w:r>
    </w:p>
    <w:p w:rsidR="0066708D" w:rsidRPr="00547533" w:rsidRDefault="0066708D" w:rsidP="00CC3944">
      <w:pPr>
        <w:snapToGrid w:val="0"/>
        <w:ind w:firstLine="570"/>
        <w:rPr>
          <w:rFonts w:eastAsia="仿宋"/>
          <w:bCs/>
          <w:sz w:val="28"/>
          <w:szCs w:val="28"/>
        </w:rPr>
      </w:pPr>
      <w:r w:rsidRPr="00547533">
        <w:rPr>
          <w:rFonts w:eastAsia="仿宋" w:hAnsi="仿宋"/>
          <w:bCs/>
          <w:sz w:val="28"/>
          <w:szCs w:val="28"/>
        </w:rPr>
        <w:t>二、</w:t>
      </w:r>
      <w:r w:rsidRPr="00547533">
        <w:rPr>
          <w:rFonts w:eastAsia="仿宋" w:hAnsi="仿宋"/>
          <w:sz w:val="28"/>
          <w:szCs w:val="28"/>
        </w:rPr>
        <w:t>评委会由</w:t>
      </w:r>
      <w:r w:rsidRPr="00547533">
        <w:rPr>
          <w:rFonts w:eastAsia="仿宋" w:hAnsi="仿宋"/>
          <w:bCs/>
          <w:sz w:val="28"/>
          <w:szCs w:val="28"/>
        </w:rPr>
        <w:t>有关专家组成</w:t>
      </w:r>
      <w:r w:rsidRPr="00547533">
        <w:rPr>
          <w:rFonts w:eastAsia="仿宋" w:hAnsi="仿宋"/>
          <w:sz w:val="28"/>
          <w:szCs w:val="28"/>
        </w:rPr>
        <w:t>，对投标文件进行审查、质疑、评估、比较。评委会按照</w:t>
      </w:r>
      <w:r w:rsidRPr="00547533">
        <w:rPr>
          <w:rFonts w:eastAsia="仿宋" w:hAnsi="仿宋"/>
          <w:bCs/>
          <w:sz w:val="28"/>
          <w:szCs w:val="28"/>
        </w:rPr>
        <w:t>公平、公正、择优的原则进行</w:t>
      </w:r>
      <w:r w:rsidRPr="00547533">
        <w:rPr>
          <w:rFonts w:eastAsia="仿宋" w:hAnsi="仿宋"/>
          <w:sz w:val="28"/>
          <w:szCs w:val="28"/>
        </w:rPr>
        <w:t>独立</w:t>
      </w:r>
      <w:r w:rsidRPr="00547533">
        <w:rPr>
          <w:rFonts w:eastAsia="仿宋" w:hAnsi="仿宋"/>
          <w:bCs/>
          <w:sz w:val="28"/>
          <w:szCs w:val="28"/>
        </w:rPr>
        <w:t>评标。</w:t>
      </w:r>
    </w:p>
    <w:p w:rsidR="0066708D" w:rsidRPr="00547533" w:rsidRDefault="0066708D" w:rsidP="00026E70">
      <w:pPr>
        <w:snapToGrid w:val="0"/>
        <w:ind w:firstLineChars="200" w:firstLine="560"/>
        <w:rPr>
          <w:rFonts w:eastAsia="仿宋"/>
          <w:sz w:val="28"/>
          <w:szCs w:val="28"/>
        </w:rPr>
      </w:pPr>
      <w:r w:rsidRPr="00547533">
        <w:rPr>
          <w:rFonts w:eastAsia="仿宋" w:hAnsi="仿宋"/>
          <w:sz w:val="28"/>
          <w:szCs w:val="28"/>
        </w:rPr>
        <w:t>评委会对投标人的投标资格及有关资质是否符合要求，进行审查后进入评审环节。</w:t>
      </w:r>
    </w:p>
    <w:p w:rsidR="0066708D" w:rsidRPr="00547533" w:rsidRDefault="0066708D" w:rsidP="00026E70">
      <w:pPr>
        <w:snapToGrid w:val="0"/>
        <w:ind w:firstLineChars="200" w:firstLine="560"/>
        <w:rPr>
          <w:rFonts w:eastAsia="仿宋"/>
          <w:sz w:val="28"/>
          <w:szCs w:val="28"/>
        </w:rPr>
      </w:pPr>
      <w:r w:rsidRPr="00547533">
        <w:rPr>
          <w:rFonts w:eastAsia="仿宋" w:hAnsi="仿宋"/>
          <w:sz w:val="28"/>
          <w:szCs w:val="28"/>
        </w:rPr>
        <w:t>（一）评审内容</w:t>
      </w:r>
    </w:p>
    <w:p w:rsidR="00EC1DB9" w:rsidRPr="00547533" w:rsidRDefault="0066708D" w:rsidP="00026E70">
      <w:pPr>
        <w:snapToGrid w:val="0"/>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、要求的保证金是否已提供；</w:t>
      </w:r>
    </w:p>
    <w:p w:rsidR="00EC1DB9" w:rsidRPr="00547533" w:rsidRDefault="00DF63AF" w:rsidP="00026E70">
      <w:pPr>
        <w:snapToGrid w:val="0"/>
        <w:ind w:firstLineChars="200" w:firstLine="560"/>
        <w:rPr>
          <w:rFonts w:eastAsia="仿宋"/>
          <w:sz w:val="28"/>
          <w:szCs w:val="28"/>
        </w:rPr>
      </w:pPr>
      <w:r w:rsidRPr="00547533">
        <w:rPr>
          <w:rFonts w:eastAsia="仿宋"/>
          <w:sz w:val="28"/>
          <w:szCs w:val="28"/>
        </w:rPr>
        <w:t>2</w:t>
      </w:r>
      <w:r w:rsidRPr="00547533">
        <w:rPr>
          <w:rFonts w:eastAsia="仿宋" w:hAnsi="仿宋"/>
          <w:sz w:val="28"/>
          <w:szCs w:val="28"/>
        </w:rPr>
        <w:t>、</w:t>
      </w:r>
      <w:r w:rsidR="00EC1DB9" w:rsidRPr="00547533">
        <w:rPr>
          <w:rFonts w:eastAsia="仿宋" w:hAnsi="仿宋"/>
          <w:sz w:val="28"/>
          <w:szCs w:val="28"/>
        </w:rPr>
        <w:t>投标资格是否符合</w:t>
      </w:r>
      <w:r w:rsidR="00EC1DB9" w:rsidRPr="00547533">
        <w:rPr>
          <w:rFonts w:eastAsia="仿宋"/>
          <w:sz w:val="28"/>
          <w:szCs w:val="28"/>
        </w:rPr>
        <w:t>;</w:t>
      </w:r>
    </w:p>
    <w:p w:rsidR="0066708D" w:rsidRPr="00547533" w:rsidRDefault="0035491A" w:rsidP="00026E70">
      <w:pPr>
        <w:snapToGrid w:val="0"/>
        <w:ind w:firstLineChars="200" w:firstLine="560"/>
        <w:rPr>
          <w:rFonts w:eastAsia="仿宋"/>
          <w:sz w:val="28"/>
          <w:szCs w:val="28"/>
        </w:rPr>
      </w:pPr>
      <w:r w:rsidRPr="00547533">
        <w:rPr>
          <w:rFonts w:eastAsia="仿宋"/>
          <w:sz w:val="28"/>
          <w:szCs w:val="28"/>
        </w:rPr>
        <w:t>3</w:t>
      </w:r>
      <w:r w:rsidR="0066708D" w:rsidRPr="00547533">
        <w:rPr>
          <w:rFonts w:eastAsia="仿宋" w:hAnsi="仿宋"/>
          <w:sz w:val="28"/>
          <w:szCs w:val="28"/>
        </w:rPr>
        <w:t>、投标文件是否完整；</w:t>
      </w:r>
    </w:p>
    <w:p w:rsidR="0066708D" w:rsidRPr="00547533" w:rsidRDefault="0035491A" w:rsidP="00026E70">
      <w:pPr>
        <w:snapToGrid w:val="0"/>
        <w:ind w:firstLineChars="200" w:firstLine="560"/>
        <w:rPr>
          <w:rFonts w:eastAsia="仿宋"/>
          <w:sz w:val="28"/>
          <w:szCs w:val="28"/>
        </w:rPr>
      </w:pPr>
      <w:r w:rsidRPr="00547533">
        <w:rPr>
          <w:rFonts w:eastAsia="仿宋"/>
          <w:sz w:val="28"/>
          <w:szCs w:val="28"/>
        </w:rPr>
        <w:t>4</w:t>
      </w:r>
      <w:r w:rsidR="0066708D" w:rsidRPr="00547533">
        <w:rPr>
          <w:rFonts w:eastAsia="仿宋" w:hAnsi="仿宋"/>
          <w:sz w:val="28"/>
          <w:szCs w:val="28"/>
        </w:rPr>
        <w:t>、投标文件是否恰当地签署；</w:t>
      </w:r>
    </w:p>
    <w:p w:rsidR="0066708D" w:rsidRPr="00547533" w:rsidRDefault="0035491A" w:rsidP="00CC3944">
      <w:pPr>
        <w:snapToGrid w:val="0"/>
        <w:ind w:firstLine="540"/>
        <w:rPr>
          <w:rFonts w:eastAsia="仿宋"/>
          <w:sz w:val="28"/>
          <w:szCs w:val="28"/>
        </w:rPr>
      </w:pPr>
      <w:r w:rsidRPr="00547533">
        <w:rPr>
          <w:rFonts w:eastAsia="仿宋"/>
          <w:sz w:val="28"/>
          <w:szCs w:val="28"/>
        </w:rPr>
        <w:t>5</w:t>
      </w:r>
      <w:r w:rsidR="0066708D" w:rsidRPr="00547533">
        <w:rPr>
          <w:rFonts w:eastAsia="仿宋" w:hAnsi="仿宋"/>
          <w:sz w:val="28"/>
          <w:szCs w:val="28"/>
        </w:rPr>
        <w:t>、是否</w:t>
      </w:r>
      <w:proofErr w:type="gramStart"/>
      <w:r w:rsidR="0066708D" w:rsidRPr="00547533">
        <w:rPr>
          <w:rFonts w:eastAsia="仿宋" w:hAnsi="仿宋"/>
          <w:sz w:val="28"/>
          <w:szCs w:val="28"/>
        </w:rPr>
        <w:t>作出</w:t>
      </w:r>
      <w:proofErr w:type="gramEnd"/>
      <w:r w:rsidR="0066708D" w:rsidRPr="00547533">
        <w:rPr>
          <w:rFonts w:eastAsia="仿宋" w:hAnsi="仿宋"/>
          <w:sz w:val="28"/>
          <w:szCs w:val="28"/>
        </w:rPr>
        <w:t>实质性响应（是否有实质性响应，只根据投标文件本身，而不寻求外部证据）；</w:t>
      </w:r>
    </w:p>
    <w:p w:rsidR="0066708D" w:rsidRPr="00547533" w:rsidRDefault="0035491A" w:rsidP="00026E70">
      <w:pPr>
        <w:snapToGrid w:val="0"/>
        <w:ind w:firstLineChars="200" w:firstLine="560"/>
        <w:rPr>
          <w:rFonts w:eastAsia="仿宋"/>
          <w:sz w:val="28"/>
          <w:szCs w:val="28"/>
        </w:rPr>
      </w:pPr>
      <w:r w:rsidRPr="00547533">
        <w:rPr>
          <w:rFonts w:eastAsia="仿宋"/>
          <w:sz w:val="28"/>
          <w:szCs w:val="28"/>
        </w:rPr>
        <w:t>6</w:t>
      </w:r>
      <w:r w:rsidR="0066708D" w:rsidRPr="00547533">
        <w:rPr>
          <w:rFonts w:eastAsia="仿宋" w:hAnsi="仿宋"/>
          <w:sz w:val="28"/>
          <w:szCs w:val="28"/>
        </w:rPr>
        <w:t>、是否有计算错误。</w:t>
      </w:r>
    </w:p>
    <w:p w:rsidR="0066708D" w:rsidRPr="00547533" w:rsidRDefault="0066708D" w:rsidP="00026E70">
      <w:pPr>
        <w:snapToGrid w:val="0"/>
        <w:ind w:firstLineChars="200" w:firstLine="560"/>
        <w:rPr>
          <w:rFonts w:eastAsia="仿宋"/>
          <w:bCs/>
          <w:sz w:val="28"/>
          <w:szCs w:val="28"/>
        </w:rPr>
      </w:pPr>
      <w:r w:rsidRPr="00547533">
        <w:rPr>
          <w:rFonts w:eastAsia="仿宋" w:hAnsi="仿宋"/>
          <w:bCs/>
          <w:sz w:val="28"/>
          <w:szCs w:val="28"/>
        </w:rPr>
        <w:t>（二）相应的规定</w:t>
      </w:r>
    </w:p>
    <w:p w:rsidR="0066708D" w:rsidRPr="00547533" w:rsidRDefault="0066708D" w:rsidP="00026E70">
      <w:pPr>
        <w:snapToGrid w:val="0"/>
        <w:ind w:firstLineChars="200" w:firstLine="560"/>
        <w:rPr>
          <w:rFonts w:eastAsia="仿宋"/>
          <w:sz w:val="28"/>
          <w:szCs w:val="28"/>
        </w:rPr>
      </w:pPr>
      <w:r w:rsidRPr="00547533">
        <w:rPr>
          <w:rFonts w:eastAsia="仿宋"/>
          <w:bCs/>
          <w:sz w:val="28"/>
          <w:szCs w:val="28"/>
        </w:rPr>
        <w:t>1</w:t>
      </w:r>
      <w:r w:rsidRPr="00547533">
        <w:rPr>
          <w:rFonts w:eastAsia="仿宋" w:hAnsi="仿宋"/>
          <w:bCs/>
          <w:sz w:val="28"/>
          <w:szCs w:val="28"/>
        </w:rPr>
        <w:t>、</w:t>
      </w:r>
      <w:r w:rsidRPr="00547533">
        <w:rPr>
          <w:rFonts w:eastAsia="仿宋" w:hAnsi="仿宋"/>
          <w:sz w:val="28"/>
          <w:szCs w:val="28"/>
        </w:rPr>
        <w:t>如果单价汇总金额与总价金额有出入，以单价金额计算结果为准；</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2</w:t>
      </w:r>
      <w:r w:rsidRPr="00547533">
        <w:rPr>
          <w:rFonts w:eastAsia="仿宋" w:hAnsi="仿宋"/>
          <w:sz w:val="28"/>
          <w:szCs w:val="28"/>
        </w:rPr>
        <w:t>、单价金额小数点有明显错位的，应以总价为准；</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3</w:t>
      </w:r>
      <w:r w:rsidRPr="00547533">
        <w:rPr>
          <w:rFonts w:eastAsia="仿宋" w:hAnsi="仿宋"/>
          <w:sz w:val="28"/>
          <w:szCs w:val="28"/>
        </w:rPr>
        <w:t>、正本与副本有矛盾的，以正本为准；</w:t>
      </w:r>
    </w:p>
    <w:p w:rsidR="0066708D" w:rsidRPr="00547533" w:rsidRDefault="0066708D" w:rsidP="00026E70">
      <w:pPr>
        <w:snapToGrid w:val="0"/>
        <w:ind w:firstLineChars="200" w:firstLine="560"/>
        <w:rPr>
          <w:rFonts w:eastAsia="仿宋"/>
          <w:sz w:val="28"/>
          <w:szCs w:val="28"/>
        </w:rPr>
      </w:pPr>
      <w:r w:rsidRPr="00547533">
        <w:rPr>
          <w:rFonts w:eastAsia="仿宋"/>
          <w:sz w:val="28"/>
          <w:szCs w:val="28"/>
        </w:rPr>
        <w:t>4</w:t>
      </w:r>
      <w:r w:rsidRPr="00547533">
        <w:rPr>
          <w:rFonts w:eastAsia="仿宋" w:hAnsi="仿宋"/>
          <w:sz w:val="28"/>
          <w:szCs w:val="28"/>
        </w:rPr>
        <w:t>、若文件大写表示的数据与数字表示的有差别，以大写表示的数据为准。</w:t>
      </w:r>
    </w:p>
    <w:p w:rsidR="0066708D" w:rsidRPr="00547533" w:rsidRDefault="0066708D" w:rsidP="00026E70">
      <w:pPr>
        <w:tabs>
          <w:tab w:val="left" w:pos="3585"/>
        </w:tabs>
        <w:snapToGrid w:val="0"/>
        <w:ind w:firstLineChars="200" w:firstLine="560"/>
        <w:rPr>
          <w:rFonts w:eastAsia="仿宋"/>
          <w:bCs/>
          <w:sz w:val="28"/>
          <w:szCs w:val="28"/>
        </w:rPr>
      </w:pPr>
      <w:r w:rsidRPr="00547533">
        <w:rPr>
          <w:rFonts w:eastAsia="仿宋" w:hAnsi="仿宋"/>
          <w:bCs/>
          <w:sz w:val="28"/>
          <w:szCs w:val="28"/>
        </w:rPr>
        <w:t>三、</w:t>
      </w:r>
      <w:r w:rsidRPr="00547533">
        <w:rPr>
          <w:rFonts w:eastAsia="仿宋" w:hAnsi="仿宋"/>
          <w:sz w:val="28"/>
          <w:szCs w:val="28"/>
        </w:rPr>
        <w:t>陈述、演示、</w:t>
      </w:r>
      <w:r w:rsidRPr="00547533">
        <w:rPr>
          <w:rFonts w:eastAsia="仿宋" w:hAnsi="仿宋"/>
          <w:bCs/>
          <w:sz w:val="28"/>
          <w:szCs w:val="28"/>
        </w:rPr>
        <w:t>答疑、澄清</w:t>
      </w:r>
    </w:p>
    <w:p w:rsidR="0066708D" w:rsidRPr="00547533" w:rsidRDefault="0066708D" w:rsidP="00CC3944">
      <w:pPr>
        <w:snapToGrid w:val="0"/>
        <w:ind w:firstLine="570"/>
        <w:rPr>
          <w:rFonts w:eastAsia="仿宋"/>
          <w:sz w:val="28"/>
          <w:szCs w:val="28"/>
        </w:rPr>
      </w:pPr>
      <w:r w:rsidRPr="00547533">
        <w:rPr>
          <w:rFonts w:eastAsia="仿宋" w:hAnsi="仿宋"/>
          <w:sz w:val="28"/>
          <w:szCs w:val="28"/>
          <w:shd w:val="clear" w:color="auto" w:fill="FFFFFF"/>
        </w:rPr>
        <w:t>如评委会认为有必要，投标人按评委会的要求作陈述、演示、</w:t>
      </w:r>
      <w:r w:rsidRPr="00547533">
        <w:rPr>
          <w:rFonts w:eastAsia="仿宋" w:hAnsi="仿宋"/>
          <w:sz w:val="28"/>
          <w:szCs w:val="28"/>
        </w:rPr>
        <w:t>答疑及澄清其投标内容。时间由评委会掌握。</w:t>
      </w:r>
    </w:p>
    <w:p w:rsidR="0066708D" w:rsidRPr="00547533" w:rsidRDefault="0066708D" w:rsidP="00CC3944">
      <w:pPr>
        <w:snapToGrid w:val="0"/>
        <w:ind w:firstLine="570"/>
        <w:rPr>
          <w:rFonts w:eastAsia="仿宋"/>
          <w:sz w:val="28"/>
          <w:szCs w:val="28"/>
        </w:rPr>
      </w:pPr>
      <w:r w:rsidRPr="00547533">
        <w:rPr>
          <w:rFonts w:eastAsia="仿宋" w:hAnsi="仿宋"/>
          <w:sz w:val="28"/>
          <w:szCs w:val="28"/>
        </w:rPr>
        <w:t>重要澄清答复应是书面的，但不得对投标内容进行实质性修改。</w:t>
      </w:r>
    </w:p>
    <w:p w:rsidR="0066708D" w:rsidRPr="00547533" w:rsidRDefault="0066708D" w:rsidP="00026E70">
      <w:pPr>
        <w:tabs>
          <w:tab w:val="left" w:pos="6555"/>
          <w:tab w:val="right" w:pos="8306"/>
        </w:tabs>
        <w:snapToGrid w:val="0"/>
        <w:ind w:firstLineChars="200" w:firstLine="560"/>
        <w:rPr>
          <w:rFonts w:eastAsia="仿宋"/>
          <w:sz w:val="28"/>
          <w:szCs w:val="28"/>
        </w:rPr>
      </w:pPr>
      <w:r w:rsidRPr="00547533">
        <w:rPr>
          <w:rFonts w:eastAsia="仿宋" w:hAnsi="仿宋"/>
          <w:sz w:val="28"/>
          <w:szCs w:val="28"/>
        </w:rPr>
        <w:t>四、出现下列情形之一的，作无效投标处理</w:t>
      </w:r>
      <w:r w:rsidR="00EC1DB9" w:rsidRPr="00547533">
        <w:rPr>
          <w:rFonts w:eastAsia="仿宋"/>
          <w:sz w:val="28"/>
          <w:szCs w:val="28"/>
        </w:rPr>
        <w:t>;</w:t>
      </w:r>
    </w:p>
    <w:p w:rsidR="00EC1DB9" w:rsidRPr="00547533" w:rsidRDefault="00EC1DB9" w:rsidP="00026E70">
      <w:pPr>
        <w:tabs>
          <w:tab w:val="left" w:pos="6555"/>
        </w:tabs>
        <w:snapToGrid w:val="0"/>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、未提供原件包的</w:t>
      </w:r>
      <w:r w:rsidRPr="00547533">
        <w:rPr>
          <w:rFonts w:eastAsia="仿宋"/>
          <w:sz w:val="28"/>
          <w:szCs w:val="28"/>
        </w:rPr>
        <w:t>;</w:t>
      </w:r>
    </w:p>
    <w:p w:rsidR="0066708D" w:rsidRPr="00547533" w:rsidRDefault="00EC1DB9" w:rsidP="00CC3944">
      <w:pPr>
        <w:snapToGrid w:val="0"/>
        <w:ind w:firstLine="570"/>
        <w:rPr>
          <w:rFonts w:eastAsia="仿宋"/>
          <w:sz w:val="28"/>
          <w:szCs w:val="28"/>
        </w:rPr>
      </w:pPr>
      <w:r w:rsidRPr="00547533">
        <w:rPr>
          <w:rFonts w:eastAsia="仿宋"/>
          <w:sz w:val="28"/>
          <w:szCs w:val="28"/>
        </w:rPr>
        <w:t>2</w:t>
      </w:r>
      <w:r w:rsidR="0066708D" w:rsidRPr="00547533">
        <w:rPr>
          <w:rFonts w:eastAsia="仿宋" w:hAnsi="仿宋"/>
          <w:sz w:val="28"/>
          <w:szCs w:val="28"/>
        </w:rPr>
        <w:t>、未按照招标文件规定要求装订、密封、签署、盖章的；</w:t>
      </w:r>
    </w:p>
    <w:p w:rsidR="0066708D" w:rsidRPr="00547533" w:rsidRDefault="003B2D19" w:rsidP="00CC3944">
      <w:pPr>
        <w:snapToGrid w:val="0"/>
        <w:ind w:firstLine="570"/>
        <w:rPr>
          <w:rFonts w:eastAsia="仿宋"/>
          <w:sz w:val="28"/>
          <w:szCs w:val="28"/>
        </w:rPr>
      </w:pPr>
      <w:r w:rsidRPr="00547533">
        <w:rPr>
          <w:rFonts w:eastAsia="仿宋"/>
          <w:sz w:val="28"/>
          <w:szCs w:val="28"/>
        </w:rPr>
        <w:t>3</w:t>
      </w:r>
      <w:r w:rsidRPr="00547533">
        <w:rPr>
          <w:rFonts w:eastAsia="仿宋" w:hAnsi="仿宋"/>
          <w:sz w:val="28"/>
          <w:szCs w:val="28"/>
        </w:rPr>
        <w:t>、</w:t>
      </w:r>
      <w:r w:rsidR="0066708D" w:rsidRPr="00547533">
        <w:rPr>
          <w:rFonts w:eastAsia="仿宋" w:hAnsi="仿宋"/>
          <w:sz w:val="28"/>
          <w:szCs w:val="28"/>
        </w:rPr>
        <w:t>不具备招标文件中规定的资格要求的；</w:t>
      </w:r>
    </w:p>
    <w:p w:rsidR="00694A80" w:rsidRPr="00547533" w:rsidRDefault="0035491A" w:rsidP="00CC3944">
      <w:pPr>
        <w:snapToGrid w:val="0"/>
        <w:ind w:firstLine="570"/>
        <w:rPr>
          <w:rFonts w:eastAsia="仿宋"/>
          <w:sz w:val="28"/>
          <w:szCs w:val="28"/>
        </w:rPr>
      </w:pPr>
      <w:r w:rsidRPr="00547533">
        <w:rPr>
          <w:rFonts w:eastAsia="仿宋"/>
          <w:sz w:val="28"/>
          <w:szCs w:val="28"/>
        </w:rPr>
        <w:t>4</w:t>
      </w:r>
      <w:r w:rsidR="0066708D" w:rsidRPr="00547533">
        <w:rPr>
          <w:rFonts w:eastAsia="仿宋" w:hAnsi="仿宋"/>
          <w:sz w:val="28"/>
          <w:szCs w:val="28"/>
        </w:rPr>
        <w:t>、</w:t>
      </w:r>
      <w:r w:rsidR="00694A80" w:rsidRPr="00547533">
        <w:rPr>
          <w:rFonts w:eastAsia="仿宋" w:hAnsi="仿宋"/>
          <w:sz w:val="28"/>
          <w:szCs w:val="28"/>
        </w:rPr>
        <w:t>投标报价超出预算的；</w:t>
      </w:r>
    </w:p>
    <w:p w:rsidR="0066708D" w:rsidRPr="00547533" w:rsidRDefault="0035491A" w:rsidP="00CC3944">
      <w:pPr>
        <w:snapToGrid w:val="0"/>
        <w:ind w:firstLine="570"/>
        <w:rPr>
          <w:rFonts w:eastAsia="仿宋"/>
          <w:sz w:val="28"/>
          <w:szCs w:val="28"/>
        </w:rPr>
      </w:pPr>
      <w:r w:rsidRPr="00547533">
        <w:rPr>
          <w:rFonts w:eastAsia="仿宋"/>
          <w:sz w:val="28"/>
          <w:szCs w:val="28"/>
        </w:rPr>
        <w:t>5</w:t>
      </w:r>
      <w:r w:rsidR="00694A80" w:rsidRPr="00547533">
        <w:rPr>
          <w:rFonts w:eastAsia="仿宋" w:hAnsi="仿宋"/>
          <w:sz w:val="28"/>
          <w:szCs w:val="28"/>
        </w:rPr>
        <w:t>、</w:t>
      </w:r>
      <w:r w:rsidR="0066708D" w:rsidRPr="00547533">
        <w:rPr>
          <w:rFonts w:eastAsia="仿宋" w:hAnsi="仿宋"/>
          <w:sz w:val="28"/>
          <w:szCs w:val="28"/>
        </w:rPr>
        <w:t>不符合法律、法规和招标文件中规定的其他实质性要求的。</w:t>
      </w:r>
    </w:p>
    <w:p w:rsidR="0066708D" w:rsidRPr="00547533" w:rsidRDefault="0066708D" w:rsidP="00CC3944">
      <w:pPr>
        <w:snapToGrid w:val="0"/>
        <w:ind w:firstLine="570"/>
        <w:rPr>
          <w:rFonts w:eastAsia="仿宋"/>
          <w:sz w:val="28"/>
          <w:szCs w:val="28"/>
        </w:rPr>
      </w:pPr>
      <w:r w:rsidRPr="00547533">
        <w:rPr>
          <w:rFonts w:eastAsia="仿宋" w:hAnsi="仿宋"/>
          <w:sz w:val="28"/>
          <w:szCs w:val="28"/>
        </w:rPr>
        <w:t>五、出现下列情形之一的，作废标处理</w:t>
      </w:r>
    </w:p>
    <w:p w:rsidR="00065347" w:rsidRPr="00547533" w:rsidRDefault="0066708D" w:rsidP="00026E70">
      <w:pPr>
        <w:snapToGrid w:val="0"/>
        <w:ind w:firstLineChars="200" w:firstLine="560"/>
        <w:contextualSpacing/>
        <w:rPr>
          <w:rFonts w:eastAsia="仿宋"/>
          <w:snapToGrid w:val="0"/>
          <w:color w:val="000000"/>
          <w:sz w:val="28"/>
          <w:szCs w:val="28"/>
        </w:rPr>
      </w:pPr>
      <w:r w:rsidRPr="00547533">
        <w:rPr>
          <w:rFonts w:eastAsia="仿宋"/>
          <w:sz w:val="28"/>
          <w:szCs w:val="28"/>
        </w:rPr>
        <w:t>1</w:t>
      </w:r>
      <w:r w:rsidRPr="00547533">
        <w:rPr>
          <w:rFonts w:eastAsia="仿宋" w:hAnsi="仿宋"/>
          <w:sz w:val="28"/>
          <w:szCs w:val="28"/>
        </w:rPr>
        <w:t>、符合专业条件的投标人或者对招标文件作实质响应的投标人</w:t>
      </w:r>
      <w:r w:rsidR="006F3C1A" w:rsidRPr="00547533">
        <w:rPr>
          <w:rFonts w:eastAsia="仿宋" w:hAnsi="仿宋"/>
          <w:color w:val="000000"/>
          <w:sz w:val="28"/>
          <w:szCs w:val="28"/>
        </w:rPr>
        <w:t>不足</w:t>
      </w:r>
      <w:r w:rsidR="00065347" w:rsidRPr="00547533">
        <w:rPr>
          <w:rFonts w:eastAsia="仿宋"/>
          <w:color w:val="000000"/>
          <w:sz w:val="28"/>
          <w:szCs w:val="28"/>
        </w:rPr>
        <w:t>3</w:t>
      </w:r>
      <w:r w:rsidR="00065347" w:rsidRPr="00547533">
        <w:rPr>
          <w:rFonts w:eastAsia="仿宋" w:hAnsi="仿宋"/>
          <w:color w:val="000000"/>
          <w:sz w:val="28"/>
          <w:szCs w:val="28"/>
        </w:rPr>
        <w:t>家的</w:t>
      </w:r>
      <w:r w:rsidR="00065347" w:rsidRPr="00547533">
        <w:rPr>
          <w:rFonts w:eastAsia="仿宋"/>
          <w:color w:val="000000"/>
          <w:sz w:val="28"/>
          <w:szCs w:val="28"/>
        </w:rPr>
        <w:t>;</w:t>
      </w:r>
    </w:p>
    <w:p w:rsidR="0066708D" w:rsidRPr="00547533" w:rsidRDefault="0066708D" w:rsidP="00CC3944">
      <w:pPr>
        <w:snapToGrid w:val="0"/>
        <w:ind w:firstLine="555"/>
        <w:rPr>
          <w:rFonts w:eastAsia="仿宋"/>
          <w:sz w:val="28"/>
          <w:szCs w:val="28"/>
        </w:rPr>
      </w:pPr>
      <w:r w:rsidRPr="00547533">
        <w:rPr>
          <w:rFonts w:eastAsia="仿宋"/>
          <w:sz w:val="28"/>
          <w:szCs w:val="28"/>
        </w:rPr>
        <w:t>2</w:t>
      </w:r>
      <w:r w:rsidRPr="00547533">
        <w:rPr>
          <w:rFonts w:eastAsia="仿宋" w:hAnsi="仿宋"/>
          <w:sz w:val="28"/>
          <w:szCs w:val="28"/>
        </w:rPr>
        <w:t>、出现影响采购公正的违法违规行为的；</w:t>
      </w:r>
    </w:p>
    <w:p w:rsidR="0066708D" w:rsidRPr="00547533" w:rsidRDefault="0066708D" w:rsidP="00CC3944">
      <w:pPr>
        <w:snapToGrid w:val="0"/>
        <w:ind w:firstLine="555"/>
        <w:rPr>
          <w:rFonts w:eastAsia="仿宋"/>
          <w:sz w:val="28"/>
          <w:szCs w:val="28"/>
        </w:rPr>
      </w:pPr>
      <w:r w:rsidRPr="00547533">
        <w:rPr>
          <w:rFonts w:eastAsia="仿宋"/>
          <w:sz w:val="28"/>
          <w:szCs w:val="28"/>
        </w:rPr>
        <w:t>3</w:t>
      </w:r>
      <w:r w:rsidRPr="00547533">
        <w:rPr>
          <w:rFonts w:eastAsia="仿宋" w:hAnsi="仿宋"/>
          <w:sz w:val="28"/>
          <w:szCs w:val="28"/>
        </w:rPr>
        <w:t>、投标人的报价均超过了采购预算，采购人不能支付的；</w:t>
      </w:r>
    </w:p>
    <w:p w:rsidR="0066708D" w:rsidRPr="00547533" w:rsidRDefault="0066708D" w:rsidP="00CC3944">
      <w:pPr>
        <w:snapToGrid w:val="0"/>
        <w:ind w:firstLine="555"/>
        <w:rPr>
          <w:rFonts w:eastAsia="仿宋"/>
          <w:sz w:val="28"/>
          <w:szCs w:val="28"/>
        </w:rPr>
      </w:pPr>
      <w:r w:rsidRPr="00547533">
        <w:rPr>
          <w:rFonts w:eastAsia="仿宋"/>
          <w:sz w:val="28"/>
          <w:szCs w:val="28"/>
        </w:rPr>
        <w:t>4</w:t>
      </w:r>
      <w:r w:rsidRPr="00547533">
        <w:rPr>
          <w:rFonts w:eastAsia="仿宋" w:hAnsi="仿宋"/>
          <w:sz w:val="28"/>
          <w:szCs w:val="28"/>
        </w:rPr>
        <w:t>、因重大变故，采购任务取消的。</w:t>
      </w:r>
    </w:p>
    <w:p w:rsidR="0066708D" w:rsidRPr="00547533" w:rsidRDefault="0066708D" w:rsidP="00CC3944">
      <w:pPr>
        <w:snapToGrid w:val="0"/>
        <w:ind w:firstLine="555"/>
        <w:rPr>
          <w:rFonts w:eastAsia="仿宋"/>
          <w:sz w:val="28"/>
          <w:szCs w:val="28"/>
        </w:rPr>
      </w:pPr>
      <w:r w:rsidRPr="00547533">
        <w:rPr>
          <w:rFonts w:eastAsia="仿宋" w:hAnsi="仿宋"/>
          <w:sz w:val="28"/>
          <w:szCs w:val="28"/>
        </w:rPr>
        <w:lastRenderedPageBreak/>
        <w:t>上述均保留评委会认定可以确定为无效投标或废标的其他情况。</w:t>
      </w:r>
    </w:p>
    <w:p w:rsidR="0066708D" w:rsidRPr="00547533" w:rsidRDefault="0066708D" w:rsidP="00CC3944">
      <w:pPr>
        <w:snapToGrid w:val="0"/>
        <w:ind w:firstLine="555"/>
        <w:rPr>
          <w:rFonts w:eastAsia="仿宋"/>
          <w:sz w:val="28"/>
          <w:szCs w:val="28"/>
        </w:rPr>
      </w:pPr>
      <w:r w:rsidRPr="00547533">
        <w:rPr>
          <w:rFonts w:eastAsia="仿宋" w:hAnsi="仿宋"/>
          <w:sz w:val="28"/>
          <w:szCs w:val="28"/>
        </w:rPr>
        <w:t>六、变更为其他方式采购的情形</w:t>
      </w:r>
    </w:p>
    <w:p w:rsidR="0066708D" w:rsidRPr="00547533" w:rsidRDefault="0066708D" w:rsidP="00026E70">
      <w:pPr>
        <w:autoSpaceDE w:val="0"/>
        <w:autoSpaceDN w:val="0"/>
        <w:adjustRightInd w:val="0"/>
        <w:snapToGrid w:val="0"/>
        <w:ind w:firstLineChars="200" w:firstLine="560"/>
        <w:rPr>
          <w:rFonts w:eastAsia="仿宋"/>
          <w:sz w:val="28"/>
          <w:szCs w:val="28"/>
          <w:lang w:val="zh-CN"/>
        </w:rPr>
      </w:pPr>
      <w:r w:rsidRPr="00547533">
        <w:rPr>
          <w:rFonts w:eastAsia="仿宋" w:hAnsi="仿宋"/>
          <w:sz w:val="28"/>
          <w:szCs w:val="28"/>
        </w:rPr>
        <w:t>投标截止时间出现</w:t>
      </w:r>
      <w:r w:rsidR="00542949" w:rsidRPr="00547533">
        <w:rPr>
          <w:rFonts w:eastAsia="仿宋" w:hAnsi="仿宋"/>
          <w:sz w:val="28"/>
          <w:szCs w:val="28"/>
        </w:rPr>
        <w:t>：</w:t>
      </w:r>
      <w:r w:rsidRPr="00547533">
        <w:rPr>
          <w:rFonts w:eastAsia="仿宋" w:hAnsi="仿宋"/>
          <w:sz w:val="28"/>
          <w:szCs w:val="28"/>
        </w:rPr>
        <w:t>参加投标的供应商不足</w:t>
      </w:r>
      <w:r w:rsidRPr="00547533">
        <w:rPr>
          <w:rFonts w:eastAsia="仿宋"/>
          <w:sz w:val="28"/>
          <w:szCs w:val="28"/>
        </w:rPr>
        <w:t>3</w:t>
      </w:r>
      <w:r w:rsidRPr="00547533">
        <w:rPr>
          <w:rFonts w:eastAsia="仿宋" w:hAnsi="仿宋"/>
          <w:sz w:val="28"/>
          <w:szCs w:val="28"/>
        </w:rPr>
        <w:t>家的，及评标中出现符合专业条件的供应商或对招标文件作实质响应的投标人不足</w:t>
      </w:r>
      <w:r w:rsidRPr="00547533">
        <w:rPr>
          <w:rFonts w:eastAsia="仿宋"/>
          <w:sz w:val="28"/>
          <w:szCs w:val="28"/>
        </w:rPr>
        <w:t>3</w:t>
      </w:r>
      <w:r w:rsidRPr="00547533">
        <w:rPr>
          <w:rFonts w:eastAsia="仿宋" w:hAnsi="仿宋"/>
          <w:sz w:val="28"/>
          <w:szCs w:val="28"/>
        </w:rPr>
        <w:t>家</w:t>
      </w:r>
      <w:r w:rsidR="00542949" w:rsidRPr="00547533">
        <w:rPr>
          <w:rFonts w:eastAsia="仿宋" w:hAnsi="仿宋"/>
          <w:sz w:val="28"/>
          <w:szCs w:val="28"/>
        </w:rPr>
        <w:t>如下情形时</w:t>
      </w:r>
      <w:r w:rsidRPr="00547533">
        <w:rPr>
          <w:rFonts w:eastAsia="仿宋" w:hAnsi="仿宋"/>
          <w:sz w:val="28"/>
          <w:szCs w:val="28"/>
        </w:rPr>
        <w:t>，除采购任务取消外，</w:t>
      </w:r>
      <w:r w:rsidR="00C163C3" w:rsidRPr="00547533">
        <w:rPr>
          <w:rFonts w:eastAsia="仿宋" w:hAnsi="仿宋"/>
          <w:sz w:val="28"/>
          <w:szCs w:val="28"/>
        </w:rPr>
        <w:t>归口管理部门</w:t>
      </w:r>
      <w:proofErr w:type="gramStart"/>
      <w:r w:rsidRPr="00547533">
        <w:rPr>
          <w:rFonts w:eastAsia="仿宋" w:hAnsi="仿宋"/>
          <w:sz w:val="28"/>
          <w:szCs w:val="28"/>
        </w:rPr>
        <w:t>报告</w:t>
      </w:r>
      <w:r w:rsidR="00C163C3" w:rsidRPr="00547533">
        <w:rPr>
          <w:rFonts w:eastAsia="仿宋" w:hAnsi="仿宋"/>
          <w:sz w:val="28"/>
          <w:szCs w:val="28"/>
        </w:rPr>
        <w:t>校</w:t>
      </w:r>
      <w:r w:rsidR="0035491A" w:rsidRPr="00547533">
        <w:rPr>
          <w:rFonts w:eastAsia="仿宋" w:hAnsi="仿宋"/>
          <w:sz w:val="28"/>
          <w:szCs w:val="28"/>
        </w:rPr>
        <w:t>招投标</w:t>
      </w:r>
      <w:proofErr w:type="gramEnd"/>
      <w:r w:rsidR="0035491A" w:rsidRPr="00547533">
        <w:rPr>
          <w:rFonts w:eastAsia="仿宋" w:hAnsi="仿宋"/>
          <w:sz w:val="28"/>
          <w:szCs w:val="28"/>
        </w:rPr>
        <w:t>管理办公室</w:t>
      </w:r>
      <w:r w:rsidRPr="00547533">
        <w:rPr>
          <w:rFonts w:eastAsia="仿宋" w:hAnsi="仿宋"/>
          <w:sz w:val="28"/>
          <w:szCs w:val="28"/>
        </w:rPr>
        <w:t>，视情采取其他方式采购。</w:t>
      </w:r>
      <w:r w:rsidRPr="00547533">
        <w:rPr>
          <w:rFonts w:eastAsia="仿宋" w:hAnsi="仿宋"/>
          <w:sz w:val="28"/>
          <w:szCs w:val="28"/>
          <w:lang w:val="zh-CN"/>
        </w:rPr>
        <w:t>本次招标文件中对供应商资质、技术等要求，将作为</w:t>
      </w:r>
      <w:r w:rsidRPr="00547533">
        <w:rPr>
          <w:rFonts w:eastAsia="仿宋" w:hAnsi="仿宋"/>
          <w:sz w:val="28"/>
          <w:szCs w:val="28"/>
        </w:rPr>
        <w:t>其他</w:t>
      </w:r>
      <w:r w:rsidRPr="00547533">
        <w:rPr>
          <w:rFonts w:eastAsia="仿宋" w:hAnsi="仿宋"/>
          <w:sz w:val="28"/>
          <w:szCs w:val="28"/>
          <w:lang w:val="zh-CN"/>
        </w:rPr>
        <w:t>方式采购的基本要求和依据。</w:t>
      </w:r>
      <w:proofErr w:type="gramStart"/>
      <w:r w:rsidRPr="00547533">
        <w:rPr>
          <w:rFonts w:eastAsia="仿宋" w:hAnsi="仿宋"/>
          <w:sz w:val="28"/>
          <w:szCs w:val="28"/>
          <w:lang w:val="zh-CN"/>
        </w:rPr>
        <w:t>原已经</w:t>
      </w:r>
      <w:proofErr w:type="gramEnd"/>
      <w:r w:rsidRPr="00547533">
        <w:rPr>
          <w:rFonts w:eastAsia="仿宋" w:hAnsi="仿宋"/>
          <w:sz w:val="28"/>
          <w:szCs w:val="28"/>
          <w:lang w:val="zh-CN"/>
        </w:rPr>
        <w:t>参加投标并符合要求的供应商，根据自愿原则，参加</w:t>
      </w:r>
      <w:r w:rsidRPr="00547533">
        <w:rPr>
          <w:rFonts w:eastAsia="仿宋" w:hAnsi="仿宋"/>
          <w:sz w:val="28"/>
          <w:szCs w:val="28"/>
        </w:rPr>
        <w:t>其他</w:t>
      </w:r>
      <w:r w:rsidRPr="00547533">
        <w:rPr>
          <w:rFonts w:eastAsia="仿宋" w:hAnsi="仿宋"/>
          <w:sz w:val="28"/>
          <w:szCs w:val="28"/>
          <w:lang w:val="zh-CN"/>
        </w:rPr>
        <w:t>方式采购。</w:t>
      </w:r>
    </w:p>
    <w:p w:rsidR="0066708D" w:rsidRPr="00547533" w:rsidRDefault="0066708D" w:rsidP="00CC3944">
      <w:pPr>
        <w:snapToGrid w:val="0"/>
        <w:ind w:firstLine="555"/>
        <w:rPr>
          <w:rFonts w:eastAsia="仿宋"/>
          <w:sz w:val="28"/>
          <w:szCs w:val="28"/>
        </w:rPr>
      </w:pPr>
      <w:r w:rsidRPr="00547533">
        <w:rPr>
          <w:rFonts w:eastAsia="仿宋" w:hAnsi="仿宋"/>
          <w:sz w:val="28"/>
          <w:szCs w:val="28"/>
        </w:rPr>
        <w:t>七、评标方法</w:t>
      </w:r>
    </w:p>
    <w:p w:rsidR="00DE71B4" w:rsidRPr="00547533" w:rsidRDefault="00DE71B4" w:rsidP="00DE71B4">
      <w:pPr>
        <w:snapToGrid w:val="0"/>
        <w:spacing w:line="400" w:lineRule="exact"/>
        <w:ind w:firstLineChars="200" w:firstLine="560"/>
        <w:rPr>
          <w:rFonts w:eastAsia="仿宋"/>
          <w:sz w:val="28"/>
          <w:szCs w:val="28"/>
        </w:rPr>
      </w:pPr>
      <w:r w:rsidRPr="00547533">
        <w:rPr>
          <w:rFonts w:eastAsia="仿宋" w:hAnsi="仿宋"/>
          <w:sz w:val="28"/>
          <w:szCs w:val="28"/>
        </w:rPr>
        <w:t>本项目采用综合评分法进行评标，详见评分标准和评分细则。</w:t>
      </w:r>
    </w:p>
    <w:p w:rsidR="00DE71B4" w:rsidRPr="00547533" w:rsidRDefault="00DE71B4" w:rsidP="00DE71B4">
      <w:pPr>
        <w:snapToGrid w:val="0"/>
        <w:spacing w:line="400" w:lineRule="exact"/>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、价格分采用低价优先法计算，即满足招标文件要求且报价最低的投标人的价格为基准价，其价格分为满分。其他投标人的价格</w:t>
      </w:r>
      <w:proofErr w:type="gramStart"/>
      <w:r w:rsidRPr="00547533">
        <w:rPr>
          <w:rFonts w:eastAsia="仿宋" w:hAnsi="仿宋"/>
          <w:sz w:val="28"/>
          <w:szCs w:val="28"/>
        </w:rPr>
        <w:t>分统一</w:t>
      </w:r>
      <w:proofErr w:type="gramEnd"/>
      <w:r w:rsidRPr="00547533">
        <w:rPr>
          <w:rFonts w:eastAsia="仿宋" w:hAnsi="仿宋"/>
          <w:sz w:val="28"/>
          <w:szCs w:val="28"/>
        </w:rPr>
        <w:t>按照下列公式计算：</w:t>
      </w:r>
    </w:p>
    <w:p w:rsidR="00DE71B4" w:rsidRPr="00547533" w:rsidRDefault="00DE71B4" w:rsidP="00DE71B4">
      <w:pPr>
        <w:snapToGrid w:val="0"/>
        <w:spacing w:line="400" w:lineRule="exact"/>
        <w:ind w:firstLineChars="150" w:firstLine="420"/>
        <w:rPr>
          <w:rFonts w:eastAsia="仿宋"/>
          <w:sz w:val="28"/>
          <w:szCs w:val="28"/>
        </w:rPr>
      </w:pPr>
      <w:r w:rsidRPr="00547533">
        <w:rPr>
          <w:rFonts w:eastAsia="仿宋" w:hAnsi="仿宋"/>
          <w:sz w:val="28"/>
          <w:szCs w:val="28"/>
        </w:rPr>
        <w:t>报价得分</w:t>
      </w:r>
      <w:r w:rsidRPr="00547533">
        <w:rPr>
          <w:rFonts w:eastAsia="仿宋"/>
          <w:sz w:val="28"/>
          <w:szCs w:val="28"/>
        </w:rPr>
        <w:t>=</w:t>
      </w:r>
      <w:r w:rsidRPr="00547533">
        <w:rPr>
          <w:rFonts w:eastAsia="仿宋" w:hAnsi="仿宋"/>
          <w:sz w:val="28"/>
          <w:szCs w:val="28"/>
        </w:rPr>
        <w:t>（基准价</w:t>
      </w:r>
      <w:r w:rsidRPr="00547533">
        <w:rPr>
          <w:rFonts w:eastAsia="仿宋"/>
          <w:sz w:val="28"/>
          <w:szCs w:val="28"/>
        </w:rPr>
        <w:t>/</w:t>
      </w:r>
      <w:r w:rsidRPr="00547533">
        <w:rPr>
          <w:rFonts w:eastAsia="仿宋" w:hAnsi="仿宋"/>
          <w:sz w:val="28"/>
          <w:szCs w:val="28"/>
        </w:rPr>
        <w:t>投标报价）</w:t>
      </w:r>
      <w:r w:rsidRPr="00547533">
        <w:rPr>
          <w:rFonts w:eastAsia="仿宋"/>
          <w:sz w:val="28"/>
          <w:szCs w:val="28"/>
        </w:rPr>
        <w:t>×</w:t>
      </w:r>
      <w:proofErr w:type="gramStart"/>
      <w:r w:rsidRPr="00547533">
        <w:rPr>
          <w:rFonts w:eastAsia="仿宋" w:hAnsi="仿宋"/>
          <w:sz w:val="28"/>
          <w:szCs w:val="28"/>
        </w:rPr>
        <w:t>价格权</w:t>
      </w:r>
      <w:proofErr w:type="gramEnd"/>
      <w:r w:rsidRPr="00547533">
        <w:rPr>
          <w:rFonts w:eastAsia="仿宋" w:hAnsi="仿宋"/>
          <w:sz w:val="28"/>
          <w:szCs w:val="28"/>
        </w:rPr>
        <w:t>值</w:t>
      </w:r>
      <w:r w:rsidRPr="00547533">
        <w:rPr>
          <w:rFonts w:eastAsia="仿宋"/>
          <w:sz w:val="28"/>
          <w:szCs w:val="28"/>
        </w:rPr>
        <w:t>×100</w:t>
      </w:r>
      <w:r w:rsidRPr="00547533">
        <w:rPr>
          <w:rFonts w:eastAsia="仿宋" w:hAnsi="仿宋"/>
          <w:sz w:val="28"/>
          <w:szCs w:val="28"/>
        </w:rPr>
        <w:t>。</w:t>
      </w:r>
    </w:p>
    <w:p w:rsidR="00DE71B4" w:rsidRPr="00547533" w:rsidRDefault="00DE71B4" w:rsidP="00DE71B4">
      <w:pPr>
        <w:snapToGrid w:val="0"/>
        <w:spacing w:line="400" w:lineRule="exact"/>
        <w:ind w:firstLineChars="150" w:firstLine="420"/>
        <w:rPr>
          <w:rFonts w:eastAsia="仿宋"/>
          <w:sz w:val="28"/>
          <w:szCs w:val="28"/>
        </w:rPr>
      </w:pPr>
      <w:r w:rsidRPr="00547533">
        <w:rPr>
          <w:rFonts w:eastAsia="仿宋"/>
          <w:sz w:val="28"/>
          <w:szCs w:val="28"/>
        </w:rPr>
        <w:t>2</w:t>
      </w:r>
      <w:r w:rsidRPr="00547533">
        <w:rPr>
          <w:rFonts w:eastAsia="仿宋" w:hAnsi="仿宋"/>
          <w:sz w:val="28"/>
          <w:szCs w:val="28"/>
        </w:rPr>
        <w:t>、最低报价不做成交保证。</w:t>
      </w:r>
    </w:p>
    <w:p w:rsidR="00DE71B4" w:rsidRDefault="00DE71B4" w:rsidP="00DE71B4">
      <w:pPr>
        <w:snapToGrid w:val="0"/>
        <w:spacing w:line="400" w:lineRule="exact"/>
        <w:ind w:firstLineChars="150" w:firstLine="420"/>
        <w:rPr>
          <w:rFonts w:eastAsia="仿宋" w:hAnsi="仿宋"/>
          <w:sz w:val="28"/>
          <w:szCs w:val="28"/>
        </w:rPr>
      </w:pPr>
      <w:r w:rsidRPr="00547533">
        <w:rPr>
          <w:rFonts w:eastAsia="仿宋"/>
          <w:sz w:val="28"/>
          <w:szCs w:val="28"/>
        </w:rPr>
        <w:t>3</w:t>
      </w:r>
      <w:r w:rsidRPr="00547533">
        <w:rPr>
          <w:rFonts w:eastAsia="仿宋" w:hAnsi="仿宋"/>
          <w:sz w:val="28"/>
          <w:szCs w:val="28"/>
        </w:rPr>
        <w:t>、生物领域取不少于</w:t>
      </w:r>
      <w:r w:rsidRPr="00547533">
        <w:rPr>
          <w:rFonts w:eastAsia="仿宋"/>
          <w:sz w:val="28"/>
          <w:szCs w:val="28"/>
        </w:rPr>
        <w:t>1</w:t>
      </w:r>
      <w:r w:rsidRPr="00547533">
        <w:rPr>
          <w:rFonts w:eastAsia="仿宋" w:hAnsi="仿宋"/>
          <w:sz w:val="28"/>
          <w:szCs w:val="28"/>
        </w:rPr>
        <w:t>个专利代理机构、工学领域取不少于</w:t>
      </w:r>
      <w:r w:rsidRPr="00547533">
        <w:rPr>
          <w:rFonts w:eastAsia="仿宋"/>
          <w:sz w:val="28"/>
          <w:szCs w:val="28"/>
        </w:rPr>
        <w:t>1</w:t>
      </w:r>
      <w:r w:rsidRPr="00547533">
        <w:rPr>
          <w:rFonts w:eastAsia="仿宋" w:hAnsi="仿宋"/>
          <w:sz w:val="28"/>
          <w:szCs w:val="28"/>
        </w:rPr>
        <w:t>个专利代理机构、理学领域取不少于</w:t>
      </w:r>
      <w:r w:rsidRPr="00547533">
        <w:rPr>
          <w:rFonts w:eastAsia="仿宋"/>
          <w:sz w:val="28"/>
          <w:szCs w:val="28"/>
        </w:rPr>
        <w:t>1</w:t>
      </w:r>
      <w:r w:rsidRPr="00547533">
        <w:rPr>
          <w:rFonts w:eastAsia="仿宋" w:hAnsi="仿宋"/>
          <w:sz w:val="28"/>
          <w:szCs w:val="28"/>
        </w:rPr>
        <w:t>个专利代理机构</w:t>
      </w:r>
      <w:r w:rsidR="003B448A">
        <w:rPr>
          <w:rFonts w:eastAsia="仿宋" w:hAnsi="仿宋" w:hint="eastAsia"/>
          <w:sz w:val="28"/>
          <w:szCs w:val="28"/>
        </w:rPr>
        <w:t>。</w:t>
      </w:r>
    </w:p>
    <w:p w:rsidR="003B448A" w:rsidRDefault="003B448A" w:rsidP="00DE71B4">
      <w:pPr>
        <w:snapToGrid w:val="0"/>
        <w:spacing w:line="400" w:lineRule="exact"/>
        <w:ind w:firstLineChars="150" w:firstLine="420"/>
        <w:rPr>
          <w:rFonts w:eastAsia="仿宋" w:hAnsi="仿宋"/>
          <w:sz w:val="28"/>
          <w:szCs w:val="28"/>
        </w:rPr>
      </w:pPr>
      <w:r w:rsidRPr="00547533">
        <w:rPr>
          <w:rFonts w:eastAsia="仿宋"/>
          <w:sz w:val="28"/>
          <w:szCs w:val="28"/>
        </w:rPr>
        <w:t>3</w:t>
      </w:r>
      <w:r w:rsidRPr="00547533">
        <w:rPr>
          <w:rFonts w:eastAsia="仿宋" w:hAnsi="仿宋"/>
          <w:sz w:val="28"/>
          <w:szCs w:val="28"/>
        </w:rPr>
        <w:t>、专利代理机构</w:t>
      </w:r>
      <w:r>
        <w:rPr>
          <w:rFonts w:eastAsia="仿宋" w:hAnsi="仿宋" w:hint="eastAsia"/>
          <w:sz w:val="28"/>
          <w:szCs w:val="28"/>
        </w:rPr>
        <w:t>可以同时申报多个专业领域（</w:t>
      </w:r>
      <w:r w:rsidRPr="00547533">
        <w:rPr>
          <w:rFonts w:eastAsia="仿宋" w:hAnsi="仿宋"/>
          <w:sz w:val="28"/>
          <w:szCs w:val="28"/>
        </w:rPr>
        <w:t>生物领域</w:t>
      </w:r>
      <w:r>
        <w:rPr>
          <w:rFonts w:eastAsia="仿宋" w:hAnsi="仿宋" w:hint="eastAsia"/>
          <w:sz w:val="28"/>
          <w:szCs w:val="28"/>
        </w:rPr>
        <w:t>、</w:t>
      </w:r>
      <w:r w:rsidRPr="00547533">
        <w:rPr>
          <w:rFonts w:eastAsia="仿宋" w:hAnsi="仿宋"/>
          <w:sz w:val="28"/>
          <w:szCs w:val="28"/>
        </w:rPr>
        <w:t>工学领域</w:t>
      </w:r>
      <w:r>
        <w:rPr>
          <w:rFonts w:eastAsia="仿宋" w:hAnsi="仿宋" w:hint="eastAsia"/>
          <w:sz w:val="28"/>
          <w:szCs w:val="28"/>
        </w:rPr>
        <w:t>和</w:t>
      </w:r>
      <w:r w:rsidRPr="00547533">
        <w:rPr>
          <w:rFonts w:eastAsia="仿宋" w:hAnsi="仿宋"/>
          <w:sz w:val="28"/>
          <w:szCs w:val="28"/>
        </w:rPr>
        <w:t>理学领域</w:t>
      </w:r>
      <w:r>
        <w:rPr>
          <w:rFonts w:eastAsia="仿宋" w:hAnsi="仿宋" w:hint="eastAsia"/>
          <w:sz w:val="28"/>
          <w:szCs w:val="28"/>
        </w:rPr>
        <w:t>）的专利申请代理业务。</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4677"/>
        <w:gridCol w:w="1043"/>
      </w:tblGrid>
      <w:tr w:rsidR="0076683E" w:rsidRPr="00F02260" w:rsidTr="00F02260">
        <w:trPr>
          <w:trHeight w:val="235"/>
        </w:trPr>
        <w:tc>
          <w:tcPr>
            <w:tcW w:w="2802" w:type="dxa"/>
          </w:tcPr>
          <w:p w:rsidR="0076683E" w:rsidRPr="00F02260" w:rsidRDefault="0076683E" w:rsidP="007A5673">
            <w:pPr>
              <w:jc w:val="center"/>
              <w:rPr>
                <w:rFonts w:eastAsia="仿宋_GB2312"/>
                <w:b/>
                <w:color w:val="000000"/>
                <w:sz w:val="24"/>
              </w:rPr>
            </w:pPr>
            <w:r w:rsidRPr="00F02260">
              <w:rPr>
                <w:rFonts w:eastAsia="仿宋_GB2312"/>
                <w:b/>
                <w:color w:val="000000"/>
                <w:sz w:val="24"/>
              </w:rPr>
              <w:t>评审项目</w:t>
            </w:r>
          </w:p>
        </w:tc>
        <w:tc>
          <w:tcPr>
            <w:tcW w:w="4677" w:type="dxa"/>
          </w:tcPr>
          <w:p w:rsidR="0076683E" w:rsidRPr="00F02260" w:rsidRDefault="0076683E" w:rsidP="007A5673">
            <w:pPr>
              <w:jc w:val="center"/>
              <w:rPr>
                <w:rFonts w:eastAsia="仿宋_GB2312"/>
                <w:b/>
                <w:color w:val="000000"/>
                <w:sz w:val="24"/>
              </w:rPr>
            </w:pPr>
            <w:r w:rsidRPr="00F02260">
              <w:rPr>
                <w:rFonts w:eastAsia="仿宋_GB2312"/>
                <w:b/>
                <w:color w:val="000000"/>
                <w:sz w:val="24"/>
              </w:rPr>
              <w:t>评审内容</w:t>
            </w:r>
          </w:p>
        </w:tc>
        <w:tc>
          <w:tcPr>
            <w:tcW w:w="1043" w:type="dxa"/>
          </w:tcPr>
          <w:p w:rsidR="0076683E" w:rsidRPr="00F02260" w:rsidRDefault="0076683E" w:rsidP="007A5673">
            <w:pPr>
              <w:jc w:val="center"/>
              <w:rPr>
                <w:rFonts w:eastAsia="仿宋_GB2312"/>
                <w:b/>
                <w:color w:val="000000"/>
                <w:sz w:val="24"/>
              </w:rPr>
            </w:pPr>
            <w:r w:rsidRPr="00F02260">
              <w:rPr>
                <w:rFonts w:eastAsia="仿宋_GB2312"/>
                <w:b/>
                <w:color w:val="000000"/>
                <w:sz w:val="24"/>
              </w:rPr>
              <w:t>分值</w:t>
            </w:r>
          </w:p>
        </w:tc>
      </w:tr>
      <w:tr w:rsidR="0076683E" w:rsidRPr="00F02260" w:rsidTr="00F02260">
        <w:trPr>
          <w:trHeight w:val="642"/>
        </w:trPr>
        <w:tc>
          <w:tcPr>
            <w:tcW w:w="2802" w:type="dxa"/>
            <w:vAlign w:val="center"/>
          </w:tcPr>
          <w:p w:rsidR="0076683E" w:rsidRPr="00F02260" w:rsidRDefault="0076683E" w:rsidP="00DD0ECD">
            <w:pPr>
              <w:spacing w:beforeLines="50" w:afterLines="50" w:line="320" w:lineRule="exact"/>
              <w:jc w:val="center"/>
              <w:rPr>
                <w:rFonts w:eastAsia="仿宋"/>
                <w:sz w:val="24"/>
              </w:rPr>
            </w:pPr>
            <w:r w:rsidRPr="00F02260">
              <w:rPr>
                <w:rFonts w:eastAsia="仿宋" w:hAnsi="仿宋"/>
                <w:sz w:val="24"/>
              </w:rPr>
              <w:t>代理机构基本情况（</w:t>
            </w:r>
            <w:r w:rsidRPr="00F02260">
              <w:rPr>
                <w:rFonts w:eastAsia="仿宋"/>
                <w:sz w:val="24"/>
              </w:rPr>
              <w:t>10</w:t>
            </w:r>
            <w:r w:rsidRPr="00F02260">
              <w:rPr>
                <w:rFonts w:eastAsia="仿宋" w:hAnsi="仿宋"/>
                <w:sz w:val="24"/>
              </w:rPr>
              <w:t>分）</w:t>
            </w:r>
          </w:p>
        </w:tc>
        <w:tc>
          <w:tcPr>
            <w:tcW w:w="4677" w:type="dxa"/>
            <w:vAlign w:val="center"/>
          </w:tcPr>
          <w:p w:rsidR="0076683E" w:rsidRPr="00F02260" w:rsidRDefault="0076683E" w:rsidP="00DD0ECD">
            <w:pPr>
              <w:spacing w:beforeLines="50" w:afterLines="50" w:line="320" w:lineRule="exact"/>
              <w:rPr>
                <w:rFonts w:eastAsia="仿宋"/>
                <w:sz w:val="24"/>
              </w:rPr>
            </w:pPr>
            <w:r w:rsidRPr="00F02260">
              <w:rPr>
                <w:rFonts w:eastAsia="仿宋" w:hAnsi="仿宋"/>
                <w:sz w:val="24"/>
              </w:rPr>
              <w:t>办公条件良好；硬件设备齐全；内部制度健全，管理规范；社会口碑好</w:t>
            </w:r>
          </w:p>
        </w:tc>
        <w:tc>
          <w:tcPr>
            <w:tcW w:w="1043" w:type="dxa"/>
            <w:vAlign w:val="center"/>
          </w:tcPr>
          <w:p w:rsidR="0076683E" w:rsidRPr="00F02260" w:rsidRDefault="0076683E" w:rsidP="0076683E">
            <w:pPr>
              <w:spacing w:line="400" w:lineRule="exact"/>
              <w:rPr>
                <w:rFonts w:eastAsia="仿宋_GB2312"/>
                <w:color w:val="000000"/>
                <w:sz w:val="24"/>
              </w:rPr>
            </w:pPr>
          </w:p>
        </w:tc>
      </w:tr>
      <w:tr w:rsidR="0076683E" w:rsidRPr="00F02260" w:rsidTr="00F02260">
        <w:trPr>
          <w:trHeight w:val="1379"/>
        </w:trPr>
        <w:tc>
          <w:tcPr>
            <w:tcW w:w="2802" w:type="dxa"/>
            <w:vAlign w:val="center"/>
          </w:tcPr>
          <w:p w:rsidR="0076683E" w:rsidRPr="00F02260" w:rsidRDefault="0076683E" w:rsidP="00DD0ECD">
            <w:pPr>
              <w:spacing w:beforeLines="50" w:afterLines="50" w:line="320" w:lineRule="exact"/>
              <w:jc w:val="center"/>
              <w:rPr>
                <w:rFonts w:eastAsia="仿宋"/>
                <w:sz w:val="24"/>
              </w:rPr>
            </w:pPr>
            <w:r w:rsidRPr="00F02260">
              <w:rPr>
                <w:rFonts w:eastAsia="仿宋" w:hAnsi="仿宋"/>
                <w:sz w:val="24"/>
              </w:rPr>
              <w:t>执业专利代理人情况（</w:t>
            </w:r>
            <w:r w:rsidRPr="00F02260">
              <w:rPr>
                <w:rFonts w:eastAsia="仿宋"/>
                <w:sz w:val="24"/>
              </w:rPr>
              <w:t>10</w:t>
            </w:r>
            <w:r w:rsidRPr="00F02260">
              <w:rPr>
                <w:rFonts w:eastAsia="仿宋" w:hAnsi="仿宋"/>
                <w:sz w:val="24"/>
              </w:rPr>
              <w:t>分）</w:t>
            </w:r>
          </w:p>
        </w:tc>
        <w:tc>
          <w:tcPr>
            <w:tcW w:w="4677" w:type="dxa"/>
            <w:vAlign w:val="center"/>
          </w:tcPr>
          <w:p w:rsidR="0076683E" w:rsidRPr="00F02260" w:rsidRDefault="0076683E" w:rsidP="00DD0ECD">
            <w:pPr>
              <w:spacing w:beforeLines="50" w:afterLines="50" w:line="320" w:lineRule="exact"/>
              <w:rPr>
                <w:rFonts w:eastAsia="仿宋"/>
                <w:sz w:val="24"/>
              </w:rPr>
            </w:pPr>
            <w:r w:rsidRPr="00F02260">
              <w:rPr>
                <w:rFonts w:eastAsia="仿宋" w:hAnsi="仿宋"/>
                <w:sz w:val="24"/>
              </w:rPr>
              <w:t>执业专利代理人人数多、学历程度、专业水平高，结构合理；在我校优势学科和主要专利申请领域拥有较强的代理人队伍</w:t>
            </w:r>
          </w:p>
        </w:tc>
        <w:tc>
          <w:tcPr>
            <w:tcW w:w="1043" w:type="dxa"/>
            <w:vAlign w:val="center"/>
          </w:tcPr>
          <w:p w:rsidR="0076683E" w:rsidRPr="00F02260" w:rsidRDefault="0076683E" w:rsidP="0076683E">
            <w:pPr>
              <w:spacing w:line="400" w:lineRule="exact"/>
              <w:rPr>
                <w:rFonts w:eastAsia="仿宋_GB2312"/>
                <w:color w:val="000000"/>
                <w:sz w:val="24"/>
              </w:rPr>
            </w:pPr>
          </w:p>
        </w:tc>
      </w:tr>
      <w:tr w:rsidR="0076683E" w:rsidRPr="00F02260" w:rsidTr="0076683E">
        <w:tc>
          <w:tcPr>
            <w:tcW w:w="2802" w:type="dxa"/>
            <w:vAlign w:val="center"/>
          </w:tcPr>
          <w:p w:rsidR="0076683E" w:rsidRPr="00F02260" w:rsidRDefault="0076683E" w:rsidP="00DD0ECD">
            <w:pPr>
              <w:spacing w:beforeLines="50" w:afterLines="50" w:line="320" w:lineRule="exact"/>
              <w:jc w:val="center"/>
              <w:rPr>
                <w:rFonts w:eastAsia="仿宋"/>
                <w:sz w:val="24"/>
              </w:rPr>
            </w:pPr>
            <w:r w:rsidRPr="00F02260">
              <w:rPr>
                <w:rFonts w:eastAsia="仿宋" w:hAnsi="仿宋"/>
                <w:sz w:val="24"/>
              </w:rPr>
              <w:t>近三年来业绩及为高校服务情况（</w:t>
            </w:r>
            <w:r w:rsidRPr="00F02260">
              <w:rPr>
                <w:rFonts w:eastAsia="仿宋"/>
                <w:sz w:val="24"/>
              </w:rPr>
              <w:t>15</w:t>
            </w:r>
            <w:r w:rsidRPr="00F02260">
              <w:rPr>
                <w:rFonts w:eastAsia="仿宋" w:hAnsi="仿宋"/>
                <w:sz w:val="24"/>
              </w:rPr>
              <w:t>分）</w:t>
            </w:r>
          </w:p>
        </w:tc>
        <w:tc>
          <w:tcPr>
            <w:tcW w:w="4677" w:type="dxa"/>
            <w:vAlign w:val="center"/>
          </w:tcPr>
          <w:p w:rsidR="0076683E" w:rsidRPr="00F02260" w:rsidRDefault="0076683E" w:rsidP="00DD0ECD">
            <w:pPr>
              <w:spacing w:beforeLines="50" w:afterLines="50" w:line="320" w:lineRule="exact"/>
              <w:rPr>
                <w:rFonts w:eastAsia="仿宋"/>
                <w:sz w:val="24"/>
              </w:rPr>
            </w:pPr>
            <w:r w:rsidRPr="00F02260">
              <w:rPr>
                <w:rFonts w:eastAsia="仿宋" w:hAnsi="仿宋"/>
                <w:sz w:val="24"/>
              </w:rPr>
              <w:t>综合业务总量和发明专利代理量大；为高校服务经验丰富，反映良好</w:t>
            </w:r>
          </w:p>
        </w:tc>
        <w:tc>
          <w:tcPr>
            <w:tcW w:w="1043" w:type="dxa"/>
            <w:vAlign w:val="center"/>
          </w:tcPr>
          <w:p w:rsidR="0076683E" w:rsidRPr="00F02260" w:rsidRDefault="0076683E" w:rsidP="0076683E">
            <w:pPr>
              <w:spacing w:line="400" w:lineRule="exact"/>
              <w:rPr>
                <w:rFonts w:eastAsia="仿宋_GB2312"/>
                <w:color w:val="000000"/>
                <w:sz w:val="24"/>
              </w:rPr>
            </w:pPr>
          </w:p>
        </w:tc>
      </w:tr>
      <w:tr w:rsidR="00F02260" w:rsidRPr="00F02260" w:rsidTr="00F02260">
        <w:trPr>
          <w:trHeight w:val="694"/>
        </w:trPr>
        <w:tc>
          <w:tcPr>
            <w:tcW w:w="2802" w:type="dxa"/>
            <w:vAlign w:val="center"/>
          </w:tcPr>
          <w:p w:rsidR="00F02260" w:rsidRPr="00F02260" w:rsidRDefault="00F02260" w:rsidP="00DD0ECD">
            <w:pPr>
              <w:spacing w:beforeLines="50" w:afterLines="50" w:line="320" w:lineRule="exact"/>
              <w:jc w:val="center"/>
              <w:rPr>
                <w:rFonts w:eastAsia="仿宋"/>
                <w:sz w:val="24"/>
              </w:rPr>
            </w:pPr>
            <w:r w:rsidRPr="00F02260">
              <w:rPr>
                <w:rFonts w:eastAsia="仿宋" w:hAnsi="仿宋"/>
                <w:sz w:val="24"/>
              </w:rPr>
              <w:t>服务质量承诺情况（</w:t>
            </w:r>
            <w:r w:rsidRPr="00F02260">
              <w:rPr>
                <w:rFonts w:eastAsia="仿宋"/>
                <w:sz w:val="24"/>
              </w:rPr>
              <w:t>25</w:t>
            </w:r>
            <w:r w:rsidRPr="00F02260">
              <w:rPr>
                <w:rFonts w:eastAsia="仿宋" w:hAnsi="仿宋"/>
                <w:sz w:val="24"/>
              </w:rPr>
              <w:t>分）</w:t>
            </w:r>
          </w:p>
        </w:tc>
        <w:tc>
          <w:tcPr>
            <w:tcW w:w="4677" w:type="dxa"/>
            <w:vAlign w:val="center"/>
          </w:tcPr>
          <w:p w:rsidR="00F02260" w:rsidRPr="00F02260" w:rsidRDefault="00F02260" w:rsidP="00DD0ECD">
            <w:pPr>
              <w:spacing w:beforeLines="50" w:afterLines="50" w:line="320" w:lineRule="exact"/>
              <w:rPr>
                <w:rFonts w:eastAsia="仿宋"/>
                <w:sz w:val="24"/>
              </w:rPr>
            </w:pPr>
            <w:r w:rsidRPr="00F02260">
              <w:rPr>
                <w:rFonts w:eastAsia="仿宋" w:hAnsi="仿宋"/>
                <w:sz w:val="24"/>
              </w:rPr>
              <w:t>发明专利授权率，及时完成学校交办的所有有关专利事宜</w:t>
            </w:r>
          </w:p>
        </w:tc>
        <w:tc>
          <w:tcPr>
            <w:tcW w:w="1043" w:type="dxa"/>
            <w:vAlign w:val="center"/>
          </w:tcPr>
          <w:p w:rsidR="00F02260" w:rsidRPr="00F02260" w:rsidRDefault="00F02260" w:rsidP="0076683E">
            <w:pPr>
              <w:spacing w:line="400" w:lineRule="exact"/>
              <w:rPr>
                <w:rFonts w:eastAsia="仿宋_GB2312"/>
                <w:color w:val="000000"/>
                <w:sz w:val="24"/>
              </w:rPr>
            </w:pPr>
          </w:p>
        </w:tc>
      </w:tr>
      <w:tr w:rsidR="0076683E" w:rsidRPr="00F02260" w:rsidTr="0076683E">
        <w:tc>
          <w:tcPr>
            <w:tcW w:w="2802" w:type="dxa"/>
            <w:vAlign w:val="center"/>
          </w:tcPr>
          <w:p w:rsidR="0076683E" w:rsidRPr="00F02260" w:rsidRDefault="00F02260" w:rsidP="00DD0ECD">
            <w:pPr>
              <w:spacing w:beforeLines="50" w:afterLines="50" w:line="320" w:lineRule="exact"/>
              <w:jc w:val="center"/>
              <w:rPr>
                <w:rFonts w:eastAsia="仿宋"/>
                <w:sz w:val="24"/>
              </w:rPr>
            </w:pPr>
            <w:r>
              <w:rPr>
                <w:rFonts w:eastAsia="仿宋" w:hAnsi="仿宋" w:hint="eastAsia"/>
                <w:sz w:val="24"/>
              </w:rPr>
              <w:t>商务分</w:t>
            </w:r>
            <w:r w:rsidR="0076683E" w:rsidRPr="00F02260">
              <w:rPr>
                <w:rFonts w:eastAsia="仿宋" w:hAnsi="仿宋"/>
                <w:sz w:val="24"/>
              </w:rPr>
              <w:t>（申请代理费和授权补贴费各</w:t>
            </w:r>
            <w:r w:rsidR="0076683E" w:rsidRPr="00F02260">
              <w:rPr>
                <w:rFonts w:eastAsia="仿宋"/>
                <w:sz w:val="24"/>
              </w:rPr>
              <w:t>2</w:t>
            </w:r>
            <w:r w:rsidR="00AD6BFD" w:rsidRPr="00F02260">
              <w:rPr>
                <w:rFonts w:eastAsia="仿宋"/>
                <w:sz w:val="24"/>
              </w:rPr>
              <w:t>0</w:t>
            </w:r>
            <w:r w:rsidR="0076683E" w:rsidRPr="00F02260">
              <w:rPr>
                <w:rFonts w:eastAsia="仿宋" w:hAnsi="仿宋"/>
                <w:sz w:val="24"/>
              </w:rPr>
              <w:t>分）（</w:t>
            </w:r>
            <w:r w:rsidR="007A5673" w:rsidRPr="00F02260">
              <w:rPr>
                <w:rFonts w:eastAsia="仿宋" w:hint="eastAsia"/>
                <w:sz w:val="24"/>
              </w:rPr>
              <w:t>4</w:t>
            </w:r>
            <w:r w:rsidR="0076683E" w:rsidRPr="00F02260">
              <w:rPr>
                <w:rFonts w:eastAsia="仿宋"/>
                <w:sz w:val="24"/>
              </w:rPr>
              <w:t>0</w:t>
            </w:r>
            <w:r w:rsidR="0076683E" w:rsidRPr="00F02260">
              <w:rPr>
                <w:rFonts w:eastAsia="仿宋" w:hAnsi="仿宋"/>
                <w:sz w:val="24"/>
              </w:rPr>
              <w:t>分）</w:t>
            </w:r>
          </w:p>
        </w:tc>
        <w:tc>
          <w:tcPr>
            <w:tcW w:w="4677" w:type="dxa"/>
            <w:vAlign w:val="center"/>
          </w:tcPr>
          <w:p w:rsidR="0076683E" w:rsidRPr="00F02260" w:rsidRDefault="00F02260" w:rsidP="00F02260">
            <w:pPr>
              <w:snapToGrid w:val="0"/>
              <w:spacing w:line="400" w:lineRule="exact"/>
              <w:ind w:firstLineChars="150" w:firstLine="360"/>
              <w:rPr>
                <w:rFonts w:eastAsia="仿宋"/>
                <w:sz w:val="24"/>
              </w:rPr>
            </w:pPr>
            <w:r w:rsidRPr="00F02260">
              <w:rPr>
                <w:rFonts w:eastAsia="仿宋" w:hAnsi="仿宋"/>
                <w:sz w:val="24"/>
              </w:rPr>
              <w:t>报价得分</w:t>
            </w:r>
            <w:r w:rsidRPr="00F02260">
              <w:rPr>
                <w:rFonts w:eastAsia="仿宋" w:hAnsi="仿宋"/>
                <w:sz w:val="24"/>
              </w:rPr>
              <w:t>=</w:t>
            </w:r>
            <w:r w:rsidRPr="00F02260">
              <w:rPr>
                <w:rFonts w:eastAsia="仿宋" w:hAnsi="仿宋"/>
                <w:sz w:val="24"/>
              </w:rPr>
              <w:t>（基准价</w:t>
            </w:r>
            <w:r w:rsidRPr="00F02260">
              <w:rPr>
                <w:rFonts w:eastAsia="仿宋" w:hAnsi="仿宋"/>
                <w:sz w:val="24"/>
              </w:rPr>
              <w:t>/</w:t>
            </w:r>
            <w:r w:rsidRPr="00F02260">
              <w:rPr>
                <w:rFonts w:eastAsia="仿宋" w:hAnsi="仿宋"/>
                <w:sz w:val="24"/>
              </w:rPr>
              <w:t>投标报价）×</w:t>
            </w:r>
            <w:proofErr w:type="gramStart"/>
            <w:r w:rsidRPr="00F02260">
              <w:rPr>
                <w:rFonts w:eastAsia="仿宋" w:hAnsi="仿宋"/>
                <w:sz w:val="24"/>
              </w:rPr>
              <w:t>价格权</w:t>
            </w:r>
            <w:proofErr w:type="gramEnd"/>
            <w:r w:rsidRPr="00F02260">
              <w:rPr>
                <w:rFonts w:eastAsia="仿宋" w:hAnsi="仿宋"/>
                <w:sz w:val="24"/>
              </w:rPr>
              <w:t>值×</w:t>
            </w:r>
            <w:r w:rsidRPr="00F02260">
              <w:rPr>
                <w:rFonts w:eastAsia="仿宋" w:hAnsi="仿宋"/>
                <w:sz w:val="24"/>
              </w:rPr>
              <w:t>100</w:t>
            </w:r>
            <w:r w:rsidRPr="00F02260">
              <w:rPr>
                <w:rFonts w:eastAsia="仿宋" w:hAnsi="仿宋"/>
                <w:sz w:val="24"/>
              </w:rPr>
              <w:t>。满足招标文件要求且报价最低的投标人的价格为基准价，其价格分为满分</w:t>
            </w:r>
          </w:p>
        </w:tc>
        <w:tc>
          <w:tcPr>
            <w:tcW w:w="1043" w:type="dxa"/>
            <w:vAlign w:val="center"/>
          </w:tcPr>
          <w:p w:rsidR="0076683E" w:rsidRPr="00F02260" w:rsidRDefault="0076683E" w:rsidP="0076683E">
            <w:pPr>
              <w:spacing w:line="400" w:lineRule="exact"/>
              <w:rPr>
                <w:rFonts w:eastAsia="仿宋_GB2312"/>
                <w:color w:val="000000"/>
                <w:sz w:val="24"/>
              </w:rPr>
            </w:pPr>
          </w:p>
        </w:tc>
      </w:tr>
      <w:tr w:rsidR="0076683E" w:rsidRPr="00F02260" w:rsidTr="00F02260">
        <w:trPr>
          <w:trHeight w:val="730"/>
        </w:trPr>
        <w:tc>
          <w:tcPr>
            <w:tcW w:w="7479" w:type="dxa"/>
            <w:gridSpan w:val="2"/>
          </w:tcPr>
          <w:p w:rsidR="0076683E" w:rsidRPr="00F02260" w:rsidRDefault="0076683E" w:rsidP="0076683E">
            <w:pPr>
              <w:spacing w:line="320" w:lineRule="exact"/>
              <w:rPr>
                <w:rFonts w:eastAsia="仿宋"/>
                <w:sz w:val="24"/>
              </w:rPr>
            </w:pPr>
            <w:r w:rsidRPr="00F02260">
              <w:rPr>
                <w:rFonts w:eastAsia="仿宋" w:hAnsi="仿宋"/>
                <w:sz w:val="24"/>
              </w:rPr>
              <w:t>总分：</w:t>
            </w:r>
          </w:p>
        </w:tc>
        <w:tc>
          <w:tcPr>
            <w:tcW w:w="1043" w:type="dxa"/>
            <w:vAlign w:val="center"/>
          </w:tcPr>
          <w:p w:rsidR="0076683E" w:rsidRPr="00F02260" w:rsidRDefault="0076683E" w:rsidP="0076683E">
            <w:pPr>
              <w:spacing w:line="400" w:lineRule="exact"/>
              <w:rPr>
                <w:rFonts w:eastAsia="仿宋_GB2312"/>
                <w:color w:val="000000"/>
                <w:sz w:val="24"/>
              </w:rPr>
            </w:pPr>
          </w:p>
        </w:tc>
      </w:tr>
    </w:tbl>
    <w:p w:rsidR="00D77013" w:rsidRPr="00547533" w:rsidRDefault="0066708D" w:rsidP="00D77013">
      <w:pPr>
        <w:pStyle w:val="22"/>
        <w:snapToGrid w:val="0"/>
        <w:spacing w:line="240" w:lineRule="auto"/>
        <w:ind w:firstLine="577"/>
        <w:contextualSpacing/>
        <w:rPr>
          <w:rFonts w:ascii="Times New Roman" w:eastAsia="仿宋" w:hAnsi="Times New Roman"/>
          <w:sz w:val="28"/>
        </w:rPr>
      </w:pPr>
      <w:r w:rsidRPr="00547533">
        <w:rPr>
          <w:rFonts w:ascii="Times New Roman" w:eastAsia="仿宋" w:hAnsi="仿宋"/>
          <w:sz w:val="28"/>
        </w:rPr>
        <w:lastRenderedPageBreak/>
        <w:t>采用综合评分法。</w:t>
      </w:r>
      <w:r w:rsidR="00D77013" w:rsidRPr="00547533">
        <w:rPr>
          <w:rFonts w:ascii="Times New Roman" w:eastAsia="仿宋" w:hAnsi="仿宋"/>
          <w:sz w:val="28"/>
        </w:rPr>
        <w:t>评委审查投标资料的完整性及投标人资格是否合格。投标人资格不合格的，其投标文件判定为无效投标文件。投标人资格合格的，评委对其投标文件继续评审。</w:t>
      </w:r>
    </w:p>
    <w:p w:rsidR="00A30F43" w:rsidRPr="00547533" w:rsidRDefault="00D77013" w:rsidP="00D77013">
      <w:pPr>
        <w:snapToGrid w:val="0"/>
        <w:ind w:firstLineChars="200" w:firstLine="560"/>
        <w:jc w:val="left"/>
        <w:rPr>
          <w:rFonts w:eastAsia="仿宋"/>
          <w:sz w:val="28"/>
          <w:szCs w:val="28"/>
        </w:rPr>
      </w:pPr>
      <w:r w:rsidRPr="00547533">
        <w:rPr>
          <w:rFonts w:eastAsia="仿宋" w:hAnsi="仿宋"/>
          <w:sz w:val="28"/>
          <w:szCs w:val="28"/>
        </w:rPr>
        <w:t>评委在认真审阅投标文件的基础上，根据各投标文件的响应情况</w:t>
      </w:r>
      <w:r w:rsidRPr="00547533">
        <w:rPr>
          <w:rFonts w:eastAsia="仿宋"/>
          <w:sz w:val="28"/>
          <w:szCs w:val="28"/>
        </w:rPr>
        <w:t>,</w:t>
      </w:r>
      <w:r w:rsidRPr="00547533">
        <w:rPr>
          <w:rFonts w:eastAsia="仿宋" w:hAnsi="仿宋"/>
          <w:sz w:val="28"/>
          <w:szCs w:val="28"/>
        </w:rPr>
        <w:t>对各评分项目进行评分，不得统一打分。</w:t>
      </w:r>
    </w:p>
    <w:p w:rsidR="0066708D" w:rsidRPr="00547533" w:rsidRDefault="00974F8E" w:rsidP="00CC3944">
      <w:pPr>
        <w:snapToGrid w:val="0"/>
        <w:ind w:firstLine="570"/>
        <w:rPr>
          <w:rFonts w:eastAsia="仿宋"/>
          <w:sz w:val="28"/>
          <w:szCs w:val="28"/>
        </w:rPr>
      </w:pPr>
      <w:r w:rsidRPr="00547533">
        <w:rPr>
          <w:rFonts w:eastAsia="仿宋" w:hAnsi="仿宋"/>
          <w:sz w:val="28"/>
          <w:szCs w:val="28"/>
        </w:rPr>
        <w:t>八、</w:t>
      </w:r>
      <w:r w:rsidR="0066708D" w:rsidRPr="00547533">
        <w:rPr>
          <w:rFonts w:eastAsia="仿宋" w:hAnsi="仿宋"/>
          <w:sz w:val="28"/>
          <w:szCs w:val="28"/>
        </w:rPr>
        <w:t>中标人的确定</w:t>
      </w:r>
    </w:p>
    <w:p w:rsidR="00B2611F" w:rsidRPr="00547533" w:rsidRDefault="00B2611F" w:rsidP="00CC3944">
      <w:pPr>
        <w:snapToGrid w:val="0"/>
        <w:ind w:firstLine="570"/>
        <w:rPr>
          <w:rFonts w:eastAsia="仿宋"/>
          <w:sz w:val="28"/>
          <w:szCs w:val="28"/>
        </w:rPr>
      </w:pPr>
      <w:r w:rsidRPr="00547533">
        <w:rPr>
          <w:rFonts w:eastAsia="仿宋" w:hAnsi="仿宋"/>
          <w:sz w:val="28"/>
          <w:szCs w:val="28"/>
        </w:rPr>
        <w:t>评委会汇总各评委评分后，</w:t>
      </w:r>
      <w:r w:rsidR="00936C04" w:rsidRPr="00547533">
        <w:rPr>
          <w:rFonts w:eastAsia="仿宋" w:hAnsi="仿宋"/>
          <w:sz w:val="28"/>
          <w:szCs w:val="28"/>
        </w:rPr>
        <w:t>建议</w:t>
      </w:r>
      <w:r w:rsidRPr="00547533">
        <w:rPr>
          <w:rFonts w:eastAsia="仿宋" w:hAnsi="仿宋"/>
          <w:sz w:val="28"/>
          <w:szCs w:val="28"/>
        </w:rPr>
        <w:t>得分最高的投标人为中标供应商。如出现相同最高分，按投标报价低的</w:t>
      </w:r>
      <w:r w:rsidR="00936C04" w:rsidRPr="00547533">
        <w:rPr>
          <w:rFonts w:eastAsia="仿宋" w:hAnsi="仿宋"/>
          <w:sz w:val="28"/>
          <w:szCs w:val="28"/>
        </w:rPr>
        <w:t>建议</w:t>
      </w:r>
      <w:r w:rsidRPr="00547533">
        <w:rPr>
          <w:rFonts w:eastAsia="仿宋" w:hAnsi="仿宋"/>
          <w:sz w:val="28"/>
          <w:szCs w:val="28"/>
        </w:rPr>
        <w:t>为中标供应商；如得分且投标报价相同的，由评委会根据技术指标优劣，优者</w:t>
      </w:r>
      <w:r w:rsidR="00936C04" w:rsidRPr="00547533">
        <w:rPr>
          <w:rFonts w:eastAsia="仿宋" w:hAnsi="仿宋"/>
          <w:sz w:val="28"/>
          <w:szCs w:val="28"/>
        </w:rPr>
        <w:t>建议</w:t>
      </w:r>
      <w:r w:rsidRPr="00547533">
        <w:rPr>
          <w:rFonts w:eastAsia="仿宋" w:hAnsi="仿宋"/>
          <w:sz w:val="28"/>
          <w:szCs w:val="28"/>
        </w:rPr>
        <w:t>为中标供应商。</w:t>
      </w:r>
    </w:p>
    <w:p w:rsidR="00B2611F" w:rsidRPr="00547533" w:rsidRDefault="00B2611F" w:rsidP="00026E70">
      <w:pPr>
        <w:snapToGrid w:val="0"/>
        <w:ind w:firstLineChars="200" w:firstLine="560"/>
        <w:contextualSpacing/>
        <w:rPr>
          <w:rFonts w:eastAsia="仿宋"/>
          <w:sz w:val="28"/>
          <w:szCs w:val="28"/>
        </w:rPr>
      </w:pPr>
      <w:r w:rsidRPr="00547533">
        <w:rPr>
          <w:rFonts w:eastAsia="仿宋" w:hAnsi="仿宋"/>
          <w:sz w:val="28"/>
          <w:szCs w:val="28"/>
        </w:rPr>
        <w:t>评委对中标供应商报价总表和明细表进行审核，应确保供应商投标报价是否前后一致、大小写金额是否一致、总价金额与单价汇总金额是否一致。对过高过低报价的并作为中标供应商的，应重点审核报价明细表有否重大重复报价或漏项报价等情况，一经发现现场请中标供应</w:t>
      </w:r>
      <w:proofErr w:type="gramStart"/>
      <w:r w:rsidRPr="00547533">
        <w:rPr>
          <w:rFonts w:eastAsia="仿宋" w:hAnsi="仿宋"/>
          <w:sz w:val="28"/>
          <w:szCs w:val="28"/>
        </w:rPr>
        <w:t>商予以</w:t>
      </w:r>
      <w:proofErr w:type="gramEnd"/>
      <w:r w:rsidRPr="00547533">
        <w:rPr>
          <w:rFonts w:eastAsia="仿宋" w:hAnsi="仿宋"/>
          <w:sz w:val="28"/>
          <w:szCs w:val="28"/>
        </w:rPr>
        <w:t>澄清，明显过错或不能澄清的，经超半数以上评委认定，有权取消供应商中标资格，以此类推确定中标供应商。</w:t>
      </w:r>
    </w:p>
    <w:p w:rsidR="0066708D" w:rsidRPr="00547533" w:rsidRDefault="00974F8E" w:rsidP="00026E70">
      <w:pPr>
        <w:snapToGrid w:val="0"/>
        <w:ind w:firstLineChars="198" w:firstLine="554"/>
        <w:rPr>
          <w:rFonts w:eastAsia="仿宋"/>
          <w:sz w:val="28"/>
          <w:szCs w:val="28"/>
        </w:rPr>
      </w:pPr>
      <w:r w:rsidRPr="00547533">
        <w:rPr>
          <w:rFonts w:eastAsia="仿宋" w:hAnsi="仿宋"/>
          <w:sz w:val="28"/>
          <w:szCs w:val="28"/>
        </w:rPr>
        <w:t>九</w:t>
      </w:r>
      <w:r w:rsidR="0066708D" w:rsidRPr="00547533">
        <w:rPr>
          <w:rFonts w:eastAsia="仿宋" w:hAnsi="仿宋"/>
          <w:sz w:val="28"/>
          <w:szCs w:val="28"/>
        </w:rPr>
        <w:t>、其他注意事项</w:t>
      </w:r>
    </w:p>
    <w:p w:rsidR="0066708D" w:rsidRPr="00547533" w:rsidRDefault="0066708D" w:rsidP="00CC3944">
      <w:pPr>
        <w:snapToGrid w:val="0"/>
        <w:ind w:firstLine="570"/>
        <w:rPr>
          <w:rFonts w:eastAsia="仿宋"/>
          <w:sz w:val="28"/>
          <w:szCs w:val="28"/>
        </w:rPr>
      </w:pPr>
      <w:r w:rsidRPr="00547533">
        <w:rPr>
          <w:rFonts w:eastAsia="仿宋"/>
          <w:sz w:val="28"/>
          <w:szCs w:val="28"/>
        </w:rPr>
        <w:t>1</w:t>
      </w:r>
      <w:r w:rsidRPr="00547533">
        <w:rPr>
          <w:rFonts w:eastAsia="仿宋" w:hAnsi="仿宋"/>
          <w:sz w:val="28"/>
          <w:szCs w:val="28"/>
        </w:rPr>
        <w:t>、在投标、开标时间，投标人不得向评委询问情况，不得进行旨在影响评标结果的活动。</w:t>
      </w:r>
    </w:p>
    <w:p w:rsidR="0066708D" w:rsidRPr="00547533" w:rsidRDefault="0066708D" w:rsidP="00CC3944">
      <w:pPr>
        <w:snapToGrid w:val="0"/>
        <w:ind w:firstLine="570"/>
        <w:rPr>
          <w:rFonts w:eastAsia="仿宋"/>
          <w:sz w:val="28"/>
          <w:szCs w:val="28"/>
        </w:rPr>
      </w:pPr>
      <w:r w:rsidRPr="00547533">
        <w:rPr>
          <w:rFonts w:eastAsia="仿宋"/>
          <w:sz w:val="28"/>
          <w:szCs w:val="28"/>
        </w:rPr>
        <w:t>2</w:t>
      </w:r>
      <w:r w:rsidRPr="00547533">
        <w:rPr>
          <w:rFonts w:eastAsia="仿宋" w:hAnsi="仿宋"/>
          <w:sz w:val="28"/>
          <w:szCs w:val="28"/>
        </w:rPr>
        <w:t>、评委会不得向投标人解释落标原因。</w:t>
      </w:r>
    </w:p>
    <w:p w:rsidR="0066708D" w:rsidRPr="00547533" w:rsidRDefault="0066708D" w:rsidP="00CC3944">
      <w:pPr>
        <w:snapToGrid w:val="0"/>
        <w:ind w:firstLine="570"/>
        <w:rPr>
          <w:rFonts w:eastAsia="仿宋"/>
          <w:sz w:val="28"/>
          <w:szCs w:val="28"/>
        </w:rPr>
      </w:pPr>
      <w:r w:rsidRPr="00547533">
        <w:rPr>
          <w:rFonts w:eastAsia="仿宋"/>
          <w:sz w:val="28"/>
          <w:szCs w:val="28"/>
        </w:rPr>
        <w:t>3</w:t>
      </w:r>
      <w:r w:rsidRPr="00547533">
        <w:rPr>
          <w:rFonts w:eastAsia="仿宋" w:hAnsi="仿宋"/>
          <w:sz w:val="28"/>
          <w:szCs w:val="28"/>
        </w:rPr>
        <w:t>、在投标、评标过程中，如果投标人联合故意抬高报价或出现其他不正当行为，</w:t>
      </w:r>
      <w:r w:rsidR="004E5B31" w:rsidRPr="00547533">
        <w:rPr>
          <w:rFonts w:eastAsia="仿宋" w:hAnsi="仿宋"/>
          <w:sz w:val="28"/>
          <w:szCs w:val="28"/>
        </w:rPr>
        <w:t>招投标管理办公室</w:t>
      </w:r>
      <w:r w:rsidRPr="00547533">
        <w:rPr>
          <w:rFonts w:eastAsia="仿宋" w:hAnsi="仿宋"/>
          <w:sz w:val="28"/>
          <w:szCs w:val="28"/>
        </w:rPr>
        <w:t>有权中止投标或评标。</w:t>
      </w:r>
    </w:p>
    <w:p w:rsidR="0066708D" w:rsidRPr="00547533" w:rsidRDefault="0066708D" w:rsidP="00CC3944">
      <w:pPr>
        <w:snapToGrid w:val="0"/>
        <w:ind w:firstLine="570"/>
        <w:rPr>
          <w:rFonts w:eastAsia="仿宋"/>
          <w:sz w:val="28"/>
          <w:szCs w:val="28"/>
        </w:rPr>
      </w:pPr>
      <w:r w:rsidRPr="00547533">
        <w:rPr>
          <w:rFonts w:eastAsia="仿宋"/>
          <w:sz w:val="28"/>
          <w:szCs w:val="28"/>
        </w:rPr>
        <w:t>4</w:t>
      </w:r>
      <w:r w:rsidRPr="00547533">
        <w:rPr>
          <w:rFonts w:eastAsia="仿宋" w:hAnsi="仿宋"/>
          <w:sz w:val="28"/>
          <w:szCs w:val="28"/>
        </w:rPr>
        <w:t>、凡在投标、开标过程中，</w:t>
      </w:r>
      <w:r w:rsidR="004E5B31" w:rsidRPr="00547533">
        <w:rPr>
          <w:rFonts w:eastAsia="仿宋" w:hAnsi="仿宋"/>
          <w:sz w:val="28"/>
          <w:szCs w:val="28"/>
        </w:rPr>
        <w:t>招投标管理办公室</w:t>
      </w:r>
      <w:r w:rsidRPr="00547533">
        <w:rPr>
          <w:rFonts w:eastAsia="仿宋" w:hAnsi="仿宋"/>
          <w:sz w:val="28"/>
          <w:szCs w:val="28"/>
        </w:rPr>
        <w:t>已提示是否异议的事项，投标人当时没有提出异议的，事后投标人不得针对上述事项提出质疑。比如：</w:t>
      </w:r>
      <w:r w:rsidR="004E5B31" w:rsidRPr="00547533">
        <w:rPr>
          <w:rFonts w:eastAsia="仿宋" w:hAnsi="仿宋"/>
          <w:sz w:val="28"/>
          <w:szCs w:val="28"/>
        </w:rPr>
        <w:t>招投标管理办公室</w:t>
      </w:r>
      <w:r w:rsidRPr="00547533">
        <w:rPr>
          <w:rFonts w:eastAsia="仿宋" w:hAnsi="仿宋"/>
          <w:sz w:val="28"/>
          <w:szCs w:val="28"/>
        </w:rPr>
        <w:t>在开标中提示评委是否回避，投标人现场未提出异议的，事后不得针对评委回避事项提出质疑。</w:t>
      </w:r>
    </w:p>
    <w:p w:rsidR="0066708D" w:rsidRPr="00547533" w:rsidRDefault="00974F8E" w:rsidP="00026E70">
      <w:pPr>
        <w:snapToGrid w:val="0"/>
        <w:ind w:firstLineChars="200" w:firstLine="560"/>
        <w:rPr>
          <w:rFonts w:eastAsia="仿宋"/>
          <w:sz w:val="28"/>
          <w:szCs w:val="28"/>
        </w:rPr>
      </w:pPr>
      <w:r w:rsidRPr="00547533">
        <w:rPr>
          <w:rFonts w:eastAsia="仿宋" w:hAnsi="仿宋"/>
          <w:sz w:val="28"/>
          <w:szCs w:val="28"/>
        </w:rPr>
        <w:t>十</w:t>
      </w:r>
      <w:r w:rsidR="0066708D" w:rsidRPr="00547533">
        <w:rPr>
          <w:rFonts w:eastAsia="仿宋" w:hAnsi="仿宋"/>
          <w:sz w:val="28"/>
          <w:szCs w:val="28"/>
        </w:rPr>
        <w:t>、中标</w:t>
      </w:r>
    </w:p>
    <w:p w:rsidR="00BE27F0" w:rsidRPr="00547533" w:rsidRDefault="0066708D" w:rsidP="00CC3944">
      <w:pPr>
        <w:snapToGrid w:val="0"/>
        <w:ind w:firstLine="570"/>
        <w:rPr>
          <w:rFonts w:eastAsia="仿宋"/>
          <w:sz w:val="28"/>
          <w:szCs w:val="28"/>
        </w:rPr>
      </w:pPr>
      <w:r w:rsidRPr="00547533">
        <w:rPr>
          <w:rFonts w:eastAsia="仿宋" w:hAnsi="仿宋"/>
          <w:sz w:val="28"/>
          <w:szCs w:val="28"/>
        </w:rPr>
        <w:t>中标结果在南通</w:t>
      </w:r>
      <w:r w:rsidR="00182071" w:rsidRPr="00547533">
        <w:rPr>
          <w:rFonts w:eastAsia="仿宋" w:hAnsi="仿宋"/>
          <w:sz w:val="28"/>
          <w:szCs w:val="28"/>
        </w:rPr>
        <w:t>大学招投标管理办公室</w:t>
      </w:r>
      <w:r w:rsidRPr="00547533">
        <w:rPr>
          <w:rFonts w:eastAsia="仿宋" w:hAnsi="仿宋"/>
          <w:sz w:val="28"/>
          <w:szCs w:val="28"/>
        </w:rPr>
        <w:t>公示</w:t>
      </w:r>
      <w:r w:rsidR="00182071" w:rsidRPr="00547533">
        <w:rPr>
          <w:rFonts w:eastAsia="仿宋"/>
          <w:sz w:val="28"/>
          <w:szCs w:val="28"/>
        </w:rPr>
        <w:t>1</w:t>
      </w:r>
      <w:r w:rsidR="00182071" w:rsidRPr="00547533">
        <w:rPr>
          <w:rFonts w:eastAsia="仿宋" w:hAnsi="仿宋"/>
          <w:sz w:val="28"/>
          <w:szCs w:val="28"/>
        </w:rPr>
        <w:t>个工作日。如</w:t>
      </w:r>
      <w:r w:rsidRPr="00547533">
        <w:rPr>
          <w:rFonts w:eastAsia="仿宋" w:hAnsi="仿宋"/>
          <w:sz w:val="28"/>
          <w:szCs w:val="28"/>
        </w:rPr>
        <w:t>中标供应商放弃中标的，承担相应的法律责任。</w:t>
      </w:r>
    </w:p>
    <w:p w:rsidR="00BE27F0" w:rsidRPr="00547533" w:rsidRDefault="00BE27F0" w:rsidP="00CC3944">
      <w:pPr>
        <w:snapToGrid w:val="0"/>
        <w:ind w:firstLine="570"/>
        <w:rPr>
          <w:rFonts w:eastAsia="仿宋"/>
          <w:sz w:val="28"/>
          <w:szCs w:val="28"/>
        </w:rPr>
      </w:pPr>
    </w:p>
    <w:p w:rsidR="00E160C7" w:rsidRPr="00547533" w:rsidRDefault="00E160C7" w:rsidP="00CC3944">
      <w:pPr>
        <w:snapToGrid w:val="0"/>
        <w:ind w:firstLine="570"/>
        <w:rPr>
          <w:rFonts w:eastAsia="仿宋"/>
          <w:sz w:val="28"/>
          <w:szCs w:val="28"/>
        </w:rPr>
      </w:pPr>
    </w:p>
    <w:p w:rsidR="00E160C7" w:rsidRDefault="00E160C7" w:rsidP="00CC3944">
      <w:pPr>
        <w:snapToGrid w:val="0"/>
        <w:ind w:firstLine="570"/>
        <w:rPr>
          <w:rFonts w:eastAsia="仿宋"/>
          <w:sz w:val="28"/>
          <w:szCs w:val="28"/>
        </w:rPr>
      </w:pPr>
    </w:p>
    <w:p w:rsidR="00D06DA4" w:rsidRDefault="00D06DA4" w:rsidP="00CC3944">
      <w:pPr>
        <w:snapToGrid w:val="0"/>
        <w:ind w:firstLine="570"/>
        <w:rPr>
          <w:rFonts w:eastAsia="仿宋"/>
          <w:sz w:val="28"/>
          <w:szCs w:val="28"/>
        </w:rPr>
      </w:pPr>
    </w:p>
    <w:p w:rsidR="00D06DA4" w:rsidRDefault="00D06DA4" w:rsidP="00CC3944">
      <w:pPr>
        <w:snapToGrid w:val="0"/>
        <w:ind w:firstLine="570"/>
        <w:rPr>
          <w:rFonts w:eastAsia="仿宋"/>
          <w:sz w:val="28"/>
          <w:szCs w:val="28"/>
        </w:rPr>
      </w:pPr>
    </w:p>
    <w:p w:rsidR="00D06DA4" w:rsidRDefault="00D06DA4" w:rsidP="00CC3944">
      <w:pPr>
        <w:snapToGrid w:val="0"/>
        <w:ind w:firstLine="570"/>
        <w:rPr>
          <w:rFonts w:eastAsia="仿宋"/>
          <w:sz w:val="28"/>
          <w:szCs w:val="28"/>
        </w:rPr>
      </w:pPr>
    </w:p>
    <w:p w:rsidR="00D06DA4" w:rsidRDefault="00D06DA4" w:rsidP="00CC3944">
      <w:pPr>
        <w:snapToGrid w:val="0"/>
        <w:ind w:firstLine="570"/>
        <w:rPr>
          <w:rFonts w:eastAsia="仿宋"/>
          <w:sz w:val="28"/>
          <w:szCs w:val="28"/>
        </w:rPr>
      </w:pPr>
    </w:p>
    <w:p w:rsidR="00D06DA4" w:rsidRDefault="00D06DA4" w:rsidP="00CC3944">
      <w:pPr>
        <w:snapToGrid w:val="0"/>
        <w:ind w:firstLine="570"/>
        <w:rPr>
          <w:rFonts w:eastAsia="仿宋"/>
          <w:sz w:val="28"/>
          <w:szCs w:val="28"/>
        </w:rPr>
      </w:pPr>
    </w:p>
    <w:p w:rsidR="00F02260" w:rsidRDefault="00F02260" w:rsidP="00CC3944">
      <w:pPr>
        <w:snapToGrid w:val="0"/>
        <w:ind w:firstLine="570"/>
        <w:rPr>
          <w:rFonts w:eastAsia="仿宋"/>
          <w:sz w:val="28"/>
          <w:szCs w:val="28"/>
        </w:rPr>
      </w:pPr>
    </w:p>
    <w:p w:rsidR="00F02260" w:rsidRDefault="00F02260" w:rsidP="00CC3944">
      <w:pPr>
        <w:snapToGrid w:val="0"/>
        <w:ind w:firstLine="570"/>
        <w:rPr>
          <w:rFonts w:eastAsia="仿宋"/>
          <w:sz w:val="28"/>
          <w:szCs w:val="28"/>
        </w:rPr>
      </w:pPr>
    </w:p>
    <w:p w:rsidR="00F02260" w:rsidRPr="00547533" w:rsidRDefault="00F02260" w:rsidP="00CC3944">
      <w:pPr>
        <w:snapToGrid w:val="0"/>
        <w:ind w:firstLine="570"/>
        <w:rPr>
          <w:rFonts w:eastAsia="仿宋"/>
          <w:sz w:val="28"/>
          <w:szCs w:val="28"/>
        </w:rPr>
      </w:pPr>
    </w:p>
    <w:p w:rsidR="0066708D" w:rsidRPr="00F02260" w:rsidRDefault="0066708D" w:rsidP="00CC3944">
      <w:pPr>
        <w:snapToGrid w:val="0"/>
        <w:jc w:val="center"/>
        <w:outlineLvl w:val="0"/>
        <w:rPr>
          <w:rFonts w:eastAsia="仿宋"/>
          <w:b/>
          <w:sz w:val="28"/>
          <w:szCs w:val="28"/>
        </w:rPr>
      </w:pPr>
      <w:r w:rsidRPr="00F02260">
        <w:rPr>
          <w:rFonts w:eastAsia="仿宋" w:hAnsi="仿宋"/>
          <w:b/>
          <w:sz w:val="28"/>
          <w:szCs w:val="28"/>
        </w:rPr>
        <w:lastRenderedPageBreak/>
        <w:t>第五部分</w:t>
      </w:r>
      <w:r w:rsidRPr="00F02260">
        <w:rPr>
          <w:rFonts w:eastAsia="仿宋"/>
          <w:b/>
          <w:sz w:val="28"/>
          <w:szCs w:val="28"/>
        </w:rPr>
        <w:t xml:space="preserve">  </w:t>
      </w:r>
      <w:r w:rsidRPr="00F02260">
        <w:rPr>
          <w:rFonts w:eastAsia="仿宋" w:hAnsi="仿宋"/>
          <w:b/>
          <w:sz w:val="28"/>
          <w:szCs w:val="28"/>
        </w:rPr>
        <w:t>合同签订与验收付款</w:t>
      </w:r>
    </w:p>
    <w:p w:rsidR="0066708D" w:rsidRPr="00547533" w:rsidRDefault="0066708D" w:rsidP="00CC3944">
      <w:pPr>
        <w:snapToGrid w:val="0"/>
        <w:jc w:val="center"/>
        <w:rPr>
          <w:rFonts w:eastAsia="仿宋"/>
          <w:sz w:val="28"/>
          <w:szCs w:val="28"/>
        </w:rPr>
      </w:pPr>
    </w:p>
    <w:p w:rsidR="0066708D" w:rsidRPr="00547533" w:rsidRDefault="0066708D" w:rsidP="00026E70">
      <w:pPr>
        <w:snapToGrid w:val="0"/>
        <w:ind w:firstLineChars="200" w:firstLine="560"/>
        <w:contextualSpacing/>
        <w:rPr>
          <w:rFonts w:eastAsia="仿宋"/>
          <w:sz w:val="28"/>
          <w:szCs w:val="28"/>
        </w:rPr>
      </w:pPr>
      <w:r w:rsidRPr="00547533">
        <w:rPr>
          <w:rFonts w:eastAsia="仿宋" w:hAnsi="仿宋"/>
          <w:sz w:val="28"/>
          <w:szCs w:val="28"/>
        </w:rPr>
        <w:t>一、中标供应商和</w:t>
      </w:r>
      <w:r w:rsidR="00C163C3" w:rsidRPr="00547533">
        <w:rPr>
          <w:rFonts w:eastAsia="仿宋" w:hAnsi="仿宋"/>
          <w:sz w:val="28"/>
          <w:szCs w:val="28"/>
        </w:rPr>
        <w:t>归口管理部门</w:t>
      </w:r>
      <w:r w:rsidRPr="00547533">
        <w:rPr>
          <w:rFonts w:eastAsia="仿宋" w:hAnsi="仿宋"/>
          <w:sz w:val="28"/>
          <w:szCs w:val="28"/>
        </w:rPr>
        <w:t>在接到</w:t>
      </w:r>
      <w:r w:rsidR="00182071" w:rsidRPr="00547533">
        <w:rPr>
          <w:rFonts w:eastAsia="仿宋" w:hAnsi="仿宋"/>
          <w:sz w:val="28"/>
          <w:szCs w:val="28"/>
        </w:rPr>
        <w:t>中标公告</w:t>
      </w:r>
      <w:r w:rsidRPr="00547533">
        <w:rPr>
          <w:rFonts w:eastAsia="仿宋" w:hAnsi="仿宋"/>
          <w:sz w:val="28"/>
          <w:szCs w:val="28"/>
        </w:rPr>
        <w:t>后</w:t>
      </w:r>
      <w:r w:rsidR="009C42B7" w:rsidRPr="00547533">
        <w:rPr>
          <w:rFonts w:eastAsia="仿宋"/>
          <w:sz w:val="28"/>
          <w:szCs w:val="28"/>
        </w:rPr>
        <w:t>1</w:t>
      </w:r>
      <w:r w:rsidRPr="00547533">
        <w:rPr>
          <w:rFonts w:eastAsia="仿宋"/>
          <w:sz w:val="28"/>
          <w:szCs w:val="28"/>
        </w:rPr>
        <w:t>0</w:t>
      </w:r>
      <w:r w:rsidR="009C42B7" w:rsidRPr="00547533">
        <w:rPr>
          <w:rFonts w:eastAsia="仿宋" w:hAnsi="仿宋"/>
          <w:sz w:val="28"/>
          <w:szCs w:val="28"/>
        </w:rPr>
        <w:t>个工作</w:t>
      </w:r>
      <w:r w:rsidRPr="00547533">
        <w:rPr>
          <w:rFonts w:eastAsia="仿宋" w:hAnsi="仿宋"/>
          <w:sz w:val="28"/>
          <w:szCs w:val="28"/>
        </w:rPr>
        <w:t>日内签订合同。合同签订后中标</w:t>
      </w:r>
      <w:proofErr w:type="gramStart"/>
      <w:r w:rsidRPr="00547533">
        <w:rPr>
          <w:rFonts w:eastAsia="仿宋" w:hAnsi="仿宋"/>
          <w:sz w:val="28"/>
          <w:szCs w:val="28"/>
        </w:rPr>
        <w:t>供应商方可</w:t>
      </w:r>
      <w:proofErr w:type="gramEnd"/>
      <w:r w:rsidRPr="00547533">
        <w:rPr>
          <w:rFonts w:eastAsia="仿宋" w:hAnsi="仿宋"/>
          <w:sz w:val="28"/>
          <w:szCs w:val="28"/>
        </w:rPr>
        <w:t>履约，否则引起的一切后果由中标人自行承担。</w:t>
      </w:r>
      <w:r w:rsidRPr="00547533">
        <w:rPr>
          <w:rFonts w:eastAsia="仿宋" w:hAnsi="仿宋"/>
          <w:sz w:val="28"/>
          <w:szCs w:val="28"/>
          <w:lang w:val="zh-CN"/>
        </w:rPr>
        <w:t>所签合同不得对采购文件作实质性修改</w:t>
      </w:r>
      <w:r w:rsidRPr="00547533">
        <w:rPr>
          <w:rFonts w:eastAsia="仿宋" w:hAnsi="仿宋"/>
          <w:sz w:val="28"/>
          <w:szCs w:val="28"/>
        </w:rPr>
        <w:t>。</w:t>
      </w:r>
      <w:r w:rsidR="00C163C3" w:rsidRPr="00547533">
        <w:rPr>
          <w:rFonts w:eastAsia="仿宋" w:hAnsi="仿宋"/>
          <w:sz w:val="28"/>
          <w:szCs w:val="28"/>
        </w:rPr>
        <w:t>归口管理部门</w:t>
      </w:r>
      <w:r w:rsidRPr="00547533">
        <w:rPr>
          <w:rFonts w:eastAsia="仿宋" w:hAnsi="仿宋"/>
          <w:sz w:val="28"/>
          <w:szCs w:val="28"/>
        </w:rPr>
        <w:t>不得向中标供应商提出不合理的要求作为签订合同的条件，不得与中标供应商私下订立背离采购文件实质性内容的协议。</w:t>
      </w:r>
    </w:p>
    <w:p w:rsidR="00A750E7" w:rsidRPr="00A750E7" w:rsidRDefault="0066708D" w:rsidP="00026E70">
      <w:pPr>
        <w:snapToGrid w:val="0"/>
        <w:ind w:firstLineChars="200" w:firstLine="560"/>
        <w:contextualSpacing/>
        <w:rPr>
          <w:rFonts w:eastAsia="仿宋"/>
          <w:sz w:val="28"/>
          <w:szCs w:val="28"/>
        </w:rPr>
      </w:pPr>
      <w:r w:rsidRPr="00547533">
        <w:rPr>
          <w:rFonts w:eastAsia="仿宋" w:hAnsi="仿宋"/>
          <w:sz w:val="28"/>
          <w:szCs w:val="28"/>
        </w:rPr>
        <w:t>二、</w:t>
      </w:r>
      <w:bookmarkStart w:id="2" w:name="OLE_LINK1"/>
      <w:bookmarkStart w:id="3" w:name="OLE_LINK2"/>
      <w:r w:rsidR="00C163C3" w:rsidRPr="00547533">
        <w:rPr>
          <w:rFonts w:eastAsia="仿宋" w:hAnsi="仿宋"/>
          <w:sz w:val="28"/>
          <w:szCs w:val="28"/>
        </w:rPr>
        <w:t>归口管理部门</w:t>
      </w:r>
      <w:r w:rsidRPr="00547533">
        <w:rPr>
          <w:rFonts w:eastAsia="仿宋" w:hAnsi="仿宋"/>
          <w:sz w:val="28"/>
          <w:szCs w:val="28"/>
        </w:rPr>
        <w:t>按合同约定积极配合中标供应商履约，中标供应商履约到位后，</w:t>
      </w:r>
      <w:r w:rsidR="0053163B">
        <w:rPr>
          <w:rFonts w:eastAsia="仿宋" w:hAnsi="仿宋" w:hint="eastAsia"/>
          <w:sz w:val="28"/>
          <w:szCs w:val="28"/>
        </w:rPr>
        <w:t>分别</w:t>
      </w:r>
      <w:r w:rsidR="0053163B" w:rsidRPr="00A750E7">
        <w:rPr>
          <w:rFonts w:eastAsia="仿宋" w:hAnsi="仿宋" w:hint="eastAsia"/>
          <w:sz w:val="28"/>
          <w:szCs w:val="28"/>
        </w:rPr>
        <w:t>在每年的</w:t>
      </w:r>
      <w:r w:rsidR="0053163B" w:rsidRPr="00A750E7">
        <w:rPr>
          <w:rFonts w:eastAsia="仿宋" w:hAnsi="仿宋"/>
          <w:sz w:val="28"/>
          <w:szCs w:val="28"/>
        </w:rPr>
        <w:t>6</w:t>
      </w:r>
      <w:r w:rsidR="0053163B" w:rsidRPr="00A750E7">
        <w:rPr>
          <w:rFonts w:eastAsia="仿宋" w:hAnsi="仿宋" w:hint="eastAsia"/>
          <w:sz w:val="28"/>
          <w:szCs w:val="28"/>
        </w:rPr>
        <w:t>月</w:t>
      </w:r>
      <w:r w:rsidR="0053163B">
        <w:rPr>
          <w:rFonts w:eastAsia="仿宋" w:hAnsi="仿宋" w:hint="eastAsia"/>
          <w:sz w:val="28"/>
          <w:szCs w:val="28"/>
        </w:rPr>
        <w:t>3</w:t>
      </w:r>
      <w:r w:rsidR="0053163B" w:rsidRPr="00A750E7">
        <w:rPr>
          <w:rFonts w:eastAsia="仿宋" w:hAnsi="仿宋"/>
          <w:sz w:val="28"/>
          <w:szCs w:val="28"/>
        </w:rPr>
        <w:t>0</w:t>
      </w:r>
      <w:r w:rsidR="0053163B" w:rsidRPr="00A750E7">
        <w:rPr>
          <w:rFonts w:eastAsia="仿宋" w:hAnsi="仿宋" w:hint="eastAsia"/>
          <w:sz w:val="28"/>
          <w:szCs w:val="28"/>
        </w:rPr>
        <w:t>日</w:t>
      </w:r>
      <w:r w:rsidR="0053163B">
        <w:rPr>
          <w:rFonts w:eastAsia="仿宋" w:hAnsi="仿宋" w:hint="eastAsia"/>
          <w:sz w:val="28"/>
          <w:szCs w:val="28"/>
        </w:rPr>
        <w:t>和</w:t>
      </w:r>
      <w:r w:rsidR="0053163B" w:rsidRPr="00A750E7">
        <w:rPr>
          <w:rFonts w:eastAsia="仿宋" w:hAnsi="仿宋"/>
          <w:sz w:val="28"/>
          <w:szCs w:val="28"/>
        </w:rPr>
        <w:t>12</w:t>
      </w:r>
      <w:r w:rsidR="0053163B" w:rsidRPr="00A750E7">
        <w:rPr>
          <w:rFonts w:eastAsia="仿宋" w:hAnsi="仿宋" w:hint="eastAsia"/>
          <w:sz w:val="28"/>
          <w:szCs w:val="28"/>
        </w:rPr>
        <w:t>月</w:t>
      </w:r>
      <w:r w:rsidR="0053163B">
        <w:rPr>
          <w:rFonts w:eastAsia="仿宋" w:hAnsi="仿宋" w:hint="eastAsia"/>
          <w:sz w:val="28"/>
          <w:szCs w:val="28"/>
        </w:rPr>
        <w:t>3</w:t>
      </w:r>
      <w:r w:rsidR="0053163B" w:rsidRPr="00A750E7">
        <w:rPr>
          <w:rFonts w:eastAsia="仿宋" w:hAnsi="仿宋"/>
          <w:sz w:val="28"/>
          <w:szCs w:val="28"/>
        </w:rPr>
        <w:t>0</w:t>
      </w:r>
      <w:r w:rsidR="0053163B" w:rsidRPr="00A750E7">
        <w:rPr>
          <w:rFonts w:eastAsia="仿宋" w:hAnsi="仿宋" w:hint="eastAsia"/>
          <w:sz w:val="28"/>
          <w:szCs w:val="28"/>
        </w:rPr>
        <w:t>日之前</w:t>
      </w:r>
      <w:r w:rsidRPr="00547533">
        <w:rPr>
          <w:rFonts w:eastAsia="仿宋" w:hAnsi="仿宋"/>
          <w:sz w:val="28"/>
          <w:szCs w:val="28"/>
        </w:rPr>
        <w:t>以书面形式向</w:t>
      </w:r>
      <w:r w:rsidR="00C163C3" w:rsidRPr="00547533">
        <w:rPr>
          <w:rFonts w:eastAsia="仿宋" w:hAnsi="仿宋"/>
          <w:sz w:val="28"/>
          <w:szCs w:val="28"/>
        </w:rPr>
        <w:t>归口管理部门</w:t>
      </w:r>
      <w:r w:rsidRPr="00547533">
        <w:rPr>
          <w:rFonts w:eastAsia="仿宋" w:hAnsi="仿宋"/>
          <w:sz w:val="28"/>
          <w:szCs w:val="28"/>
        </w:rPr>
        <w:t>提出验收申请，</w:t>
      </w:r>
      <w:r w:rsidR="00C163C3" w:rsidRPr="00547533">
        <w:rPr>
          <w:rFonts w:eastAsia="仿宋" w:hAnsi="仿宋"/>
          <w:sz w:val="28"/>
          <w:szCs w:val="28"/>
        </w:rPr>
        <w:t>归口管理部门</w:t>
      </w:r>
      <w:r w:rsidRPr="00547533">
        <w:rPr>
          <w:rFonts w:eastAsia="仿宋" w:hAnsi="仿宋"/>
          <w:sz w:val="28"/>
          <w:szCs w:val="28"/>
        </w:rPr>
        <w:t>接到申请后原则上在</w:t>
      </w:r>
      <w:r w:rsidRPr="00547533">
        <w:rPr>
          <w:rFonts w:eastAsia="仿宋"/>
          <w:sz w:val="28"/>
          <w:szCs w:val="28"/>
        </w:rPr>
        <w:t>5</w:t>
      </w:r>
      <w:r w:rsidRPr="00547533">
        <w:rPr>
          <w:rFonts w:eastAsia="仿宋" w:hAnsi="仿宋"/>
          <w:sz w:val="28"/>
          <w:szCs w:val="28"/>
        </w:rPr>
        <w:t>个工作日内及时组织验收，并出具验收报告，验收合格的原则上</w:t>
      </w:r>
      <w:r w:rsidRPr="00547533">
        <w:rPr>
          <w:rFonts w:eastAsia="仿宋"/>
          <w:sz w:val="28"/>
          <w:szCs w:val="28"/>
        </w:rPr>
        <w:t>5</w:t>
      </w:r>
      <w:r w:rsidRPr="00547533">
        <w:rPr>
          <w:rFonts w:eastAsia="仿宋" w:hAnsi="仿宋"/>
          <w:sz w:val="28"/>
          <w:szCs w:val="28"/>
        </w:rPr>
        <w:t>个工作日内支付相应款项。</w:t>
      </w:r>
      <w:r w:rsidR="00871B44">
        <w:rPr>
          <w:rFonts w:eastAsia="仿宋" w:hAnsi="仿宋" w:hint="eastAsia"/>
          <w:sz w:val="28"/>
          <w:szCs w:val="28"/>
        </w:rPr>
        <w:t>如果第一次验收不合格，专利申请</w:t>
      </w:r>
      <w:r w:rsidR="00871B44" w:rsidRPr="00547533">
        <w:rPr>
          <w:rFonts w:eastAsia="仿宋" w:hAnsi="仿宋"/>
          <w:sz w:val="28"/>
          <w:szCs w:val="28"/>
        </w:rPr>
        <w:t>归口管理部门</w:t>
      </w:r>
      <w:r w:rsidR="00871B44">
        <w:rPr>
          <w:rFonts w:eastAsia="仿宋" w:hAnsi="仿宋" w:hint="eastAsia"/>
          <w:sz w:val="28"/>
          <w:szCs w:val="28"/>
        </w:rPr>
        <w:t>将给予</w:t>
      </w:r>
      <w:r w:rsidR="00871B44" w:rsidRPr="00547533">
        <w:rPr>
          <w:rFonts w:eastAsia="仿宋" w:hAnsi="仿宋"/>
          <w:sz w:val="28"/>
          <w:szCs w:val="28"/>
        </w:rPr>
        <w:t>中标供应商</w:t>
      </w:r>
      <w:r w:rsidR="00871B44">
        <w:rPr>
          <w:rFonts w:eastAsia="仿宋" w:hAnsi="仿宋" w:hint="eastAsia"/>
          <w:sz w:val="28"/>
          <w:szCs w:val="28"/>
        </w:rPr>
        <w:t>黄牌警告，连续两次验收不合格，将视同</w:t>
      </w:r>
      <w:r w:rsidR="00871B44" w:rsidRPr="00547533">
        <w:rPr>
          <w:rFonts w:eastAsia="仿宋" w:hAnsi="仿宋"/>
          <w:sz w:val="28"/>
          <w:szCs w:val="28"/>
        </w:rPr>
        <w:t>中标供应商</w:t>
      </w:r>
      <w:r w:rsidR="00871B44">
        <w:rPr>
          <w:rFonts w:eastAsia="仿宋" w:hAnsi="仿宋" w:hint="eastAsia"/>
          <w:sz w:val="28"/>
          <w:szCs w:val="28"/>
        </w:rPr>
        <w:t>违约处理。</w:t>
      </w:r>
    </w:p>
    <w:p w:rsidR="0066708D" w:rsidRPr="00547533" w:rsidRDefault="0066708D" w:rsidP="00CC3944">
      <w:pPr>
        <w:snapToGrid w:val="0"/>
        <w:ind w:firstLine="660"/>
        <w:contextualSpacing/>
        <w:rPr>
          <w:rFonts w:eastAsia="仿宋"/>
          <w:sz w:val="28"/>
          <w:szCs w:val="28"/>
        </w:rPr>
      </w:pPr>
      <w:r w:rsidRPr="00547533">
        <w:rPr>
          <w:rFonts w:eastAsia="仿宋" w:hAnsi="仿宋"/>
          <w:sz w:val="28"/>
          <w:szCs w:val="28"/>
        </w:rPr>
        <w:t>三、</w:t>
      </w:r>
      <w:r w:rsidR="00C163C3" w:rsidRPr="00547533">
        <w:rPr>
          <w:rFonts w:eastAsia="仿宋" w:hAnsi="仿宋"/>
          <w:sz w:val="28"/>
          <w:szCs w:val="28"/>
        </w:rPr>
        <w:t>归口管理部门</w:t>
      </w:r>
      <w:r w:rsidRPr="00547533">
        <w:rPr>
          <w:rFonts w:eastAsia="仿宋" w:hAnsi="仿宋"/>
          <w:sz w:val="28"/>
          <w:szCs w:val="28"/>
        </w:rPr>
        <w:t>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rsidR="0066708D" w:rsidRPr="00547533" w:rsidRDefault="0066708D" w:rsidP="00CC3944">
      <w:pPr>
        <w:snapToGrid w:val="0"/>
        <w:ind w:firstLine="660"/>
        <w:contextualSpacing/>
        <w:rPr>
          <w:rFonts w:eastAsia="仿宋"/>
          <w:sz w:val="28"/>
          <w:szCs w:val="28"/>
        </w:rPr>
      </w:pPr>
      <w:r w:rsidRPr="00547533">
        <w:rPr>
          <w:rFonts w:eastAsia="仿宋" w:hAnsi="仿宋"/>
          <w:sz w:val="28"/>
          <w:szCs w:val="28"/>
        </w:rPr>
        <w:t>四、中标供应</w:t>
      </w:r>
      <w:proofErr w:type="gramStart"/>
      <w:r w:rsidRPr="00547533">
        <w:rPr>
          <w:rFonts w:eastAsia="仿宋" w:hAnsi="仿宋"/>
          <w:sz w:val="28"/>
          <w:szCs w:val="28"/>
        </w:rPr>
        <w:t>商出现</w:t>
      </w:r>
      <w:proofErr w:type="gramEnd"/>
      <w:r w:rsidRPr="00547533">
        <w:rPr>
          <w:rFonts w:eastAsia="仿宋" w:hAnsi="仿宋"/>
          <w:sz w:val="28"/>
          <w:szCs w:val="28"/>
        </w:rPr>
        <w:t>违约情形，应当及时纠正或补偿</w:t>
      </w:r>
      <w:r w:rsidR="0035738B">
        <w:rPr>
          <w:rFonts w:eastAsia="仿宋" w:hAnsi="仿宋" w:hint="eastAsia"/>
          <w:sz w:val="28"/>
          <w:szCs w:val="28"/>
        </w:rPr>
        <w:t>，并自动解除合同</w:t>
      </w:r>
      <w:r w:rsidRPr="00547533">
        <w:rPr>
          <w:rFonts w:eastAsia="仿宋" w:hAnsi="仿宋"/>
          <w:sz w:val="28"/>
          <w:szCs w:val="28"/>
        </w:rPr>
        <w:t>；造成损失的，按合同约定追究违约责任；发现有假冒、伪劣、走私产品、商业贿赂等违法情形的，应由</w:t>
      </w:r>
      <w:r w:rsidR="00C163C3" w:rsidRPr="00547533">
        <w:rPr>
          <w:rFonts w:eastAsia="仿宋" w:hAnsi="仿宋"/>
          <w:sz w:val="28"/>
          <w:szCs w:val="28"/>
        </w:rPr>
        <w:t>归口管理部门</w:t>
      </w:r>
      <w:r w:rsidRPr="00547533">
        <w:rPr>
          <w:rFonts w:eastAsia="仿宋" w:hAnsi="仿宋"/>
          <w:sz w:val="28"/>
          <w:szCs w:val="28"/>
        </w:rPr>
        <w:t>移交</w:t>
      </w:r>
      <w:r w:rsidR="004E5B31" w:rsidRPr="00547533">
        <w:rPr>
          <w:rFonts w:eastAsia="仿宋" w:hAnsi="仿宋"/>
          <w:sz w:val="28"/>
          <w:szCs w:val="28"/>
        </w:rPr>
        <w:t>纪委</w:t>
      </w:r>
      <w:r w:rsidRPr="00547533">
        <w:rPr>
          <w:rFonts w:eastAsia="仿宋" w:hAnsi="仿宋"/>
          <w:sz w:val="28"/>
          <w:szCs w:val="28"/>
        </w:rPr>
        <w:t>部门依法查处。</w:t>
      </w:r>
    </w:p>
    <w:p w:rsidR="00BD5027" w:rsidRPr="00547533" w:rsidRDefault="0066708D" w:rsidP="00026E70">
      <w:pPr>
        <w:tabs>
          <w:tab w:val="left" w:pos="5325"/>
        </w:tabs>
        <w:snapToGrid w:val="0"/>
        <w:ind w:firstLineChars="200" w:firstLine="560"/>
        <w:rPr>
          <w:rFonts w:eastAsia="仿宋"/>
          <w:sz w:val="28"/>
          <w:szCs w:val="28"/>
        </w:rPr>
      </w:pPr>
      <w:r w:rsidRPr="00547533">
        <w:rPr>
          <w:rFonts w:eastAsia="仿宋" w:hAnsi="仿宋"/>
          <w:sz w:val="28"/>
          <w:szCs w:val="28"/>
          <w:lang w:val="zh-CN"/>
        </w:rPr>
        <w:t>五、</w:t>
      </w:r>
      <w:r w:rsidRPr="00547533">
        <w:rPr>
          <w:rFonts w:eastAsia="仿宋" w:hAnsi="仿宋"/>
          <w:sz w:val="28"/>
          <w:szCs w:val="28"/>
        </w:rPr>
        <w:t>不响应付款方式的，视同无效投标处理。</w:t>
      </w:r>
    </w:p>
    <w:bookmarkEnd w:id="2"/>
    <w:bookmarkEnd w:id="3"/>
    <w:p w:rsidR="00557311" w:rsidRPr="00547533" w:rsidRDefault="00557311"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182071" w:rsidRPr="00547533" w:rsidRDefault="00182071" w:rsidP="00CC3944">
      <w:pPr>
        <w:snapToGrid w:val="0"/>
        <w:contextualSpacing/>
        <w:rPr>
          <w:rFonts w:eastAsia="仿宋"/>
          <w:sz w:val="28"/>
          <w:szCs w:val="28"/>
        </w:rPr>
      </w:pPr>
    </w:p>
    <w:p w:rsidR="00182071" w:rsidRPr="00547533" w:rsidRDefault="00182071" w:rsidP="00CC3944">
      <w:pPr>
        <w:snapToGrid w:val="0"/>
        <w:contextualSpacing/>
        <w:rPr>
          <w:rFonts w:eastAsia="仿宋"/>
          <w:sz w:val="28"/>
          <w:szCs w:val="28"/>
        </w:rPr>
      </w:pPr>
    </w:p>
    <w:p w:rsidR="00182071" w:rsidRPr="00547533" w:rsidRDefault="00182071" w:rsidP="00CC3944">
      <w:pPr>
        <w:snapToGrid w:val="0"/>
        <w:contextualSpacing/>
        <w:rPr>
          <w:rFonts w:eastAsia="仿宋"/>
          <w:sz w:val="28"/>
          <w:szCs w:val="28"/>
        </w:rPr>
      </w:pPr>
    </w:p>
    <w:p w:rsidR="00182071" w:rsidRPr="00547533" w:rsidRDefault="00182071" w:rsidP="00CC3944">
      <w:pPr>
        <w:snapToGrid w:val="0"/>
        <w:contextualSpacing/>
        <w:rPr>
          <w:rFonts w:eastAsia="仿宋"/>
          <w:sz w:val="28"/>
          <w:szCs w:val="28"/>
        </w:rPr>
      </w:pPr>
    </w:p>
    <w:p w:rsidR="00182071" w:rsidRPr="00547533" w:rsidRDefault="00182071" w:rsidP="00CC3944">
      <w:pPr>
        <w:snapToGrid w:val="0"/>
        <w:contextualSpacing/>
        <w:rPr>
          <w:rFonts w:eastAsia="仿宋"/>
          <w:sz w:val="28"/>
          <w:szCs w:val="28"/>
        </w:rPr>
      </w:pPr>
    </w:p>
    <w:p w:rsidR="00182071" w:rsidRPr="00547533" w:rsidRDefault="00182071"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4E5B31" w:rsidRPr="00547533" w:rsidRDefault="004E5B31"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BF7599" w:rsidRPr="00547533" w:rsidRDefault="00BF7599" w:rsidP="00CC3944">
      <w:pPr>
        <w:snapToGrid w:val="0"/>
        <w:contextualSpacing/>
        <w:rPr>
          <w:rFonts w:eastAsia="仿宋"/>
          <w:sz w:val="28"/>
          <w:szCs w:val="28"/>
        </w:rPr>
      </w:pPr>
    </w:p>
    <w:p w:rsidR="0053163B" w:rsidRDefault="0053163B">
      <w:pPr>
        <w:widowControl/>
        <w:jc w:val="left"/>
        <w:rPr>
          <w:rFonts w:eastAsia="仿宋"/>
          <w:sz w:val="28"/>
          <w:szCs w:val="28"/>
        </w:rPr>
      </w:pPr>
      <w:r>
        <w:rPr>
          <w:rFonts w:eastAsia="仿宋"/>
          <w:sz w:val="28"/>
          <w:szCs w:val="28"/>
        </w:rPr>
        <w:br w:type="page"/>
      </w:r>
    </w:p>
    <w:p w:rsidR="0066708D" w:rsidRPr="00F02260" w:rsidRDefault="0066708D" w:rsidP="00CC3944">
      <w:pPr>
        <w:snapToGrid w:val="0"/>
        <w:jc w:val="center"/>
        <w:outlineLvl w:val="0"/>
        <w:rPr>
          <w:rFonts w:eastAsia="仿宋"/>
          <w:b/>
          <w:sz w:val="28"/>
          <w:szCs w:val="28"/>
        </w:rPr>
      </w:pPr>
      <w:r w:rsidRPr="00F02260">
        <w:rPr>
          <w:rFonts w:eastAsia="仿宋" w:hAnsi="仿宋"/>
          <w:b/>
          <w:sz w:val="28"/>
          <w:szCs w:val="28"/>
        </w:rPr>
        <w:lastRenderedPageBreak/>
        <w:t>第六部分</w:t>
      </w:r>
      <w:r w:rsidRPr="00F02260">
        <w:rPr>
          <w:rFonts w:eastAsia="仿宋"/>
          <w:b/>
          <w:sz w:val="28"/>
          <w:szCs w:val="28"/>
        </w:rPr>
        <w:t xml:space="preserve">  </w:t>
      </w:r>
      <w:r w:rsidRPr="00F02260">
        <w:rPr>
          <w:rFonts w:eastAsia="仿宋" w:hAnsi="仿宋"/>
          <w:b/>
          <w:sz w:val="28"/>
          <w:szCs w:val="28"/>
        </w:rPr>
        <w:t>质疑提出和处理</w:t>
      </w:r>
    </w:p>
    <w:p w:rsidR="0066708D" w:rsidRPr="00547533" w:rsidRDefault="0066708D" w:rsidP="00026E70">
      <w:pPr>
        <w:autoSpaceDE w:val="0"/>
        <w:autoSpaceDN w:val="0"/>
        <w:adjustRightInd w:val="0"/>
        <w:snapToGrid w:val="0"/>
        <w:ind w:firstLineChars="250" w:firstLine="700"/>
        <w:contextualSpacing/>
        <w:rPr>
          <w:rFonts w:eastAsia="仿宋"/>
          <w:kern w:val="0"/>
          <w:sz w:val="28"/>
          <w:szCs w:val="28"/>
          <w:lang w:val="zh-CN"/>
        </w:rPr>
      </w:pP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rPr>
      </w:pPr>
      <w:r w:rsidRPr="00547533">
        <w:rPr>
          <w:rFonts w:eastAsia="仿宋" w:hAnsi="仿宋"/>
          <w:kern w:val="0"/>
          <w:sz w:val="28"/>
          <w:szCs w:val="28"/>
        </w:rPr>
        <w:t>一、质疑的提出</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kern w:val="0"/>
          <w:sz w:val="28"/>
          <w:szCs w:val="28"/>
          <w:lang w:val="zh-CN"/>
        </w:rPr>
        <w:t>1</w:t>
      </w:r>
      <w:r w:rsidRPr="00547533">
        <w:rPr>
          <w:rFonts w:eastAsia="仿宋" w:hAnsi="仿宋"/>
          <w:kern w:val="0"/>
          <w:sz w:val="28"/>
          <w:szCs w:val="28"/>
          <w:lang w:val="zh-CN"/>
        </w:rPr>
        <w:t>、质疑人必须是直接参加本次招标活动的当事人。</w:t>
      </w:r>
    </w:p>
    <w:p w:rsidR="0066708D" w:rsidRPr="00547533" w:rsidRDefault="0066708D" w:rsidP="00026E70">
      <w:pPr>
        <w:snapToGrid w:val="0"/>
        <w:ind w:firstLineChars="200" w:firstLine="560"/>
        <w:outlineLvl w:val="0"/>
        <w:rPr>
          <w:rFonts w:eastAsia="仿宋"/>
          <w:sz w:val="28"/>
          <w:szCs w:val="28"/>
        </w:rPr>
      </w:pPr>
      <w:r w:rsidRPr="00547533">
        <w:rPr>
          <w:rFonts w:eastAsia="仿宋"/>
          <w:sz w:val="28"/>
          <w:szCs w:val="28"/>
        </w:rPr>
        <w:t>2</w:t>
      </w:r>
      <w:r w:rsidRPr="00547533">
        <w:rPr>
          <w:rFonts w:eastAsia="仿宋" w:hAnsi="仿宋"/>
          <w:sz w:val="28"/>
          <w:szCs w:val="28"/>
        </w:rPr>
        <w:t>、投标文件接收截止后，供应商未进行投标登记的，不能就投标文件接收截止后的招标过程、中标结果提出质疑；在开标评标过程中，凡主持人或评委明确提出须由投标人确认的事项，投标人当场无异议的，事后不得提出质疑。</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kern w:val="0"/>
          <w:sz w:val="28"/>
          <w:szCs w:val="28"/>
        </w:rPr>
        <w:t>3</w:t>
      </w:r>
      <w:r w:rsidRPr="00547533">
        <w:rPr>
          <w:rFonts w:eastAsia="仿宋" w:hAnsi="仿宋"/>
          <w:kern w:val="0"/>
          <w:sz w:val="28"/>
          <w:szCs w:val="28"/>
          <w:lang w:val="zh-CN"/>
        </w:rPr>
        <w:t>、提出质疑时，必须坚持</w:t>
      </w:r>
      <w:r w:rsidRPr="00547533">
        <w:rPr>
          <w:rFonts w:eastAsia="仿宋"/>
          <w:kern w:val="0"/>
          <w:sz w:val="28"/>
          <w:szCs w:val="28"/>
          <w:lang w:val="zh-CN"/>
        </w:rPr>
        <w:t>“</w:t>
      </w:r>
      <w:r w:rsidRPr="00547533">
        <w:rPr>
          <w:rFonts w:eastAsia="仿宋" w:hAnsi="仿宋"/>
          <w:kern w:val="0"/>
          <w:sz w:val="28"/>
          <w:szCs w:val="28"/>
          <w:lang w:val="zh-CN"/>
        </w:rPr>
        <w:t>谁主张，谁举证</w:t>
      </w:r>
      <w:r w:rsidRPr="00547533">
        <w:rPr>
          <w:rFonts w:eastAsia="仿宋"/>
          <w:kern w:val="0"/>
          <w:sz w:val="28"/>
          <w:szCs w:val="28"/>
          <w:lang w:val="zh-CN"/>
        </w:rPr>
        <w:t>”</w:t>
      </w:r>
      <w:r w:rsidRPr="00547533">
        <w:rPr>
          <w:rFonts w:eastAsia="仿宋" w:hAnsi="仿宋"/>
          <w:kern w:val="0"/>
          <w:sz w:val="28"/>
          <w:szCs w:val="28"/>
          <w:lang w:val="zh-CN"/>
        </w:rPr>
        <w:t>、</w:t>
      </w:r>
      <w:r w:rsidRPr="00547533">
        <w:rPr>
          <w:rFonts w:eastAsia="仿宋"/>
          <w:kern w:val="0"/>
          <w:sz w:val="28"/>
          <w:szCs w:val="28"/>
          <w:lang w:val="zh-CN"/>
        </w:rPr>
        <w:t>“</w:t>
      </w:r>
      <w:r w:rsidRPr="00547533">
        <w:rPr>
          <w:rFonts w:eastAsia="仿宋" w:hAnsi="仿宋"/>
          <w:kern w:val="0"/>
          <w:sz w:val="28"/>
          <w:szCs w:val="28"/>
          <w:lang w:val="zh-CN"/>
        </w:rPr>
        <w:t>实事求是</w:t>
      </w:r>
      <w:r w:rsidRPr="00547533">
        <w:rPr>
          <w:rFonts w:eastAsia="仿宋"/>
          <w:kern w:val="0"/>
          <w:sz w:val="28"/>
          <w:szCs w:val="28"/>
          <w:lang w:val="zh-CN"/>
        </w:rPr>
        <w:t>”</w:t>
      </w:r>
      <w:r w:rsidRPr="00547533">
        <w:rPr>
          <w:rFonts w:eastAsia="仿宋" w:hAnsi="仿宋"/>
          <w:kern w:val="0"/>
          <w:sz w:val="28"/>
          <w:szCs w:val="28"/>
          <w:lang w:val="zh-CN"/>
        </w:rPr>
        <w:t>的原则，不能臆测。属于须由法定部门调查、侦查或先行</w:t>
      </w:r>
      <w:proofErr w:type="gramStart"/>
      <w:r w:rsidRPr="00547533">
        <w:rPr>
          <w:rFonts w:eastAsia="仿宋" w:hAnsi="仿宋"/>
          <w:kern w:val="0"/>
          <w:sz w:val="28"/>
          <w:szCs w:val="28"/>
          <w:lang w:val="zh-CN"/>
        </w:rPr>
        <w:t>作出</w:t>
      </w:r>
      <w:proofErr w:type="gramEnd"/>
      <w:r w:rsidRPr="00547533">
        <w:rPr>
          <w:rFonts w:eastAsia="仿宋" w:hAnsi="仿宋"/>
          <w:kern w:val="0"/>
          <w:sz w:val="28"/>
          <w:szCs w:val="28"/>
          <w:lang w:val="zh-CN"/>
        </w:rPr>
        <w:t>相关认定的事项，质疑人应当依法申请具有法定职权的部门查清、认定，并将相关结果提供给</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不具有法定调查、认定权限。</w:t>
      </w:r>
    </w:p>
    <w:p w:rsidR="0066708D" w:rsidRPr="00547533" w:rsidRDefault="0066708D" w:rsidP="00026E70">
      <w:pPr>
        <w:snapToGrid w:val="0"/>
        <w:ind w:firstLineChars="200" w:firstLine="560"/>
        <w:contextualSpacing/>
        <w:rPr>
          <w:rFonts w:eastAsia="仿宋"/>
          <w:kern w:val="0"/>
          <w:sz w:val="28"/>
          <w:szCs w:val="28"/>
        </w:rPr>
      </w:pPr>
      <w:r w:rsidRPr="00547533">
        <w:rPr>
          <w:rFonts w:eastAsia="仿宋"/>
          <w:sz w:val="28"/>
          <w:szCs w:val="28"/>
        </w:rPr>
        <w:t>4</w:t>
      </w:r>
      <w:r w:rsidRPr="00547533">
        <w:rPr>
          <w:rFonts w:eastAsia="仿宋" w:hAnsi="仿宋"/>
          <w:sz w:val="28"/>
          <w:szCs w:val="28"/>
        </w:rPr>
        <w:t>、对本次招标有质疑的，实行实名制，不得进行虚假、恶意质疑。质疑人应在质疑有效期内以书面形式</w:t>
      </w:r>
      <w:r w:rsidRPr="00547533">
        <w:rPr>
          <w:rFonts w:eastAsia="仿宋" w:hAnsi="仿宋"/>
          <w:kern w:val="0"/>
          <w:sz w:val="28"/>
          <w:szCs w:val="28"/>
          <w:lang w:val="zh-CN"/>
        </w:rPr>
        <w:t>提出《质疑函》</w:t>
      </w:r>
      <w:r w:rsidRPr="00547533">
        <w:rPr>
          <w:rFonts w:eastAsia="仿宋" w:hAnsi="仿宋"/>
          <w:sz w:val="28"/>
          <w:szCs w:val="28"/>
        </w:rPr>
        <w:t>，《质疑函》内容应</w:t>
      </w:r>
      <w:r w:rsidRPr="00547533">
        <w:rPr>
          <w:rFonts w:eastAsia="仿宋" w:hAnsi="仿宋"/>
          <w:kern w:val="0"/>
          <w:sz w:val="28"/>
          <w:szCs w:val="28"/>
          <w:lang w:val="zh-CN"/>
        </w:rPr>
        <w:t>包括</w:t>
      </w:r>
      <w:r w:rsidRPr="00547533">
        <w:rPr>
          <w:rFonts w:eastAsia="仿宋" w:hAnsi="仿宋"/>
          <w:sz w:val="28"/>
          <w:szCs w:val="28"/>
        </w:rPr>
        <w:t>质疑事项、主要内容、事实依据、适应法规条款、佐证材料等。同时，</w:t>
      </w:r>
      <w:r w:rsidRPr="00547533">
        <w:rPr>
          <w:rFonts w:eastAsia="仿宋" w:hAnsi="仿宋"/>
          <w:kern w:val="0"/>
          <w:sz w:val="28"/>
          <w:szCs w:val="28"/>
        </w:rPr>
        <w:t>质疑人应保证其提出的质疑内容及</w:t>
      </w:r>
      <w:r w:rsidRPr="00547533">
        <w:rPr>
          <w:rFonts w:eastAsia="仿宋" w:hAnsi="仿宋"/>
          <w:sz w:val="28"/>
          <w:szCs w:val="28"/>
        </w:rPr>
        <w:t>相关佐证材料</w:t>
      </w:r>
      <w:r w:rsidRPr="00547533">
        <w:rPr>
          <w:rFonts w:eastAsia="仿宋" w:hAnsi="仿宋"/>
          <w:kern w:val="0"/>
          <w:sz w:val="28"/>
          <w:szCs w:val="28"/>
        </w:rPr>
        <w:t>的真实性及来源的合法性，并承担相应的法律责任。</w:t>
      </w:r>
    </w:p>
    <w:p w:rsidR="0066708D" w:rsidRPr="00547533" w:rsidRDefault="0066708D" w:rsidP="00026E70">
      <w:pPr>
        <w:snapToGrid w:val="0"/>
        <w:ind w:firstLineChars="200" w:firstLine="560"/>
        <w:contextualSpacing/>
        <w:rPr>
          <w:rFonts w:eastAsia="仿宋"/>
          <w:sz w:val="28"/>
          <w:szCs w:val="28"/>
        </w:rPr>
      </w:pPr>
      <w:r w:rsidRPr="00547533">
        <w:rPr>
          <w:rFonts w:eastAsia="仿宋" w:hAnsi="仿宋"/>
          <w:kern w:val="0"/>
          <w:sz w:val="28"/>
          <w:szCs w:val="28"/>
          <w:lang w:val="zh-CN"/>
        </w:rPr>
        <w:t>对不能提供</w:t>
      </w:r>
      <w:r w:rsidRPr="00547533">
        <w:rPr>
          <w:rFonts w:eastAsia="仿宋" w:hAnsi="仿宋"/>
          <w:sz w:val="28"/>
          <w:szCs w:val="28"/>
        </w:rPr>
        <w:t>相关佐证材料的、涉及商业秘密的、非书面形式的、非送达的、匿名的《质疑函》将不予受理。</w:t>
      </w:r>
    </w:p>
    <w:p w:rsidR="0066708D" w:rsidRPr="00547533" w:rsidRDefault="0066708D" w:rsidP="00026E70">
      <w:pPr>
        <w:snapToGrid w:val="0"/>
        <w:ind w:firstLineChars="200" w:firstLine="560"/>
        <w:contextualSpacing/>
        <w:rPr>
          <w:rFonts w:eastAsia="仿宋"/>
          <w:sz w:val="28"/>
          <w:szCs w:val="28"/>
        </w:rPr>
      </w:pPr>
      <w:r w:rsidRPr="00547533">
        <w:rPr>
          <w:rFonts w:eastAsia="仿宋" w:hAnsi="仿宋"/>
          <w:sz w:val="28"/>
          <w:szCs w:val="28"/>
        </w:rPr>
        <w:t>相关佐证材料要具备客观性、关联性、合法性，无法查实的（如宣传册、媒体报道、猜测、推理等）不能作为佐证材料。</w:t>
      </w:r>
    </w:p>
    <w:p w:rsidR="0066708D" w:rsidRPr="00547533" w:rsidRDefault="004E5B31" w:rsidP="00026E70">
      <w:pPr>
        <w:snapToGrid w:val="0"/>
        <w:ind w:firstLineChars="200" w:firstLine="560"/>
        <w:contextualSpacing/>
        <w:rPr>
          <w:rFonts w:eastAsia="仿宋"/>
          <w:kern w:val="0"/>
          <w:sz w:val="28"/>
          <w:szCs w:val="28"/>
        </w:rPr>
      </w:pPr>
      <w:r w:rsidRPr="00547533">
        <w:rPr>
          <w:rFonts w:eastAsia="仿宋" w:hAnsi="仿宋"/>
          <w:sz w:val="28"/>
          <w:szCs w:val="28"/>
        </w:rPr>
        <w:t>招投标管理办公室</w:t>
      </w:r>
      <w:r w:rsidR="0066708D" w:rsidRPr="00547533">
        <w:rPr>
          <w:rFonts w:eastAsia="仿宋" w:hAnsi="仿宋"/>
          <w:sz w:val="28"/>
          <w:szCs w:val="28"/>
        </w:rPr>
        <w:t>、</w:t>
      </w:r>
      <w:r w:rsidR="00C163C3" w:rsidRPr="00547533">
        <w:rPr>
          <w:rFonts w:eastAsia="仿宋" w:hAnsi="仿宋"/>
          <w:sz w:val="28"/>
          <w:szCs w:val="28"/>
        </w:rPr>
        <w:t>归口管理部门</w:t>
      </w:r>
      <w:r w:rsidR="0066708D" w:rsidRPr="00547533">
        <w:rPr>
          <w:rFonts w:eastAsia="仿宋" w:hAnsi="仿宋"/>
          <w:kern w:val="0"/>
          <w:sz w:val="28"/>
          <w:szCs w:val="28"/>
        </w:rPr>
        <w:t>不负责搜集相关佐证材料等工作。</w:t>
      </w:r>
    </w:p>
    <w:p w:rsidR="0066708D" w:rsidRPr="00547533" w:rsidRDefault="0066708D" w:rsidP="00026E70">
      <w:pPr>
        <w:autoSpaceDE w:val="0"/>
        <w:autoSpaceDN w:val="0"/>
        <w:adjustRightInd w:val="0"/>
        <w:snapToGrid w:val="0"/>
        <w:ind w:firstLineChars="200" w:firstLine="560"/>
        <w:contextualSpacing/>
        <w:rPr>
          <w:rFonts w:eastAsia="仿宋"/>
          <w:sz w:val="28"/>
          <w:szCs w:val="28"/>
        </w:rPr>
      </w:pPr>
      <w:r w:rsidRPr="00547533">
        <w:rPr>
          <w:rFonts w:eastAsia="仿宋" w:hAnsi="仿宋"/>
          <w:sz w:val="28"/>
          <w:szCs w:val="28"/>
        </w:rPr>
        <w:t>二、《质疑函》的受理和回复</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sz w:val="28"/>
          <w:szCs w:val="28"/>
        </w:rPr>
        <w:t>1</w:t>
      </w:r>
      <w:r w:rsidRPr="00547533">
        <w:rPr>
          <w:rFonts w:eastAsia="仿宋" w:hAnsi="仿宋"/>
          <w:sz w:val="28"/>
          <w:szCs w:val="28"/>
        </w:rPr>
        <w:t>、《质疑函》须由质疑人的法定代表人或参加本次招标授权人</w:t>
      </w:r>
      <w:r w:rsidRPr="00547533">
        <w:rPr>
          <w:rFonts w:eastAsia="仿宋" w:hAnsi="仿宋"/>
          <w:kern w:val="0"/>
          <w:sz w:val="28"/>
          <w:szCs w:val="28"/>
          <w:lang w:val="zh-CN"/>
        </w:rPr>
        <w:t>送达</w:t>
      </w:r>
      <w:r w:rsidR="00C163C3" w:rsidRPr="00547533">
        <w:rPr>
          <w:rFonts w:eastAsia="仿宋" w:hAnsi="仿宋"/>
          <w:kern w:val="0"/>
          <w:sz w:val="28"/>
          <w:szCs w:val="28"/>
          <w:lang w:val="zh-CN"/>
        </w:rPr>
        <w:t>归口管理部门</w:t>
      </w:r>
      <w:r w:rsidRPr="00547533">
        <w:rPr>
          <w:rFonts w:eastAsia="仿宋" w:hAnsi="仿宋"/>
          <w:kern w:val="0"/>
          <w:sz w:val="28"/>
          <w:szCs w:val="28"/>
          <w:lang w:val="zh-CN"/>
        </w:rPr>
        <w:t>和招</w:t>
      </w:r>
      <w:r w:rsidR="004E5B31" w:rsidRPr="00547533">
        <w:rPr>
          <w:rFonts w:eastAsia="仿宋" w:hAnsi="仿宋"/>
          <w:kern w:val="0"/>
          <w:sz w:val="28"/>
          <w:szCs w:val="28"/>
          <w:lang w:val="zh-CN"/>
        </w:rPr>
        <w:t>投标管理办公室</w:t>
      </w:r>
      <w:r w:rsidRPr="00547533">
        <w:rPr>
          <w:rFonts w:eastAsia="仿宋" w:hAnsi="仿宋"/>
          <w:kern w:val="0"/>
          <w:sz w:val="28"/>
          <w:szCs w:val="28"/>
          <w:lang w:val="zh-CN"/>
        </w:rPr>
        <w:t>。</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kern w:val="0"/>
          <w:sz w:val="28"/>
          <w:szCs w:val="28"/>
          <w:lang w:val="zh-CN"/>
        </w:rPr>
        <w:t>2</w:t>
      </w:r>
      <w:r w:rsidRPr="00547533">
        <w:rPr>
          <w:rFonts w:eastAsia="仿宋" w:hAnsi="仿宋"/>
          <w:kern w:val="0"/>
          <w:sz w:val="28"/>
          <w:szCs w:val="28"/>
          <w:lang w:val="zh-CN"/>
        </w:rPr>
        <w:t>、对符合提出质疑要求的，</w:t>
      </w:r>
      <w:r w:rsidR="00C163C3" w:rsidRPr="00547533">
        <w:rPr>
          <w:rFonts w:eastAsia="仿宋" w:hAnsi="仿宋"/>
          <w:kern w:val="0"/>
          <w:sz w:val="28"/>
          <w:szCs w:val="28"/>
          <w:lang w:val="zh-CN"/>
        </w:rPr>
        <w:t>归口管理部门</w:t>
      </w:r>
      <w:r w:rsidRPr="00547533">
        <w:rPr>
          <w:rFonts w:eastAsia="仿宋" w:hAnsi="仿宋"/>
          <w:kern w:val="0"/>
          <w:sz w:val="28"/>
          <w:szCs w:val="28"/>
          <w:lang w:val="zh-CN"/>
        </w:rPr>
        <w:t>和</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签收。在处理过程中，发现需要质疑人进一步补充相关佐证材料的，请质疑人在规定的时间内提供，质疑回复时间相应顺延。质疑人不能按时提供相关佐证材料的，视同放弃质疑。</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kern w:val="0"/>
          <w:sz w:val="28"/>
          <w:szCs w:val="28"/>
          <w:lang w:val="zh-CN"/>
        </w:rPr>
        <w:t>3</w:t>
      </w:r>
      <w:r w:rsidRPr="00547533">
        <w:rPr>
          <w:rFonts w:eastAsia="仿宋" w:hAnsi="仿宋"/>
          <w:kern w:val="0"/>
          <w:sz w:val="28"/>
          <w:szCs w:val="28"/>
          <w:lang w:val="zh-CN"/>
        </w:rPr>
        <w:t>、对不符合提出质疑要求的，</w:t>
      </w:r>
      <w:r w:rsidR="004E5B31" w:rsidRPr="00547533">
        <w:rPr>
          <w:rFonts w:eastAsia="仿宋" w:hAnsi="仿宋"/>
          <w:kern w:val="0"/>
          <w:sz w:val="28"/>
          <w:szCs w:val="28"/>
          <w:lang w:val="zh-CN"/>
        </w:rPr>
        <w:t>退回</w:t>
      </w:r>
      <w:r w:rsidRPr="00547533">
        <w:rPr>
          <w:rFonts w:eastAsia="仿宋" w:hAnsi="仿宋"/>
          <w:kern w:val="0"/>
          <w:sz w:val="28"/>
          <w:szCs w:val="28"/>
          <w:lang w:val="zh-CN"/>
        </w:rPr>
        <w:t>《质疑</w:t>
      </w:r>
      <w:r w:rsidR="004E5B31" w:rsidRPr="00547533">
        <w:rPr>
          <w:rFonts w:eastAsia="仿宋" w:hAnsi="仿宋"/>
          <w:kern w:val="0"/>
          <w:sz w:val="28"/>
          <w:szCs w:val="28"/>
          <w:lang w:val="zh-CN"/>
        </w:rPr>
        <w:t>函</w:t>
      </w:r>
      <w:r w:rsidRPr="00547533">
        <w:rPr>
          <w:rFonts w:eastAsia="仿宋" w:hAnsi="仿宋"/>
          <w:kern w:val="0"/>
          <w:sz w:val="28"/>
          <w:szCs w:val="28"/>
          <w:lang w:val="zh-CN"/>
        </w:rPr>
        <w:t>》并提出相关补充材料要求，质疑人未在规定的时间内提供补充佐证材料的，视同放弃质疑。</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rPr>
      </w:pPr>
      <w:r w:rsidRPr="00547533">
        <w:rPr>
          <w:rFonts w:eastAsia="仿宋"/>
          <w:kern w:val="0"/>
          <w:sz w:val="28"/>
          <w:szCs w:val="28"/>
          <w:lang w:val="zh-CN"/>
        </w:rPr>
        <w:t>4</w:t>
      </w:r>
      <w:r w:rsidRPr="00547533">
        <w:rPr>
          <w:rFonts w:eastAsia="仿宋" w:hAnsi="仿宋"/>
          <w:kern w:val="0"/>
          <w:sz w:val="28"/>
          <w:szCs w:val="28"/>
          <w:lang w:val="zh-CN"/>
        </w:rPr>
        <w:t>、</w:t>
      </w:r>
      <w:r w:rsidR="00C163C3" w:rsidRPr="00547533">
        <w:rPr>
          <w:rFonts w:eastAsia="仿宋" w:hAnsi="仿宋"/>
          <w:kern w:val="0"/>
          <w:sz w:val="28"/>
          <w:szCs w:val="28"/>
          <w:lang w:val="zh-CN"/>
        </w:rPr>
        <w:t>归口管理部门</w:t>
      </w:r>
      <w:r w:rsidRPr="00547533">
        <w:rPr>
          <w:rFonts w:eastAsia="仿宋" w:hAnsi="仿宋"/>
          <w:kern w:val="0"/>
          <w:sz w:val="28"/>
          <w:szCs w:val="28"/>
          <w:lang w:val="zh-CN"/>
        </w:rPr>
        <w:t>、</w:t>
      </w:r>
      <w:r w:rsidR="004E5B31" w:rsidRPr="00547533">
        <w:rPr>
          <w:rFonts w:eastAsia="仿宋" w:hAnsi="仿宋"/>
          <w:kern w:val="0"/>
          <w:sz w:val="28"/>
          <w:szCs w:val="28"/>
        </w:rPr>
        <w:t>招投标管理办公室</w:t>
      </w:r>
      <w:r w:rsidRPr="00547533">
        <w:rPr>
          <w:rFonts w:eastAsia="仿宋" w:hAnsi="仿宋"/>
          <w:kern w:val="0"/>
          <w:sz w:val="28"/>
          <w:szCs w:val="28"/>
        </w:rPr>
        <w:t>负责将质疑人提出的质疑相关材料提供给相关专家或评委审核，并将审核意见回复质疑人。</w:t>
      </w:r>
    </w:p>
    <w:p w:rsidR="0066708D" w:rsidRPr="00547533" w:rsidRDefault="0066708D" w:rsidP="00026E70">
      <w:pPr>
        <w:widowControl/>
        <w:tabs>
          <w:tab w:val="num" w:pos="0"/>
        </w:tabs>
        <w:snapToGrid w:val="0"/>
        <w:ind w:firstLineChars="200" w:firstLine="560"/>
        <w:contextualSpacing/>
        <w:rPr>
          <w:rFonts w:eastAsia="仿宋"/>
          <w:kern w:val="0"/>
          <w:sz w:val="28"/>
          <w:szCs w:val="28"/>
        </w:rPr>
      </w:pPr>
      <w:r w:rsidRPr="00547533">
        <w:rPr>
          <w:rFonts w:eastAsia="仿宋" w:hAnsi="仿宋"/>
          <w:sz w:val="28"/>
          <w:szCs w:val="28"/>
        </w:rPr>
        <w:t>必要时，可向被质疑人转发《质疑函》及相关佐证材料。被质疑人应当在要求的时间内，以书面形式</w:t>
      </w:r>
      <w:proofErr w:type="gramStart"/>
      <w:r w:rsidRPr="00547533">
        <w:rPr>
          <w:rFonts w:eastAsia="仿宋" w:hAnsi="仿宋"/>
          <w:sz w:val="28"/>
          <w:szCs w:val="28"/>
        </w:rPr>
        <w:t>作出</w:t>
      </w:r>
      <w:proofErr w:type="gramEnd"/>
      <w:r w:rsidRPr="00547533">
        <w:rPr>
          <w:rFonts w:eastAsia="仿宋" w:hAnsi="仿宋"/>
          <w:sz w:val="28"/>
          <w:szCs w:val="28"/>
        </w:rPr>
        <w:t>说明，并提交相关证据。被质疑人在规定时间内，无正当理由未提交相关证据的，视同放弃说明权利，认可被质疑事项。</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kern w:val="0"/>
          <w:sz w:val="28"/>
          <w:szCs w:val="28"/>
        </w:rPr>
        <w:t>5</w:t>
      </w:r>
      <w:r w:rsidRPr="00547533">
        <w:rPr>
          <w:rFonts w:eastAsia="仿宋" w:hAnsi="仿宋"/>
          <w:kern w:val="0"/>
          <w:sz w:val="28"/>
          <w:szCs w:val="28"/>
        </w:rPr>
        <w:t>、</w:t>
      </w:r>
      <w:r w:rsidRPr="00547533">
        <w:rPr>
          <w:rFonts w:eastAsia="仿宋" w:hAnsi="仿宋"/>
          <w:kern w:val="0"/>
          <w:sz w:val="28"/>
          <w:szCs w:val="28"/>
          <w:lang w:val="zh-CN"/>
        </w:rPr>
        <w:t>因质疑情况复杂，组织论证或审查时间较长的，</w:t>
      </w:r>
      <w:r w:rsidR="00C163C3" w:rsidRPr="00547533">
        <w:rPr>
          <w:rFonts w:eastAsia="仿宋" w:hAnsi="仿宋"/>
          <w:kern w:val="0"/>
          <w:sz w:val="28"/>
          <w:szCs w:val="28"/>
          <w:lang w:val="zh-CN"/>
        </w:rPr>
        <w:t>归口管理部门</w:t>
      </w:r>
      <w:r w:rsidRPr="00547533">
        <w:rPr>
          <w:rFonts w:eastAsia="仿宋" w:hAnsi="仿宋"/>
          <w:kern w:val="0"/>
          <w:sz w:val="28"/>
          <w:szCs w:val="28"/>
          <w:lang w:val="zh-CN"/>
        </w:rPr>
        <w:t>、</w:t>
      </w:r>
      <w:r w:rsidR="004E5B31" w:rsidRPr="00547533">
        <w:rPr>
          <w:rFonts w:eastAsia="仿宋" w:hAnsi="仿宋"/>
          <w:kern w:val="0"/>
          <w:sz w:val="28"/>
          <w:szCs w:val="28"/>
          <w:lang w:val="zh-CN"/>
        </w:rPr>
        <w:lastRenderedPageBreak/>
        <w:t>招投标管理办公室</w:t>
      </w:r>
      <w:r w:rsidRPr="00547533">
        <w:rPr>
          <w:rFonts w:eastAsia="仿宋" w:hAnsi="仿宋"/>
          <w:kern w:val="0"/>
          <w:sz w:val="28"/>
          <w:szCs w:val="28"/>
          <w:lang w:val="zh-CN"/>
        </w:rPr>
        <w:t>以书面形式通知质疑人，可适当延长质疑回复处理时间。</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hAnsi="仿宋"/>
          <w:kern w:val="0"/>
          <w:sz w:val="28"/>
          <w:szCs w:val="28"/>
          <w:lang w:val="zh-CN"/>
        </w:rPr>
        <w:t>三、质疑处理</w:t>
      </w:r>
    </w:p>
    <w:p w:rsidR="0066708D" w:rsidRPr="00547533" w:rsidRDefault="0066708D" w:rsidP="00026E70">
      <w:pPr>
        <w:autoSpaceDE w:val="0"/>
        <w:autoSpaceDN w:val="0"/>
        <w:adjustRightInd w:val="0"/>
        <w:snapToGrid w:val="0"/>
        <w:ind w:firstLineChars="200" w:firstLine="560"/>
        <w:contextualSpacing/>
        <w:rPr>
          <w:rFonts w:eastAsia="仿宋"/>
          <w:kern w:val="0"/>
          <w:sz w:val="28"/>
          <w:szCs w:val="28"/>
          <w:lang w:val="zh-CN"/>
        </w:rPr>
      </w:pPr>
      <w:r w:rsidRPr="00547533">
        <w:rPr>
          <w:rFonts w:eastAsia="仿宋"/>
          <w:kern w:val="0"/>
          <w:sz w:val="28"/>
          <w:szCs w:val="28"/>
          <w:lang w:val="zh-CN"/>
        </w:rPr>
        <w:t>1</w:t>
      </w:r>
      <w:r w:rsidRPr="00547533">
        <w:rPr>
          <w:rFonts w:eastAsia="仿宋" w:hAnsi="仿宋"/>
          <w:kern w:val="0"/>
          <w:sz w:val="28"/>
          <w:szCs w:val="28"/>
          <w:lang w:val="zh-CN"/>
        </w:rPr>
        <w:t>、质疑成立的处理。</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终止采购，并建议有关部门给相关当事人予以处理。</w:t>
      </w:r>
    </w:p>
    <w:p w:rsidR="0066708D" w:rsidRPr="00547533" w:rsidRDefault="0066708D" w:rsidP="00CC3944">
      <w:pPr>
        <w:snapToGrid w:val="0"/>
        <w:ind w:firstLine="570"/>
        <w:contextualSpacing/>
        <w:rPr>
          <w:rFonts w:eastAsia="仿宋"/>
          <w:kern w:val="0"/>
          <w:sz w:val="28"/>
          <w:szCs w:val="28"/>
          <w:lang w:val="zh-CN"/>
        </w:rPr>
      </w:pPr>
      <w:r w:rsidRPr="00547533">
        <w:rPr>
          <w:rFonts w:eastAsia="仿宋"/>
          <w:kern w:val="0"/>
          <w:sz w:val="28"/>
          <w:szCs w:val="28"/>
          <w:lang w:val="zh-CN"/>
        </w:rPr>
        <w:t>2</w:t>
      </w:r>
      <w:r w:rsidRPr="00547533">
        <w:rPr>
          <w:rFonts w:eastAsia="仿宋" w:hAnsi="仿宋"/>
          <w:kern w:val="0"/>
          <w:sz w:val="28"/>
          <w:szCs w:val="28"/>
          <w:lang w:val="zh-CN"/>
        </w:rPr>
        <w:t>、质疑不成立的处理。</w:t>
      </w:r>
    </w:p>
    <w:p w:rsidR="0066708D" w:rsidRPr="00547533" w:rsidRDefault="0066708D" w:rsidP="00CC3944">
      <w:pPr>
        <w:snapToGrid w:val="0"/>
        <w:ind w:firstLine="570"/>
        <w:contextualSpacing/>
        <w:rPr>
          <w:rFonts w:eastAsia="仿宋"/>
          <w:kern w:val="0"/>
          <w:sz w:val="28"/>
          <w:szCs w:val="28"/>
          <w:lang w:val="zh-CN"/>
        </w:rPr>
      </w:pPr>
      <w:r w:rsidRPr="00547533">
        <w:rPr>
          <w:rFonts w:eastAsia="仿宋"/>
          <w:kern w:val="0"/>
          <w:sz w:val="28"/>
          <w:szCs w:val="28"/>
          <w:lang w:val="zh-CN"/>
        </w:rPr>
        <w:t>1</w:t>
      </w:r>
      <w:r w:rsidRPr="00547533">
        <w:rPr>
          <w:rFonts w:eastAsia="仿宋" w:hAnsi="仿宋"/>
          <w:kern w:val="0"/>
          <w:sz w:val="28"/>
          <w:szCs w:val="28"/>
          <w:lang w:val="zh-CN"/>
        </w:rPr>
        <w:t>）质疑人书面《申请撤回质疑函》的，不作违约处理。</w:t>
      </w:r>
    </w:p>
    <w:p w:rsidR="0066708D" w:rsidRPr="00547533" w:rsidRDefault="0066708D" w:rsidP="00026E70">
      <w:pPr>
        <w:snapToGrid w:val="0"/>
        <w:ind w:firstLineChars="200" w:firstLine="560"/>
        <w:contextualSpacing/>
        <w:rPr>
          <w:rFonts w:eastAsia="仿宋"/>
          <w:kern w:val="0"/>
          <w:sz w:val="28"/>
          <w:szCs w:val="28"/>
          <w:lang w:val="zh-CN"/>
        </w:rPr>
      </w:pPr>
      <w:r w:rsidRPr="00547533">
        <w:rPr>
          <w:rFonts w:eastAsia="仿宋"/>
          <w:sz w:val="28"/>
          <w:szCs w:val="28"/>
        </w:rPr>
        <w:t>2</w:t>
      </w:r>
      <w:r w:rsidRPr="00547533">
        <w:rPr>
          <w:rFonts w:eastAsia="仿宋" w:hAnsi="仿宋"/>
          <w:sz w:val="28"/>
          <w:szCs w:val="28"/>
        </w:rPr>
        <w:t>）质疑人在规定的时间内不配合进行质疑调查处理的，按自动撤回《质疑函》处理。</w:t>
      </w:r>
    </w:p>
    <w:p w:rsidR="0066708D" w:rsidRPr="00547533" w:rsidRDefault="0066708D" w:rsidP="00026E70">
      <w:pPr>
        <w:snapToGrid w:val="0"/>
        <w:ind w:firstLineChars="200" w:firstLine="560"/>
        <w:contextualSpacing/>
        <w:rPr>
          <w:rFonts w:eastAsia="仿宋"/>
          <w:kern w:val="0"/>
          <w:sz w:val="28"/>
          <w:szCs w:val="28"/>
          <w:lang w:val="zh-CN"/>
        </w:rPr>
      </w:pPr>
      <w:r w:rsidRPr="00547533">
        <w:rPr>
          <w:rFonts w:eastAsia="仿宋"/>
          <w:kern w:val="0"/>
          <w:sz w:val="28"/>
          <w:szCs w:val="28"/>
          <w:lang w:val="zh-CN"/>
        </w:rPr>
        <w:t>3</w:t>
      </w:r>
      <w:r w:rsidRPr="00547533">
        <w:rPr>
          <w:rFonts w:eastAsia="仿宋" w:hAnsi="仿宋"/>
          <w:kern w:val="0"/>
          <w:sz w:val="28"/>
          <w:szCs w:val="28"/>
          <w:lang w:val="zh-CN"/>
        </w:rPr>
        <w:t>）质疑人不按《质疑函》</w:t>
      </w:r>
      <w:r w:rsidR="004E5B31" w:rsidRPr="00547533">
        <w:rPr>
          <w:rFonts w:eastAsia="仿宋" w:hAnsi="仿宋"/>
          <w:kern w:val="0"/>
          <w:sz w:val="28"/>
          <w:szCs w:val="28"/>
          <w:lang w:val="zh-CN"/>
        </w:rPr>
        <w:t>要求</w:t>
      </w:r>
      <w:r w:rsidRPr="00547533">
        <w:rPr>
          <w:rFonts w:eastAsia="仿宋" w:hAnsi="仿宋"/>
          <w:kern w:val="0"/>
          <w:sz w:val="28"/>
          <w:szCs w:val="28"/>
          <w:lang w:val="zh-CN"/>
        </w:rPr>
        <w:t>提出质疑的，作违约处理。</w:t>
      </w:r>
      <w:r w:rsidR="004E5B31" w:rsidRPr="00547533">
        <w:rPr>
          <w:rFonts w:eastAsia="仿宋" w:hAnsi="仿宋"/>
          <w:sz w:val="28"/>
          <w:szCs w:val="28"/>
        </w:rPr>
        <w:t>招投标管理办公室</w:t>
      </w:r>
      <w:r w:rsidRPr="00547533">
        <w:rPr>
          <w:rFonts w:eastAsia="仿宋" w:hAnsi="仿宋"/>
          <w:sz w:val="28"/>
          <w:szCs w:val="28"/>
        </w:rPr>
        <w:t>有权收取其保证金的</w:t>
      </w:r>
      <w:r w:rsidRPr="00547533">
        <w:rPr>
          <w:rFonts w:eastAsia="仿宋"/>
          <w:sz w:val="28"/>
          <w:szCs w:val="28"/>
        </w:rPr>
        <w:t>10%</w:t>
      </w:r>
      <w:r w:rsidRPr="00547533">
        <w:rPr>
          <w:rFonts w:eastAsia="仿宋" w:hAnsi="仿宋"/>
          <w:sz w:val="28"/>
          <w:szCs w:val="28"/>
        </w:rPr>
        <w:t>作为违约金；同时，视情</w:t>
      </w:r>
      <w:r w:rsidRPr="00547533">
        <w:rPr>
          <w:rFonts w:eastAsia="仿宋" w:hAnsi="仿宋"/>
          <w:kern w:val="0"/>
          <w:sz w:val="28"/>
          <w:szCs w:val="28"/>
          <w:lang w:val="zh-CN"/>
        </w:rPr>
        <w:t>列入不良供应商名单。</w:t>
      </w:r>
    </w:p>
    <w:p w:rsidR="0066708D" w:rsidRPr="00547533" w:rsidRDefault="0066708D" w:rsidP="00026E70">
      <w:pPr>
        <w:snapToGrid w:val="0"/>
        <w:ind w:firstLineChars="192" w:firstLine="538"/>
        <w:contextualSpacing/>
        <w:rPr>
          <w:rFonts w:eastAsia="仿宋"/>
          <w:kern w:val="0"/>
          <w:sz w:val="28"/>
          <w:szCs w:val="28"/>
          <w:lang w:val="zh-CN"/>
        </w:rPr>
      </w:pPr>
      <w:r w:rsidRPr="00547533">
        <w:rPr>
          <w:rFonts w:eastAsia="仿宋"/>
          <w:kern w:val="0"/>
          <w:sz w:val="28"/>
          <w:szCs w:val="28"/>
          <w:lang w:val="zh-CN"/>
        </w:rPr>
        <w:t>4</w:t>
      </w:r>
      <w:r w:rsidRPr="00547533">
        <w:rPr>
          <w:rFonts w:eastAsia="仿宋" w:hAnsi="仿宋"/>
          <w:kern w:val="0"/>
          <w:sz w:val="28"/>
          <w:szCs w:val="28"/>
          <w:lang w:val="zh-CN"/>
        </w:rPr>
        <w:t>）质疑人</w:t>
      </w:r>
      <w:proofErr w:type="gramStart"/>
      <w:r w:rsidRPr="00547533">
        <w:rPr>
          <w:rFonts w:eastAsia="仿宋" w:hAnsi="仿宋"/>
          <w:kern w:val="0"/>
          <w:sz w:val="28"/>
          <w:szCs w:val="28"/>
          <w:lang w:val="zh-CN"/>
        </w:rPr>
        <w:t>虽提供</w:t>
      </w:r>
      <w:proofErr w:type="gramEnd"/>
      <w:r w:rsidRPr="00547533">
        <w:rPr>
          <w:rFonts w:eastAsia="仿宋" w:hAnsi="仿宋"/>
          <w:kern w:val="0"/>
          <w:sz w:val="28"/>
          <w:szCs w:val="28"/>
          <w:lang w:val="zh-CN"/>
        </w:rPr>
        <w:t>了相关</w:t>
      </w:r>
      <w:r w:rsidRPr="00547533">
        <w:rPr>
          <w:rFonts w:eastAsia="仿宋" w:hAnsi="仿宋"/>
          <w:sz w:val="28"/>
          <w:szCs w:val="28"/>
        </w:rPr>
        <w:t>佐证材料</w:t>
      </w:r>
      <w:r w:rsidRPr="00547533">
        <w:rPr>
          <w:rFonts w:eastAsia="仿宋" w:hAnsi="仿宋"/>
          <w:kern w:val="0"/>
          <w:sz w:val="28"/>
          <w:szCs w:val="28"/>
          <w:lang w:val="zh-CN"/>
        </w:rPr>
        <w:t>，但不能证明其质疑成立的，</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请质疑人补充相关</w:t>
      </w:r>
      <w:r w:rsidRPr="00547533">
        <w:rPr>
          <w:rFonts w:eastAsia="仿宋" w:hAnsi="仿宋"/>
          <w:sz w:val="28"/>
          <w:szCs w:val="28"/>
        </w:rPr>
        <w:t>佐证材料</w:t>
      </w:r>
      <w:r w:rsidRPr="00547533">
        <w:rPr>
          <w:rFonts w:eastAsia="仿宋" w:hAnsi="仿宋"/>
          <w:kern w:val="0"/>
          <w:sz w:val="28"/>
          <w:szCs w:val="28"/>
          <w:lang w:val="zh-CN"/>
        </w:rPr>
        <w:t>，仍不能证明其质疑成立的，作违约处理。</w:t>
      </w:r>
      <w:r w:rsidR="004E5B31" w:rsidRPr="00547533">
        <w:rPr>
          <w:rFonts w:eastAsia="仿宋" w:hAnsi="仿宋"/>
          <w:sz w:val="28"/>
          <w:szCs w:val="28"/>
        </w:rPr>
        <w:t>招投标管理办公室</w:t>
      </w:r>
      <w:r w:rsidRPr="00547533">
        <w:rPr>
          <w:rFonts w:eastAsia="仿宋" w:hAnsi="仿宋"/>
          <w:sz w:val="28"/>
          <w:szCs w:val="28"/>
        </w:rPr>
        <w:t>有权收取其保证金的</w:t>
      </w:r>
      <w:r w:rsidRPr="00547533">
        <w:rPr>
          <w:rFonts w:eastAsia="仿宋"/>
          <w:sz w:val="28"/>
          <w:szCs w:val="28"/>
        </w:rPr>
        <w:t>50%</w:t>
      </w:r>
      <w:r w:rsidRPr="00547533">
        <w:rPr>
          <w:rFonts w:eastAsia="仿宋" w:hAnsi="仿宋"/>
          <w:sz w:val="28"/>
          <w:szCs w:val="28"/>
        </w:rPr>
        <w:t>作为违约金；同时，</w:t>
      </w:r>
      <w:r w:rsidRPr="00547533">
        <w:rPr>
          <w:rFonts w:eastAsia="仿宋" w:hAnsi="仿宋"/>
          <w:kern w:val="0"/>
          <w:sz w:val="28"/>
          <w:szCs w:val="28"/>
          <w:lang w:val="zh-CN"/>
        </w:rPr>
        <w:t>列入不良供应商名单。</w:t>
      </w:r>
    </w:p>
    <w:p w:rsidR="0066708D" w:rsidRPr="00547533" w:rsidRDefault="0066708D" w:rsidP="00026E70">
      <w:pPr>
        <w:snapToGrid w:val="0"/>
        <w:ind w:firstLineChars="192" w:firstLine="538"/>
        <w:contextualSpacing/>
        <w:rPr>
          <w:rFonts w:eastAsia="仿宋"/>
          <w:kern w:val="0"/>
          <w:sz w:val="28"/>
          <w:szCs w:val="28"/>
          <w:lang w:val="zh-CN"/>
        </w:rPr>
      </w:pPr>
      <w:r w:rsidRPr="00547533">
        <w:rPr>
          <w:rFonts w:eastAsia="仿宋"/>
          <w:kern w:val="0"/>
          <w:sz w:val="28"/>
          <w:szCs w:val="28"/>
          <w:lang w:val="zh-CN"/>
        </w:rPr>
        <w:t>5</w:t>
      </w:r>
      <w:r w:rsidRPr="00547533">
        <w:rPr>
          <w:rFonts w:eastAsia="仿宋" w:hAnsi="仿宋"/>
          <w:kern w:val="0"/>
          <w:sz w:val="28"/>
          <w:szCs w:val="28"/>
          <w:lang w:val="zh-CN"/>
        </w:rPr>
        <w:t>）质疑人不能提供相关</w:t>
      </w:r>
      <w:r w:rsidRPr="00547533">
        <w:rPr>
          <w:rFonts w:eastAsia="仿宋" w:hAnsi="仿宋"/>
          <w:sz w:val="28"/>
          <w:szCs w:val="28"/>
        </w:rPr>
        <w:t>佐证材料</w:t>
      </w:r>
      <w:r w:rsidRPr="00547533">
        <w:rPr>
          <w:rFonts w:eastAsia="仿宋" w:hAnsi="仿宋"/>
          <w:kern w:val="0"/>
          <w:sz w:val="28"/>
          <w:szCs w:val="28"/>
          <w:lang w:val="zh-CN"/>
        </w:rPr>
        <w:t>的，</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已指出，质疑人仍然坚持提出质疑的，作违约处理。</w:t>
      </w:r>
      <w:r w:rsidR="004E5B31" w:rsidRPr="00547533">
        <w:rPr>
          <w:rFonts w:eastAsia="仿宋" w:hAnsi="仿宋"/>
          <w:sz w:val="28"/>
          <w:szCs w:val="28"/>
        </w:rPr>
        <w:t>招投标管理办公室</w:t>
      </w:r>
      <w:r w:rsidRPr="00547533">
        <w:rPr>
          <w:rFonts w:eastAsia="仿宋" w:hAnsi="仿宋"/>
          <w:sz w:val="28"/>
          <w:szCs w:val="28"/>
        </w:rPr>
        <w:t>有权收取其保证金的</w:t>
      </w:r>
      <w:r w:rsidRPr="00547533">
        <w:rPr>
          <w:rFonts w:eastAsia="仿宋"/>
          <w:sz w:val="28"/>
          <w:szCs w:val="28"/>
        </w:rPr>
        <w:t>100%</w:t>
      </w:r>
      <w:r w:rsidRPr="00547533">
        <w:rPr>
          <w:rFonts w:eastAsia="仿宋" w:hAnsi="仿宋"/>
          <w:sz w:val="28"/>
          <w:szCs w:val="28"/>
        </w:rPr>
        <w:t>作为违约金</w:t>
      </w:r>
      <w:r w:rsidRPr="00547533">
        <w:rPr>
          <w:rFonts w:eastAsia="仿宋" w:hAnsi="仿宋"/>
          <w:kern w:val="0"/>
          <w:sz w:val="28"/>
          <w:szCs w:val="28"/>
          <w:lang w:val="zh-CN"/>
        </w:rPr>
        <w:t>。</w:t>
      </w:r>
    </w:p>
    <w:p w:rsidR="0066708D" w:rsidRPr="00547533" w:rsidRDefault="0066708D" w:rsidP="00026E70">
      <w:pPr>
        <w:snapToGrid w:val="0"/>
        <w:ind w:firstLineChars="192" w:firstLine="538"/>
        <w:contextualSpacing/>
        <w:rPr>
          <w:rFonts w:eastAsia="仿宋"/>
          <w:kern w:val="0"/>
          <w:sz w:val="28"/>
          <w:szCs w:val="28"/>
          <w:lang w:val="zh-CN"/>
        </w:rPr>
      </w:pPr>
      <w:r w:rsidRPr="00547533">
        <w:rPr>
          <w:rFonts w:eastAsia="仿宋"/>
          <w:kern w:val="0"/>
          <w:sz w:val="28"/>
          <w:szCs w:val="28"/>
          <w:lang w:val="zh-CN"/>
        </w:rPr>
        <w:t>6</w:t>
      </w:r>
      <w:r w:rsidRPr="00547533">
        <w:rPr>
          <w:rFonts w:eastAsia="仿宋" w:hAnsi="仿宋"/>
          <w:kern w:val="0"/>
          <w:sz w:val="28"/>
          <w:szCs w:val="28"/>
          <w:lang w:val="zh-CN"/>
        </w:rPr>
        <w:t>）对明显有违背事实的、经相关专家或评委认定无依据的、经其他投标人举证无依据的质疑，作违约处理，</w:t>
      </w:r>
      <w:r w:rsidR="004E5B31" w:rsidRPr="00547533">
        <w:rPr>
          <w:rFonts w:eastAsia="仿宋" w:hAnsi="仿宋"/>
          <w:sz w:val="28"/>
          <w:szCs w:val="28"/>
        </w:rPr>
        <w:t>招投标管理办公室</w:t>
      </w:r>
      <w:r w:rsidRPr="00547533">
        <w:rPr>
          <w:rFonts w:eastAsia="仿宋" w:hAnsi="仿宋"/>
          <w:sz w:val="28"/>
          <w:szCs w:val="28"/>
        </w:rPr>
        <w:t>有权收取其保证金的</w:t>
      </w:r>
      <w:r w:rsidRPr="00547533">
        <w:rPr>
          <w:rFonts w:eastAsia="仿宋"/>
          <w:sz w:val="28"/>
          <w:szCs w:val="28"/>
        </w:rPr>
        <w:t>100%</w:t>
      </w:r>
      <w:r w:rsidRPr="00547533">
        <w:rPr>
          <w:rFonts w:eastAsia="仿宋" w:hAnsi="仿宋"/>
          <w:sz w:val="28"/>
          <w:szCs w:val="28"/>
        </w:rPr>
        <w:t>作为违约金，</w:t>
      </w:r>
      <w:r w:rsidRPr="00547533">
        <w:rPr>
          <w:rFonts w:eastAsia="仿宋" w:hAnsi="仿宋"/>
          <w:kern w:val="0"/>
          <w:sz w:val="28"/>
          <w:szCs w:val="28"/>
          <w:lang w:val="zh-CN"/>
        </w:rPr>
        <w:t>列入不良供应商名单；</w:t>
      </w:r>
      <w:r w:rsidRPr="00547533">
        <w:rPr>
          <w:rFonts w:eastAsia="仿宋" w:hAnsi="仿宋"/>
          <w:sz w:val="28"/>
          <w:szCs w:val="28"/>
        </w:rPr>
        <w:t>同时，</w:t>
      </w:r>
      <w:r w:rsidRPr="00547533">
        <w:rPr>
          <w:rFonts w:eastAsia="仿宋" w:hAnsi="仿宋"/>
          <w:kern w:val="0"/>
          <w:sz w:val="28"/>
          <w:szCs w:val="28"/>
          <w:lang w:val="zh-CN"/>
        </w:rPr>
        <w:t>对其中每一项不成立的质疑给予质疑人</w:t>
      </w:r>
      <w:r w:rsidRPr="00547533">
        <w:rPr>
          <w:rFonts w:eastAsia="仿宋"/>
          <w:kern w:val="0"/>
          <w:sz w:val="28"/>
          <w:szCs w:val="28"/>
          <w:lang w:val="zh-CN"/>
        </w:rPr>
        <w:t>1</w:t>
      </w:r>
      <w:r w:rsidRPr="00547533">
        <w:rPr>
          <w:rFonts w:eastAsia="仿宋" w:hAnsi="仿宋"/>
          <w:kern w:val="0"/>
          <w:sz w:val="28"/>
          <w:szCs w:val="28"/>
          <w:lang w:val="zh-CN"/>
        </w:rPr>
        <w:t>年内禁入由</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组织的政府采购活动的违约处理，依次类推。</w:t>
      </w:r>
    </w:p>
    <w:p w:rsidR="0066708D" w:rsidRPr="00547533" w:rsidRDefault="0066708D" w:rsidP="00026E70">
      <w:pPr>
        <w:snapToGrid w:val="0"/>
        <w:ind w:firstLineChars="192" w:firstLine="538"/>
        <w:contextualSpacing/>
        <w:rPr>
          <w:rFonts w:eastAsia="仿宋"/>
          <w:kern w:val="0"/>
          <w:sz w:val="28"/>
          <w:szCs w:val="28"/>
          <w:lang w:val="zh-CN"/>
        </w:rPr>
      </w:pPr>
      <w:r w:rsidRPr="00547533">
        <w:rPr>
          <w:rFonts w:eastAsia="仿宋"/>
          <w:kern w:val="0"/>
          <w:sz w:val="28"/>
          <w:szCs w:val="28"/>
          <w:lang w:val="zh-CN"/>
        </w:rPr>
        <w:t>7</w:t>
      </w:r>
      <w:r w:rsidRPr="00547533">
        <w:rPr>
          <w:rFonts w:eastAsia="仿宋" w:hAnsi="仿宋"/>
          <w:kern w:val="0"/>
          <w:sz w:val="28"/>
          <w:szCs w:val="28"/>
          <w:lang w:val="zh-CN"/>
        </w:rPr>
        <w:t>）</w:t>
      </w:r>
      <w:r w:rsidRPr="00547533">
        <w:rPr>
          <w:rFonts w:eastAsia="仿宋" w:hAnsi="仿宋"/>
          <w:sz w:val="28"/>
          <w:szCs w:val="28"/>
        </w:rPr>
        <w:t>质疑人</w:t>
      </w:r>
      <w:r w:rsidRPr="00547533">
        <w:rPr>
          <w:rFonts w:eastAsia="仿宋" w:hAnsi="仿宋"/>
          <w:kern w:val="0"/>
          <w:sz w:val="28"/>
          <w:szCs w:val="28"/>
          <w:lang w:val="zh-CN"/>
        </w:rPr>
        <w:t>承担使用虚假材料或恶意方式质疑的法律责任。</w:t>
      </w:r>
    </w:p>
    <w:p w:rsidR="0066708D" w:rsidRPr="00547533" w:rsidRDefault="0066708D" w:rsidP="00CC3944">
      <w:pPr>
        <w:autoSpaceDE w:val="0"/>
        <w:autoSpaceDN w:val="0"/>
        <w:adjustRightInd w:val="0"/>
        <w:snapToGrid w:val="0"/>
        <w:contextualSpacing/>
        <w:rPr>
          <w:rFonts w:eastAsia="仿宋"/>
          <w:kern w:val="0"/>
          <w:sz w:val="28"/>
          <w:szCs w:val="28"/>
          <w:lang w:val="zh-CN"/>
        </w:rPr>
      </w:pPr>
      <w:r w:rsidRPr="00547533">
        <w:rPr>
          <w:rFonts w:eastAsia="仿宋"/>
          <w:kern w:val="0"/>
          <w:sz w:val="28"/>
          <w:szCs w:val="28"/>
          <w:lang w:val="zh-CN"/>
        </w:rPr>
        <w:t xml:space="preserve">    </w:t>
      </w:r>
      <w:r w:rsidRPr="00547533">
        <w:rPr>
          <w:rFonts w:eastAsia="仿宋" w:hAnsi="仿宋"/>
          <w:kern w:val="0"/>
          <w:sz w:val="28"/>
          <w:szCs w:val="28"/>
          <w:lang w:val="zh-CN"/>
        </w:rPr>
        <w:t>四、无佐证材料的举报作违约处理。供应商不得进行不提供相关佐证材料（</w:t>
      </w:r>
      <w:proofErr w:type="gramStart"/>
      <w:r w:rsidRPr="00547533">
        <w:rPr>
          <w:rFonts w:eastAsia="仿宋" w:hAnsi="仿宋"/>
          <w:kern w:val="0"/>
          <w:sz w:val="28"/>
          <w:szCs w:val="28"/>
          <w:lang w:val="zh-CN"/>
        </w:rPr>
        <w:t>含无法</w:t>
      </w:r>
      <w:proofErr w:type="gramEnd"/>
      <w:r w:rsidRPr="00547533">
        <w:rPr>
          <w:rFonts w:eastAsia="仿宋" w:hAnsi="仿宋"/>
          <w:kern w:val="0"/>
          <w:sz w:val="28"/>
          <w:szCs w:val="28"/>
          <w:lang w:val="zh-CN"/>
        </w:rPr>
        <w:t>查实的</w:t>
      </w:r>
      <w:r w:rsidRPr="00547533">
        <w:rPr>
          <w:rFonts w:eastAsia="仿宋" w:hAnsi="仿宋"/>
          <w:sz w:val="28"/>
          <w:szCs w:val="28"/>
        </w:rPr>
        <w:t>如宣传册、媒体报道、猜测、推理等）</w:t>
      </w:r>
      <w:r w:rsidRPr="00547533">
        <w:rPr>
          <w:rFonts w:eastAsia="仿宋" w:hAnsi="仿宋"/>
          <w:kern w:val="0"/>
          <w:sz w:val="28"/>
          <w:szCs w:val="28"/>
          <w:lang w:val="zh-CN"/>
        </w:rPr>
        <w:t>向有关部门的举报，否则作违约处理。</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有权取消其相应的会员资格，同时对其在</w:t>
      </w:r>
      <w:r w:rsidRPr="00547533">
        <w:rPr>
          <w:rFonts w:eastAsia="仿宋"/>
          <w:kern w:val="0"/>
          <w:sz w:val="28"/>
          <w:szCs w:val="28"/>
          <w:lang w:val="zh-CN"/>
        </w:rPr>
        <w:t>1</w:t>
      </w:r>
      <w:r w:rsidRPr="00547533">
        <w:rPr>
          <w:rFonts w:eastAsia="仿宋" w:hAnsi="仿宋"/>
          <w:kern w:val="0"/>
          <w:sz w:val="28"/>
          <w:szCs w:val="28"/>
          <w:lang w:val="zh-CN"/>
        </w:rPr>
        <w:t>至</w:t>
      </w:r>
      <w:r w:rsidRPr="00547533">
        <w:rPr>
          <w:rFonts w:eastAsia="仿宋"/>
          <w:kern w:val="0"/>
          <w:sz w:val="28"/>
          <w:szCs w:val="28"/>
          <w:lang w:val="zh-CN"/>
        </w:rPr>
        <w:t>3</w:t>
      </w:r>
      <w:r w:rsidRPr="00547533">
        <w:rPr>
          <w:rFonts w:eastAsia="仿宋" w:hAnsi="仿宋"/>
          <w:kern w:val="0"/>
          <w:sz w:val="28"/>
          <w:szCs w:val="28"/>
          <w:lang w:val="zh-CN"/>
        </w:rPr>
        <w:t>年内禁入由</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组织的政府采购活动的违约处理。</w:t>
      </w:r>
    </w:p>
    <w:p w:rsidR="0066708D" w:rsidRPr="00547533" w:rsidRDefault="0066708D" w:rsidP="00026E70">
      <w:pPr>
        <w:snapToGrid w:val="0"/>
        <w:ind w:firstLineChars="200" w:firstLine="560"/>
        <w:contextualSpacing/>
        <w:rPr>
          <w:rFonts w:eastAsia="仿宋"/>
          <w:kern w:val="0"/>
          <w:sz w:val="28"/>
          <w:szCs w:val="28"/>
          <w:lang w:val="zh-CN"/>
        </w:rPr>
      </w:pPr>
      <w:r w:rsidRPr="00547533">
        <w:rPr>
          <w:rFonts w:eastAsia="仿宋" w:hAnsi="仿宋"/>
          <w:sz w:val="28"/>
          <w:szCs w:val="28"/>
        </w:rPr>
        <w:t>五、投诉不成立的作违约处理。供应商进行质疑后，</w:t>
      </w:r>
      <w:r w:rsidR="004E5B31" w:rsidRPr="00547533">
        <w:rPr>
          <w:rFonts w:eastAsia="仿宋" w:hAnsi="仿宋"/>
          <w:sz w:val="28"/>
          <w:szCs w:val="28"/>
        </w:rPr>
        <w:t>招投标管理办公室</w:t>
      </w:r>
      <w:r w:rsidRPr="00547533">
        <w:rPr>
          <w:rFonts w:eastAsia="仿宋" w:hAnsi="仿宋"/>
          <w:sz w:val="28"/>
          <w:szCs w:val="28"/>
        </w:rPr>
        <w:t>回复质疑不成立，供应商仍进行投诉的，并最终投诉不成立的，作违约处理。</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有权对其在</w:t>
      </w:r>
      <w:r w:rsidRPr="00547533">
        <w:rPr>
          <w:rFonts w:eastAsia="仿宋"/>
          <w:kern w:val="0"/>
          <w:sz w:val="28"/>
          <w:szCs w:val="28"/>
          <w:lang w:val="zh-CN"/>
        </w:rPr>
        <w:t>1</w:t>
      </w:r>
      <w:r w:rsidRPr="00547533">
        <w:rPr>
          <w:rFonts w:eastAsia="仿宋" w:hAnsi="仿宋"/>
          <w:kern w:val="0"/>
          <w:sz w:val="28"/>
          <w:szCs w:val="28"/>
          <w:lang w:val="zh-CN"/>
        </w:rPr>
        <w:t>至</w:t>
      </w:r>
      <w:r w:rsidRPr="00547533">
        <w:rPr>
          <w:rFonts w:eastAsia="仿宋"/>
          <w:kern w:val="0"/>
          <w:sz w:val="28"/>
          <w:szCs w:val="28"/>
          <w:lang w:val="zh-CN"/>
        </w:rPr>
        <w:t>3</w:t>
      </w:r>
      <w:r w:rsidRPr="00547533">
        <w:rPr>
          <w:rFonts w:eastAsia="仿宋" w:hAnsi="仿宋"/>
          <w:kern w:val="0"/>
          <w:sz w:val="28"/>
          <w:szCs w:val="28"/>
          <w:lang w:val="zh-CN"/>
        </w:rPr>
        <w:t>年内禁入由</w:t>
      </w:r>
      <w:r w:rsidR="004E5B31" w:rsidRPr="00547533">
        <w:rPr>
          <w:rFonts w:eastAsia="仿宋" w:hAnsi="仿宋"/>
          <w:kern w:val="0"/>
          <w:sz w:val="28"/>
          <w:szCs w:val="28"/>
          <w:lang w:val="zh-CN"/>
        </w:rPr>
        <w:t>招投标管理办公室</w:t>
      </w:r>
      <w:r w:rsidRPr="00547533">
        <w:rPr>
          <w:rFonts w:eastAsia="仿宋" w:hAnsi="仿宋"/>
          <w:kern w:val="0"/>
          <w:sz w:val="28"/>
          <w:szCs w:val="28"/>
          <w:lang w:val="zh-CN"/>
        </w:rPr>
        <w:t>组织的政府采购活动的违约处理。</w:t>
      </w:r>
    </w:p>
    <w:p w:rsidR="0066708D" w:rsidRPr="00547533" w:rsidRDefault="0066708D" w:rsidP="00CC3944">
      <w:pPr>
        <w:snapToGrid w:val="0"/>
        <w:ind w:firstLine="570"/>
        <w:contextualSpacing/>
        <w:rPr>
          <w:rFonts w:eastAsia="仿宋"/>
          <w:sz w:val="28"/>
          <w:szCs w:val="28"/>
        </w:rPr>
      </w:pPr>
      <w:r w:rsidRPr="00547533">
        <w:rPr>
          <w:rFonts w:eastAsia="仿宋" w:hAnsi="仿宋"/>
          <w:sz w:val="28"/>
          <w:szCs w:val="28"/>
        </w:rPr>
        <w:t>六、《质疑函》、《质疑回复函》，质疑、举报、投诉不成立的等相关情况，视情在南通</w:t>
      </w:r>
      <w:r w:rsidR="004E5B31" w:rsidRPr="00547533">
        <w:rPr>
          <w:rFonts w:eastAsia="仿宋" w:hAnsi="仿宋"/>
          <w:sz w:val="28"/>
          <w:szCs w:val="28"/>
        </w:rPr>
        <w:t>大学</w:t>
      </w:r>
      <w:r w:rsidRPr="00547533">
        <w:rPr>
          <w:rFonts w:eastAsia="仿宋" w:hAnsi="仿宋"/>
          <w:sz w:val="28"/>
          <w:szCs w:val="28"/>
        </w:rPr>
        <w:t>媒体予以披露。并建议相关政府采购机构对该供应商同步实施</w:t>
      </w:r>
      <w:r w:rsidRPr="00547533">
        <w:rPr>
          <w:rFonts w:eastAsia="仿宋"/>
          <w:sz w:val="28"/>
          <w:szCs w:val="28"/>
        </w:rPr>
        <w:t>1</w:t>
      </w:r>
      <w:r w:rsidRPr="00547533">
        <w:rPr>
          <w:rFonts w:eastAsia="仿宋" w:hAnsi="仿宋"/>
          <w:sz w:val="28"/>
          <w:szCs w:val="28"/>
        </w:rPr>
        <w:t>至</w:t>
      </w:r>
      <w:r w:rsidRPr="00547533">
        <w:rPr>
          <w:rFonts w:eastAsia="仿宋"/>
          <w:sz w:val="28"/>
          <w:szCs w:val="28"/>
        </w:rPr>
        <w:t>3</w:t>
      </w:r>
      <w:r w:rsidRPr="00547533">
        <w:rPr>
          <w:rFonts w:eastAsia="仿宋" w:hAnsi="仿宋"/>
          <w:sz w:val="28"/>
          <w:szCs w:val="28"/>
        </w:rPr>
        <w:t>年内禁入。</w:t>
      </w:r>
    </w:p>
    <w:p w:rsidR="0066708D" w:rsidRPr="00547533" w:rsidRDefault="0066708D" w:rsidP="0076683E">
      <w:pPr>
        <w:snapToGrid w:val="0"/>
        <w:contextualSpacing/>
        <w:rPr>
          <w:rFonts w:eastAsia="仿宋"/>
          <w:sz w:val="28"/>
          <w:szCs w:val="28"/>
        </w:rPr>
      </w:pPr>
    </w:p>
    <w:p w:rsidR="0076683E" w:rsidRPr="00547533" w:rsidRDefault="0076683E" w:rsidP="0076683E">
      <w:pPr>
        <w:snapToGrid w:val="0"/>
        <w:contextualSpacing/>
        <w:rPr>
          <w:rFonts w:eastAsia="仿宋"/>
          <w:sz w:val="28"/>
          <w:szCs w:val="28"/>
        </w:rPr>
      </w:pPr>
    </w:p>
    <w:p w:rsidR="008B4F47" w:rsidRPr="00F02260" w:rsidRDefault="008B4F47" w:rsidP="00CC3944">
      <w:pPr>
        <w:snapToGrid w:val="0"/>
        <w:jc w:val="center"/>
        <w:outlineLvl w:val="0"/>
        <w:rPr>
          <w:rFonts w:eastAsia="仿宋"/>
          <w:b/>
          <w:sz w:val="28"/>
          <w:szCs w:val="28"/>
        </w:rPr>
      </w:pPr>
      <w:r w:rsidRPr="00F02260">
        <w:rPr>
          <w:rFonts w:eastAsia="仿宋" w:hAnsi="仿宋"/>
          <w:b/>
          <w:sz w:val="28"/>
          <w:szCs w:val="28"/>
        </w:rPr>
        <w:lastRenderedPageBreak/>
        <w:t>第七部分</w:t>
      </w:r>
      <w:r w:rsidRPr="00F02260">
        <w:rPr>
          <w:rFonts w:eastAsia="仿宋"/>
          <w:b/>
          <w:sz w:val="28"/>
          <w:szCs w:val="28"/>
        </w:rPr>
        <w:t xml:space="preserve">  </w:t>
      </w:r>
      <w:r w:rsidRPr="00F02260">
        <w:rPr>
          <w:rFonts w:eastAsia="仿宋" w:hAnsi="仿宋"/>
          <w:b/>
          <w:sz w:val="28"/>
          <w:szCs w:val="28"/>
        </w:rPr>
        <w:t>投标文件组成</w:t>
      </w:r>
    </w:p>
    <w:p w:rsidR="008B4F47" w:rsidRPr="00547533" w:rsidRDefault="008B4F47" w:rsidP="00CC3944">
      <w:pPr>
        <w:snapToGrid w:val="0"/>
        <w:ind w:firstLine="555"/>
        <w:jc w:val="left"/>
        <w:rPr>
          <w:rFonts w:eastAsia="仿宋"/>
          <w:sz w:val="28"/>
          <w:szCs w:val="28"/>
        </w:rPr>
      </w:pPr>
      <w:r w:rsidRPr="00547533">
        <w:rPr>
          <w:rFonts w:eastAsia="仿宋" w:hAnsi="仿宋"/>
          <w:sz w:val="28"/>
          <w:szCs w:val="28"/>
        </w:rPr>
        <w:t>投标文件由原件包、资格审查证明材料、技术标</w:t>
      </w:r>
      <w:r w:rsidR="00E67D61" w:rsidRPr="00547533">
        <w:rPr>
          <w:rFonts w:eastAsia="仿宋" w:hAnsi="仿宋"/>
          <w:sz w:val="28"/>
          <w:szCs w:val="28"/>
        </w:rPr>
        <w:t>、</w:t>
      </w:r>
      <w:proofErr w:type="gramStart"/>
      <w:r w:rsidR="00E67D61" w:rsidRPr="00547533">
        <w:rPr>
          <w:rFonts w:eastAsia="仿宋" w:hAnsi="仿宋"/>
          <w:sz w:val="28"/>
          <w:szCs w:val="28"/>
        </w:rPr>
        <w:t>商务</w:t>
      </w:r>
      <w:r w:rsidR="004E5B31" w:rsidRPr="00547533">
        <w:rPr>
          <w:rFonts w:eastAsia="仿宋" w:hAnsi="仿宋"/>
          <w:sz w:val="28"/>
          <w:szCs w:val="28"/>
        </w:rPr>
        <w:t>标</w:t>
      </w:r>
      <w:r w:rsidR="0062449B" w:rsidRPr="00547533">
        <w:rPr>
          <w:rFonts w:eastAsia="仿宋" w:hAnsi="仿宋"/>
          <w:sz w:val="28"/>
          <w:szCs w:val="28"/>
        </w:rPr>
        <w:t>四</w:t>
      </w:r>
      <w:r w:rsidRPr="00547533">
        <w:rPr>
          <w:rFonts w:eastAsia="仿宋" w:hAnsi="仿宋"/>
          <w:sz w:val="28"/>
          <w:szCs w:val="28"/>
        </w:rPr>
        <w:t>部分</w:t>
      </w:r>
      <w:proofErr w:type="gramEnd"/>
      <w:r w:rsidRPr="00547533">
        <w:rPr>
          <w:rFonts w:eastAsia="仿宋" w:hAnsi="仿宋"/>
          <w:sz w:val="28"/>
          <w:szCs w:val="28"/>
        </w:rPr>
        <w:t>组成。</w:t>
      </w:r>
    </w:p>
    <w:p w:rsidR="008B4F47" w:rsidRPr="00547533" w:rsidRDefault="008B4F47" w:rsidP="00CC3944">
      <w:pPr>
        <w:pStyle w:val="msonormalcxspmiddle"/>
        <w:snapToGrid w:val="0"/>
        <w:spacing w:before="0" w:beforeAutospacing="0" w:after="0" w:afterAutospacing="0"/>
        <w:ind w:left="549"/>
        <w:contextualSpacing/>
        <w:rPr>
          <w:rFonts w:ascii="Times New Roman" w:eastAsia="仿宋" w:hAnsi="Times New Roman" w:cs="Times New Roman"/>
          <w:sz w:val="28"/>
          <w:szCs w:val="28"/>
        </w:rPr>
      </w:pPr>
      <w:r w:rsidRPr="00547533">
        <w:rPr>
          <w:rFonts w:ascii="Times New Roman" w:eastAsia="仿宋" w:hAnsi="仿宋" w:cs="Times New Roman"/>
          <w:sz w:val="28"/>
          <w:szCs w:val="28"/>
        </w:rPr>
        <w:t>一、原件包（单独密封）：</w:t>
      </w:r>
    </w:p>
    <w:p w:rsidR="008B4F47" w:rsidRPr="00547533" w:rsidRDefault="008B4F47" w:rsidP="00026E70">
      <w:pPr>
        <w:pStyle w:val="msonormalcxspmiddle"/>
        <w:snapToGrid w:val="0"/>
        <w:spacing w:before="0" w:beforeAutospacing="0" w:after="0" w:afterAutospacing="0"/>
        <w:ind w:firstLineChars="200" w:firstLine="560"/>
        <w:rPr>
          <w:rFonts w:ascii="Times New Roman" w:eastAsia="仿宋" w:hAnsi="Times New Roman" w:cs="Times New Roman"/>
          <w:sz w:val="28"/>
          <w:szCs w:val="28"/>
        </w:rPr>
      </w:pPr>
      <w:r w:rsidRPr="00547533">
        <w:rPr>
          <w:rFonts w:ascii="Times New Roman" w:eastAsia="仿宋" w:hAnsi="仿宋" w:cs="Times New Roman"/>
          <w:sz w:val="28"/>
          <w:szCs w:val="28"/>
        </w:rPr>
        <w:t>提供本项目所需的证明材料原件，并在密封袋上加盖单位公章，没有递交原件包或包中资料不全的，将作无效投标处理。</w:t>
      </w:r>
    </w:p>
    <w:p w:rsidR="008B4F47" w:rsidRPr="00547533" w:rsidRDefault="008B4F47" w:rsidP="00026E70">
      <w:pPr>
        <w:snapToGrid w:val="0"/>
        <w:ind w:firstLineChars="200" w:firstLine="560"/>
        <w:rPr>
          <w:rFonts w:eastAsia="仿宋"/>
          <w:sz w:val="28"/>
          <w:szCs w:val="28"/>
        </w:rPr>
      </w:pPr>
      <w:r w:rsidRPr="00547533">
        <w:rPr>
          <w:rFonts w:eastAsia="仿宋" w:hAnsi="仿宋"/>
          <w:kern w:val="0"/>
          <w:sz w:val="28"/>
          <w:szCs w:val="28"/>
        </w:rPr>
        <w:t>如遇特殊情况部分原件不能提供的，</w:t>
      </w:r>
      <w:r w:rsidRPr="00547533">
        <w:rPr>
          <w:rFonts w:eastAsia="仿宋" w:hAnsi="仿宋"/>
          <w:sz w:val="28"/>
          <w:szCs w:val="28"/>
        </w:rPr>
        <w:t>则投标人也可以提供经注册地公证机构的公证书或原发证机构出具的相关证明材料。</w:t>
      </w:r>
    </w:p>
    <w:p w:rsidR="008B4F47" w:rsidRPr="00547533" w:rsidRDefault="008B4F47" w:rsidP="00CC3944">
      <w:pPr>
        <w:pStyle w:val="msonormalcxspmiddle"/>
        <w:snapToGrid w:val="0"/>
        <w:spacing w:before="0" w:beforeAutospacing="0" w:after="0" w:afterAutospacing="0"/>
        <w:ind w:left="549"/>
        <w:contextualSpacing/>
        <w:rPr>
          <w:rFonts w:ascii="Times New Roman" w:eastAsia="仿宋" w:hAnsi="Times New Roman" w:cs="Times New Roman"/>
          <w:sz w:val="28"/>
          <w:szCs w:val="28"/>
        </w:rPr>
      </w:pPr>
      <w:r w:rsidRPr="00547533">
        <w:rPr>
          <w:rFonts w:ascii="Times New Roman" w:eastAsia="仿宋" w:hAnsi="仿宋" w:cs="Times New Roman"/>
          <w:sz w:val="28"/>
          <w:szCs w:val="28"/>
        </w:rPr>
        <w:t>二、资格审查证明材料（单独密封）：</w:t>
      </w:r>
    </w:p>
    <w:p w:rsidR="008B4F47" w:rsidRPr="00547533" w:rsidRDefault="008B4F47" w:rsidP="00026E70">
      <w:pPr>
        <w:snapToGrid w:val="0"/>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、关于资格的声明函；</w:t>
      </w:r>
    </w:p>
    <w:p w:rsidR="008B4F47" w:rsidRPr="00547533" w:rsidRDefault="008B4F47" w:rsidP="00026E70">
      <w:pPr>
        <w:pStyle w:val="22"/>
        <w:snapToGrid w:val="0"/>
        <w:spacing w:line="240" w:lineRule="auto"/>
        <w:ind w:firstLineChars="200" w:firstLine="560"/>
        <w:rPr>
          <w:rFonts w:ascii="Times New Roman" w:eastAsia="仿宋" w:hAnsi="Times New Roman"/>
          <w:sz w:val="28"/>
        </w:rPr>
      </w:pPr>
      <w:r w:rsidRPr="00547533">
        <w:rPr>
          <w:rFonts w:ascii="Times New Roman" w:eastAsia="仿宋" w:hAnsi="Times New Roman"/>
          <w:sz w:val="28"/>
        </w:rPr>
        <w:t>2</w:t>
      </w:r>
      <w:r w:rsidRPr="00547533">
        <w:rPr>
          <w:rFonts w:ascii="Times New Roman" w:eastAsia="仿宋" w:hAnsi="仿宋"/>
          <w:sz w:val="28"/>
        </w:rPr>
        <w:t>、法定代表人身份证明书（提供复印件并加盖公章）</w:t>
      </w:r>
      <w:r w:rsidRPr="00547533">
        <w:rPr>
          <w:rFonts w:ascii="Times New Roman" w:eastAsia="仿宋" w:hAnsi="Times New Roman"/>
          <w:sz w:val="28"/>
        </w:rPr>
        <w:t>;</w:t>
      </w:r>
    </w:p>
    <w:p w:rsidR="008B4F47" w:rsidRPr="00547533" w:rsidRDefault="008B4F47" w:rsidP="00CC3944">
      <w:pPr>
        <w:tabs>
          <w:tab w:val="left" w:pos="3375"/>
        </w:tabs>
        <w:autoSpaceDE w:val="0"/>
        <w:autoSpaceDN w:val="0"/>
        <w:adjustRightInd w:val="0"/>
        <w:snapToGrid w:val="0"/>
        <w:ind w:left="1" w:firstLine="538"/>
        <w:rPr>
          <w:rFonts w:eastAsia="仿宋"/>
          <w:sz w:val="28"/>
          <w:szCs w:val="28"/>
          <w:lang w:val="zh-CN"/>
        </w:rPr>
      </w:pPr>
      <w:r w:rsidRPr="00547533">
        <w:rPr>
          <w:rFonts w:eastAsia="仿宋"/>
          <w:sz w:val="28"/>
          <w:szCs w:val="28"/>
          <w:lang w:val="zh-CN"/>
        </w:rPr>
        <w:t>3</w:t>
      </w:r>
      <w:r w:rsidRPr="00547533">
        <w:rPr>
          <w:rFonts w:eastAsia="仿宋" w:hAnsi="仿宋"/>
          <w:sz w:val="28"/>
          <w:szCs w:val="28"/>
          <w:lang w:val="zh-CN"/>
        </w:rPr>
        <w:t>、法定代表人授权委托书原件，投标代表本人身份证复印件（原件随身备查）；</w:t>
      </w:r>
    </w:p>
    <w:p w:rsidR="008B4F47" w:rsidRPr="00547533" w:rsidRDefault="008B4F47" w:rsidP="004E5B31">
      <w:pPr>
        <w:pStyle w:val="msonormalcxsplast"/>
        <w:snapToGrid w:val="0"/>
        <w:spacing w:before="0" w:beforeAutospacing="0" w:after="0" w:afterAutospacing="0"/>
        <w:ind w:firstLineChars="200" w:firstLine="560"/>
        <w:outlineLvl w:val="0"/>
        <w:rPr>
          <w:rFonts w:ascii="Times New Roman" w:eastAsia="仿宋" w:hAnsi="Times New Roman" w:cs="Times New Roman"/>
          <w:sz w:val="28"/>
        </w:rPr>
      </w:pPr>
      <w:r w:rsidRPr="00547533">
        <w:rPr>
          <w:rFonts w:ascii="Times New Roman" w:eastAsia="仿宋" w:hAnsi="Times New Roman" w:cs="Times New Roman"/>
          <w:color w:val="000000"/>
          <w:sz w:val="28"/>
          <w:szCs w:val="28"/>
        </w:rPr>
        <w:t>4</w:t>
      </w:r>
      <w:r w:rsidRPr="00547533">
        <w:rPr>
          <w:rFonts w:ascii="Times New Roman" w:eastAsia="仿宋" w:hAnsi="仿宋" w:cs="Times New Roman"/>
          <w:color w:val="000000"/>
          <w:sz w:val="28"/>
          <w:szCs w:val="28"/>
        </w:rPr>
        <w:t>、</w:t>
      </w:r>
      <w:r w:rsidR="00FA317D" w:rsidRPr="00547533">
        <w:rPr>
          <w:rFonts w:ascii="Times New Roman" w:eastAsia="仿宋" w:hAnsi="仿宋" w:cs="Times New Roman"/>
          <w:color w:val="000000"/>
          <w:kern w:val="2"/>
          <w:sz w:val="28"/>
          <w:szCs w:val="28"/>
        </w:rPr>
        <w:t>供应商应当具备政府采购法第二十二条第一款规定条件的，提供下列材料：</w:t>
      </w:r>
      <w:r w:rsidR="00FA317D" w:rsidRPr="00547533">
        <w:rPr>
          <w:rFonts w:ascii="Times New Roman" w:eastAsia="仿宋" w:hAnsi="Times New Roman" w:cs="Times New Roman"/>
          <w:color w:val="000000"/>
          <w:kern w:val="2"/>
          <w:sz w:val="28"/>
          <w:szCs w:val="28"/>
        </w:rPr>
        <w:br/>
      </w:r>
      <w:r w:rsidR="00FA317D" w:rsidRPr="00547533">
        <w:rPr>
          <w:rFonts w:ascii="Times New Roman" w:eastAsia="仿宋" w:hAnsi="仿宋" w:cs="Times New Roman"/>
          <w:color w:val="000000"/>
          <w:kern w:val="2"/>
          <w:sz w:val="28"/>
          <w:szCs w:val="28"/>
        </w:rPr>
        <w:t xml:space="preserve">　　</w:t>
      </w:r>
      <w:r w:rsidR="00FA317D" w:rsidRPr="00547533">
        <w:rPr>
          <w:rFonts w:ascii="Times New Roman" w:eastAsia="仿宋" w:hAnsi="Times New Roman" w:cs="Times New Roman"/>
          <w:color w:val="000000"/>
          <w:kern w:val="2"/>
          <w:sz w:val="28"/>
          <w:szCs w:val="28"/>
        </w:rPr>
        <w:t>1</w:t>
      </w:r>
      <w:r w:rsidR="00FA317D" w:rsidRPr="00547533">
        <w:rPr>
          <w:rFonts w:ascii="Times New Roman" w:eastAsia="仿宋" w:hAnsi="仿宋" w:cs="Times New Roman"/>
          <w:color w:val="000000"/>
          <w:kern w:val="2"/>
          <w:sz w:val="28"/>
          <w:szCs w:val="28"/>
        </w:rPr>
        <w:t>）法人或者其他组织的营业执照等证明文件，自然人的身份证明；</w:t>
      </w:r>
      <w:r w:rsidR="00FA317D" w:rsidRPr="00547533">
        <w:rPr>
          <w:rFonts w:ascii="Times New Roman" w:eastAsia="仿宋" w:hAnsi="Times New Roman" w:cs="Times New Roman"/>
          <w:color w:val="000000"/>
          <w:kern w:val="2"/>
          <w:sz w:val="28"/>
          <w:szCs w:val="28"/>
        </w:rPr>
        <w:br/>
      </w:r>
      <w:r w:rsidR="00FA317D" w:rsidRPr="00547533">
        <w:rPr>
          <w:rFonts w:ascii="Times New Roman" w:eastAsia="仿宋" w:hAnsi="仿宋" w:cs="Times New Roman"/>
          <w:color w:val="000000"/>
          <w:kern w:val="2"/>
          <w:sz w:val="28"/>
          <w:szCs w:val="28"/>
        </w:rPr>
        <w:t xml:space="preserve">　　</w:t>
      </w:r>
      <w:r w:rsidR="00FA317D" w:rsidRPr="00547533">
        <w:rPr>
          <w:rFonts w:ascii="Times New Roman" w:eastAsia="仿宋" w:hAnsi="Times New Roman" w:cs="Times New Roman"/>
          <w:color w:val="000000"/>
          <w:kern w:val="2"/>
          <w:sz w:val="28"/>
          <w:szCs w:val="28"/>
        </w:rPr>
        <w:t>2</w:t>
      </w:r>
      <w:r w:rsidR="00FA317D" w:rsidRPr="00547533">
        <w:rPr>
          <w:rFonts w:ascii="Times New Roman" w:eastAsia="仿宋" w:hAnsi="仿宋" w:cs="Times New Roman"/>
          <w:color w:val="000000"/>
          <w:kern w:val="2"/>
          <w:sz w:val="28"/>
          <w:szCs w:val="28"/>
        </w:rPr>
        <w:t>）财务状况报告，依法缴纳税收和社会保障资金的相关材料；</w:t>
      </w:r>
      <w:r w:rsidR="00FA317D" w:rsidRPr="00547533">
        <w:rPr>
          <w:rFonts w:ascii="Times New Roman" w:eastAsia="仿宋" w:hAnsi="Times New Roman" w:cs="Times New Roman"/>
          <w:color w:val="000000"/>
          <w:kern w:val="2"/>
          <w:sz w:val="28"/>
          <w:szCs w:val="28"/>
        </w:rPr>
        <w:br/>
      </w:r>
      <w:r w:rsidR="00FA317D" w:rsidRPr="00547533">
        <w:rPr>
          <w:rFonts w:ascii="Times New Roman" w:eastAsia="仿宋" w:hAnsi="仿宋" w:cs="Times New Roman"/>
          <w:color w:val="000000"/>
          <w:kern w:val="2"/>
          <w:sz w:val="28"/>
          <w:szCs w:val="28"/>
        </w:rPr>
        <w:t xml:space="preserve">　　</w:t>
      </w:r>
      <w:r w:rsidR="00FA317D" w:rsidRPr="00547533">
        <w:rPr>
          <w:rFonts w:ascii="Times New Roman" w:eastAsia="仿宋" w:hAnsi="Times New Roman" w:cs="Times New Roman"/>
          <w:color w:val="000000"/>
          <w:kern w:val="2"/>
          <w:sz w:val="28"/>
          <w:szCs w:val="28"/>
        </w:rPr>
        <w:t>3</w:t>
      </w:r>
      <w:r w:rsidR="00FA317D" w:rsidRPr="00547533">
        <w:rPr>
          <w:rFonts w:ascii="Times New Roman" w:eastAsia="仿宋" w:hAnsi="仿宋" w:cs="Times New Roman"/>
          <w:color w:val="000000"/>
          <w:kern w:val="2"/>
          <w:sz w:val="28"/>
          <w:szCs w:val="28"/>
        </w:rPr>
        <w:t>）具备履行合同所必需的设备和专业技术能力的证明材料；</w:t>
      </w:r>
      <w:r w:rsidR="00FA317D" w:rsidRPr="00547533">
        <w:rPr>
          <w:rFonts w:ascii="Times New Roman" w:eastAsia="仿宋" w:hAnsi="Times New Roman" w:cs="Times New Roman"/>
          <w:color w:val="000000"/>
          <w:kern w:val="2"/>
          <w:sz w:val="28"/>
          <w:szCs w:val="28"/>
        </w:rPr>
        <w:br/>
      </w:r>
      <w:r w:rsidR="00FA317D" w:rsidRPr="00547533">
        <w:rPr>
          <w:rFonts w:ascii="Times New Roman" w:eastAsia="仿宋" w:hAnsi="仿宋" w:cs="Times New Roman"/>
          <w:color w:val="000000"/>
          <w:kern w:val="2"/>
          <w:sz w:val="28"/>
          <w:szCs w:val="28"/>
        </w:rPr>
        <w:t xml:space="preserve">　　</w:t>
      </w:r>
      <w:r w:rsidR="00FA317D" w:rsidRPr="00547533">
        <w:rPr>
          <w:rFonts w:ascii="Times New Roman" w:eastAsia="仿宋" w:hAnsi="Times New Roman" w:cs="Times New Roman"/>
          <w:color w:val="000000"/>
          <w:kern w:val="2"/>
          <w:sz w:val="28"/>
          <w:szCs w:val="28"/>
        </w:rPr>
        <w:t>4</w:t>
      </w:r>
      <w:r w:rsidR="00FA317D" w:rsidRPr="00547533">
        <w:rPr>
          <w:rFonts w:ascii="Times New Roman" w:eastAsia="仿宋" w:hAnsi="仿宋" w:cs="Times New Roman"/>
          <w:color w:val="000000"/>
          <w:kern w:val="2"/>
          <w:sz w:val="28"/>
          <w:szCs w:val="28"/>
        </w:rPr>
        <w:t>）参加政府采购活动前</w:t>
      </w:r>
      <w:r w:rsidR="00FA317D" w:rsidRPr="00547533">
        <w:rPr>
          <w:rFonts w:ascii="Times New Roman" w:eastAsia="仿宋" w:hAnsi="Times New Roman" w:cs="Times New Roman"/>
          <w:color w:val="000000"/>
          <w:kern w:val="2"/>
          <w:sz w:val="28"/>
          <w:szCs w:val="28"/>
        </w:rPr>
        <w:t>3</w:t>
      </w:r>
      <w:r w:rsidR="00FA317D" w:rsidRPr="00547533">
        <w:rPr>
          <w:rFonts w:ascii="Times New Roman" w:eastAsia="仿宋" w:hAnsi="仿宋" w:cs="Times New Roman"/>
          <w:color w:val="000000"/>
          <w:kern w:val="2"/>
          <w:sz w:val="28"/>
          <w:szCs w:val="28"/>
        </w:rPr>
        <w:t>年内在经营活动中没有重大违法记录的书面声明；</w:t>
      </w:r>
      <w:r w:rsidR="00FA317D" w:rsidRPr="00547533">
        <w:rPr>
          <w:rFonts w:ascii="Times New Roman" w:eastAsia="仿宋" w:hAnsi="Times New Roman" w:cs="Times New Roman"/>
          <w:color w:val="000000"/>
          <w:kern w:val="2"/>
          <w:sz w:val="28"/>
          <w:szCs w:val="28"/>
        </w:rPr>
        <w:br/>
      </w:r>
      <w:r w:rsidR="00FA317D" w:rsidRPr="00547533">
        <w:rPr>
          <w:rFonts w:ascii="Times New Roman" w:eastAsia="仿宋" w:hAnsi="仿宋" w:cs="Times New Roman"/>
          <w:color w:val="000000"/>
          <w:kern w:val="2"/>
          <w:sz w:val="28"/>
          <w:szCs w:val="28"/>
        </w:rPr>
        <w:t xml:space="preserve">　　</w:t>
      </w:r>
      <w:r w:rsidR="00FA317D" w:rsidRPr="00547533">
        <w:rPr>
          <w:rFonts w:ascii="Times New Roman" w:eastAsia="仿宋" w:hAnsi="Times New Roman" w:cs="Times New Roman"/>
          <w:color w:val="000000"/>
          <w:kern w:val="2"/>
          <w:sz w:val="28"/>
          <w:szCs w:val="28"/>
        </w:rPr>
        <w:t>5</w:t>
      </w:r>
      <w:r w:rsidR="00FA317D" w:rsidRPr="00547533">
        <w:rPr>
          <w:rFonts w:ascii="Times New Roman" w:eastAsia="仿宋" w:hAnsi="仿宋" w:cs="Times New Roman"/>
          <w:color w:val="000000"/>
          <w:kern w:val="2"/>
          <w:sz w:val="28"/>
          <w:szCs w:val="28"/>
        </w:rPr>
        <w:t>）具备法律、行政法规规定的其他条件的证明材料。</w:t>
      </w:r>
      <w:r w:rsidR="00FA317D" w:rsidRPr="00547533">
        <w:rPr>
          <w:rFonts w:ascii="Times New Roman" w:eastAsia="仿宋" w:hAnsi="Times New Roman" w:cs="Times New Roman"/>
          <w:color w:val="000000"/>
          <w:kern w:val="2"/>
          <w:sz w:val="28"/>
          <w:szCs w:val="28"/>
        </w:rPr>
        <w:br/>
      </w:r>
      <w:r w:rsidR="00FA317D" w:rsidRPr="00547533">
        <w:rPr>
          <w:rFonts w:ascii="Times New Roman" w:eastAsia="仿宋" w:hAnsi="仿宋" w:cs="Times New Roman"/>
          <w:color w:val="000000"/>
          <w:kern w:val="2"/>
          <w:sz w:val="28"/>
          <w:szCs w:val="28"/>
        </w:rPr>
        <w:t xml:space="preserve">　　</w:t>
      </w:r>
      <w:r w:rsidRPr="00547533">
        <w:rPr>
          <w:rFonts w:ascii="Times New Roman" w:eastAsia="仿宋" w:hAnsi="仿宋" w:cs="Times New Roman"/>
          <w:sz w:val="28"/>
        </w:rPr>
        <w:t>三、</w:t>
      </w:r>
      <w:r w:rsidR="004E5B31" w:rsidRPr="00547533">
        <w:rPr>
          <w:rFonts w:ascii="Times New Roman" w:eastAsia="仿宋" w:hAnsi="仿宋" w:cs="Times New Roman"/>
          <w:sz w:val="28"/>
        </w:rPr>
        <w:t>技术标</w:t>
      </w:r>
      <w:r w:rsidRPr="00547533">
        <w:rPr>
          <w:rFonts w:ascii="Times New Roman" w:eastAsia="仿宋" w:hAnsi="仿宋" w:cs="Times New Roman"/>
          <w:sz w:val="28"/>
        </w:rPr>
        <w:t>（不能出现报价、单独密封）：</w:t>
      </w:r>
    </w:p>
    <w:p w:rsidR="008B4F47" w:rsidRPr="00547533" w:rsidRDefault="008B4F47" w:rsidP="00026E70">
      <w:pPr>
        <w:tabs>
          <w:tab w:val="num" w:pos="1260"/>
        </w:tabs>
        <w:snapToGrid w:val="0"/>
        <w:ind w:firstLineChars="200" w:firstLine="560"/>
        <w:rPr>
          <w:rFonts w:eastAsia="仿宋"/>
          <w:sz w:val="28"/>
          <w:szCs w:val="28"/>
        </w:rPr>
      </w:pPr>
      <w:r w:rsidRPr="00547533">
        <w:rPr>
          <w:rFonts w:eastAsia="仿宋"/>
          <w:sz w:val="28"/>
          <w:szCs w:val="28"/>
        </w:rPr>
        <w:t>1</w:t>
      </w:r>
      <w:r w:rsidRPr="00547533">
        <w:rPr>
          <w:rFonts w:eastAsia="仿宋" w:hAnsi="仿宋"/>
          <w:sz w:val="28"/>
          <w:szCs w:val="28"/>
        </w:rPr>
        <w:t>、投标人情况一览表</w:t>
      </w:r>
    </w:p>
    <w:p w:rsidR="008B4F47" w:rsidRPr="00547533" w:rsidRDefault="008B4F47" w:rsidP="004E5B31">
      <w:pPr>
        <w:pStyle w:val="22"/>
        <w:snapToGrid w:val="0"/>
        <w:spacing w:line="240" w:lineRule="auto"/>
        <w:ind w:firstLineChars="200" w:firstLine="560"/>
        <w:rPr>
          <w:rFonts w:ascii="Times New Roman" w:eastAsia="仿宋" w:hAnsi="Times New Roman"/>
          <w:sz w:val="28"/>
        </w:rPr>
      </w:pPr>
      <w:r w:rsidRPr="00547533">
        <w:rPr>
          <w:rFonts w:ascii="Times New Roman" w:eastAsia="仿宋" w:hAnsi="Times New Roman"/>
          <w:sz w:val="28"/>
        </w:rPr>
        <w:t>2</w:t>
      </w:r>
      <w:r w:rsidRPr="00547533">
        <w:rPr>
          <w:rFonts w:ascii="Times New Roman" w:eastAsia="仿宋" w:hAnsi="仿宋"/>
          <w:sz w:val="28"/>
        </w:rPr>
        <w:t>、技术部分正负偏离表</w:t>
      </w:r>
    </w:p>
    <w:p w:rsidR="008B4F47" w:rsidRPr="00547533" w:rsidRDefault="008B4F47" w:rsidP="00026E70">
      <w:pPr>
        <w:pStyle w:val="2cxspmiddle"/>
        <w:snapToGrid w:val="0"/>
        <w:spacing w:before="0" w:beforeAutospacing="0" w:after="0" w:afterAutospacing="0"/>
        <w:ind w:firstLineChars="200" w:firstLine="560"/>
        <w:rPr>
          <w:rFonts w:ascii="Times New Roman" w:eastAsia="仿宋" w:hAnsi="Times New Roman" w:cs="Times New Roman"/>
          <w:sz w:val="28"/>
          <w:szCs w:val="28"/>
        </w:rPr>
      </w:pPr>
      <w:r w:rsidRPr="00547533">
        <w:rPr>
          <w:rFonts w:ascii="Times New Roman" w:eastAsia="仿宋" w:hAnsi="仿宋" w:cs="Times New Roman"/>
          <w:sz w:val="28"/>
          <w:szCs w:val="28"/>
        </w:rPr>
        <w:t>填制正负偏离表，</w:t>
      </w:r>
      <w:proofErr w:type="gramStart"/>
      <w:r w:rsidRPr="00547533">
        <w:rPr>
          <w:rFonts w:ascii="Times New Roman" w:eastAsia="仿宋" w:hAnsi="仿宋" w:cs="Times New Roman"/>
          <w:sz w:val="28"/>
          <w:szCs w:val="28"/>
        </w:rPr>
        <w:t>完全响应</w:t>
      </w:r>
      <w:proofErr w:type="gramEnd"/>
      <w:r w:rsidRPr="00547533">
        <w:rPr>
          <w:rFonts w:ascii="Times New Roman" w:eastAsia="仿宋" w:hAnsi="仿宋" w:cs="Times New Roman"/>
          <w:sz w:val="28"/>
          <w:szCs w:val="28"/>
        </w:rPr>
        <w:t>的，请以空白表列示。不完全响应的，必须在偏离表中列示；列示不全的，视同故意隐瞒。</w:t>
      </w:r>
    </w:p>
    <w:p w:rsidR="008B4F47" w:rsidRPr="00547533" w:rsidRDefault="004E5B31" w:rsidP="00CC3944">
      <w:pPr>
        <w:pStyle w:val="2cxspmiddle"/>
        <w:snapToGrid w:val="0"/>
        <w:spacing w:before="0" w:beforeAutospacing="0" w:after="0" w:afterAutospacing="0"/>
        <w:ind w:firstLine="577"/>
        <w:rPr>
          <w:rFonts w:ascii="Times New Roman" w:eastAsia="仿宋" w:hAnsi="Times New Roman" w:cs="Times New Roman"/>
          <w:sz w:val="28"/>
          <w:szCs w:val="28"/>
        </w:rPr>
      </w:pPr>
      <w:r w:rsidRPr="00547533">
        <w:rPr>
          <w:rFonts w:ascii="Times New Roman" w:eastAsia="仿宋" w:hAnsi="Times New Roman" w:cs="Times New Roman"/>
          <w:sz w:val="28"/>
          <w:szCs w:val="28"/>
        </w:rPr>
        <w:t>3</w:t>
      </w:r>
      <w:r w:rsidR="008B4F47" w:rsidRPr="00547533">
        <w:rPr>
          <w:rFonts w:ascii="Times New Roman" w:eastAsia="仿宋" w:hAnsi="仿宋" w:cs="Times New Roman"/>
          <w:sz w:val="28"/>
          <w:szCs w:val="28"/>
        </w:rPr>
        <w:t>、投标方案、货物（服务）清单。具有项目、数量、品牌、型号、配置性能等</w:t>
      </w:r>
    </w:p>
    <w:p w:rsidR="008B4F47" w:rsidRPr="00547533" w:rsidRDefault="004E5B31" w:rsidP="00CC3944">
      <w:pPr>
        <w:pStyle w:val="2cxspmiddle"/>
        <w:snapToGrid w:val="0"/>
        <w:spacing w:before="0" w:beforeAutospacing="0" w:after="0" w:afterAutospacing="0"/>
        <w:ind w:firstLine="577"/>
        <w:rPr>
          <w:rFonts w:ascii="Times New Roman" w:eastAsia="仿宋" w:hAnsi="Times New Roman" w:cs="Times New Roman"/>
          <w:sz w:val="28"/>
          <w:szCs w:val="28"/>
        </w:rPr>
      </w:pPr>
      <w:r w:rsidRPr="00547533">
        <w:rPr>
          <w:rFonts w:ascii="Times New Roman" w:eastAsia="仿宋" w:hAnsi="Times New Roman" w:cs="Times New Roman"/>
          <w:sz w:val="28"/>
          <w:szCs w:val="28"/>
        </w:rPr>
        <w:t>4</w:t>
      </w:r>
      <w:r w:rsidR="008B4F47" w:rsidRPr="00547533">
        <w:rPr>
          <w:rFonts w:ascii="Times New Roman" w:eastAsia="仿宋" w:hAnsi="仿宋" w:cs="Times New Roman"/>
          <w:sz w:val="28"/>
          <w:szCs w:val="28"/>
        </w:rPr>
        <w:t>、为方便评委评审，请投标人按评标办法中所涉及的事项顺序进行编制，可以补充相关材料。</w:t>
      </w:r>
    </w:p>
    <w:p w:rsidR="008B4F47" w:rsidRPr="00547533" w:rsidRDefault="004E5B31" w:rsidP="00CC3944">
      <w:pPr>
        <w:pStyle w:val="2cxsplast"/>
        <w:snapToGrid w:val="0"/>
        <w:spacing w:before="0" w:beforeAutospacing="0" w:after="0" w:afterAutospacing="0"/>
        <w:ind w:firstLine="577"/>
        <w:rPr>
          <w:rFonts w:ascii="Times New Roman" w:eastAsia="仿宋_GB2312" w:hAnsi="Times New Roman" w:cs="Times New Roman"/>
          <w:sz w:val="28"/>
          <w:szCs w:val="28"/>
        </w:rPr>
      </w:pPr>
      <w:r w:rsidRPr="00547533">
        <w:rPr>
          <w:rFonts w:ascii="Times New Roman" w:eastAsia="仿宋" w:hAnsi="Times New Roman" w:cs="Times New Roman"/>
          <w:sz w:val="28"/>
          <w:szCs w:val="28"/>
        </w:rPr>
        <w:t>5</w:t>
      </w:r>
      <w:r w:rsidR="008B4F47" w:rsidRPr="00547533">
        <w:rPr>
          <w:rFonts w:ascii="Times New Roman" w:eastAsia="仿宋" w:hAnsi="仿宋" w:cs="Times New Roman"/>
          <w:sz w:val="28"/>
          <w:szCs w:val="28"/>
        </w:rPr>
        <w:t>、评标办法中未涉及的事项，投标人认</w:t>
      </w:r>
      <w:r w:rsidR="008B4F47" w:rsidRPr="00547533">
        <w:rPr>
          <w:rFonts w:ascii="Times New Roman" w:eastAsia="仿宋_GB2312" w:hAnsi="Times New Roman" w:cs="Times New Roman"/>
          <w:sz w:val="28"/>
          <w:szCs w:val="28"/>
        </w:rPr>
        <w:t>为需要提交的其他资料</w:t>
      </w:r>
    </w:p>
    <w:p w:rsidR="00E67D61" w:rsidRPr="00547533" w:rsidRDefault="00E67D61" w:rsidP="00E67D61">
      <w:pPr>
        <w:pStyle w:val="22"/>
        <w:snapToGrid w:val="0"/>
        <w:spacing w:line="240" w:lineRule="auto"/>
        <w:ind w:firstLine="577"/>
        <w:rPr>
          <w:rFonts w:ascii="Times New Roman" w:eastAsia="仿宋" w:hAnsi="Times New Roman"/>
          <w:sz w:val="28"/>
        </w:rPr>
      </w:pPr>
      <w:r w:rsidRPr="00547533">
        <w:rPr>
          <w:rFonts w:ascii="Times New Roman" w:eastAsia="仿宋" w:hAnsi="仿宋"/>
          <w:sz w:val="28"/>
        </w:rPr>
        <w:t>四、商务标，一式二份（单独密封），不得出现在</w:t>
      </w:r>
      <w:r w:rsidR="00A20820">
        <w:rPr>
          <w:rFonts w:ascii="Times New Roman" w:eastAsia="仿宋" w:hAnsi="仿宋" w:hint="eastAsia"/>
          <w:sz w:val="28"/>
        </w:rPr>
        <w:t>技术</w:t>
      </w:r>
      <w:r w:rsidRPr="00547533">
        <w:rPr>
          <w:rFonts w:ascii="Times New Roman" w:eastAsia="仿宋" w:hAnsi="仿宋"/>
          <w:sz w:val="28"/>
        </w:rPr>
        <w:t>标部分：</w:t>
      </w:r>
    </w:p>
    <w:p w:rsidR="00E67D61" w:rsidRPr="00547533" w:rsidRDefault="00E67D61" w:rsidP="00E67D61">
      <w:pPr>
        <w:pStyle w:val="2cxspmiddle"/>
        <w:snapToGrid w:val="0"/>
        <w:spacing w:before="0" w:beforeAutospacing="0" w:after="0" w:afterAutospacing="0"/>
        <w:ind w:firstLine="577"/>
        <w:rPr>
          <w:rFonts w:ascii="Times New Roman" w:eastAsia="仿宋" w:hAnsi="Times New Roman" w:cs="Times New Roman"/>
          <w:sz w:val="28"/>
          <w:szCs w:val="28"/>
        </w:rPr>
      </w:pPr>
      <w:r w:rsidRPr="00547533">
        <w:rPr>
          <w:rFonts w:ascii="Times New Roman" w:eastAsia="仿宋" w:hAnsi="Times New Roman" w:cs="Times New Roman"/>
          <w:sz w:val="28"/>
          <w:szCs w:val="28"/>
        </w:rPr>
        <w:t>1</w:t>
      </w:r>
      <w:r w:rsidRPr="00547533">
        <w:rPr>
          <w:rFonts w:ascii="Times New Roman" w:eastAsia="仿宋" w:hAnsi="仿宋" w:cs="Times New Roman"/>
          <w:sz w:val="28"/>
          <w:szCs w:val="28"/>
        </w:rPr>
        <w:t>、投标报价总表；</w:t>
      </w:r>
    </w:p>
    <w:p w:rsidR="00E67D61" w:rsidRPr="00547533" w:rsidRDefault="00E67D61" w:rsidP="00E67D61">
      <w:pPr>
        <w:pStyle w:val="2cxspmiddle"/>
        <w:snapToGrid w:val="0"/>
        <w:spacing w:before="0" w:beforeAutospacing="0" w:after="0" w:afterAutospacing="0"/>
        <w:ind w:firstLine="577"/>
        <w:rPr>
          <w:rFonts w:ascii="Times New Roman" w:eastAsia="仿宋" w:hAnsi="Times New Roman" w:cs="Times New Roman"/>
          <w:sz w:val="28"/>
          <w:szCs w:val="28"/>
        </w:rPr>
      </w:pPr>
      <w:r w:rsidRPr="00547533">
        <w:rPr>
          <w:rFonts w:ascii="Times New Roman" w:eastAsia="仿宋" w:hAnsi="Times New Roman" w:cs="Times New Roman"/>
          <w:sz w:val="28"/>
          <w:szCs w:val="28"/>
        </w:rPr>
        <w:t>2</w:t>
      </w:r>
      <w:r w:rsidRPr="00547533">
        <w:rPr>
          <w:rFonts w:ascii="Times New Roman" w:eastAsia="仿宋" w:hAnsi="仿宋" w:cs="Times New Roman"/>
          <w:sz w:val="28"/>
          <w:szCs w:val="28"/>
        </w:rPr>
        <w:t>、投标报价明细表。</w:t>
      </w:r>
    </w:p>
    <w:p w:rsidR="00E67D61" w:rsidRDefault="00E67D61"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Pr="00CC3944" w:rsidRDefault="00921ACA" w:rsidP="00921ACA">
      <w:pPr>
        <w:tabs>
          <w:tab w:val="left" w:pos="7740"/>
        </w:tabs>
        <w:jc w:val="center"/>
        <w:rPr>
          <w:rFonts w:ascii="仿宋" w:eastAsia="仿宋" w:hAnsi="仿宋"/>
          <w:b/>
          <w:spacing w:val="2"/>
          <w:sz w:val="28"/>
          <w:szCs w:val="28"/>
        </w:rPr>
      </w:pPr>
      <w:r w:rsidRPr="00CC3944">
        <w:rPr>
          <w:rFonts w:ascii="仿宋" w:eastAsia="仿宋" w:hAnsi="仿宋" w:hint="eastAsia"/>
          <w:b/>
          <w:bCs/>
          <w:sz w:val="28"/>
          <w:szCs w:val="28"/>
        </w:rPr>
        <w:lastRenderedPageBreak/>
        <w:t>第</w:t>
      </w:r>
      <w:r>
        <w:rPr>
          <w:rFonts w:ascii="仿宋" w:eastAsia="仿宋" w:hAnsi="仿宋" w:hint="eastAsia"/>
          <w:b/>
          <w:bCs/>
          <w:sz w:val="28"/>
          <w:szCs w:val="28"/>
        </w:rPr>
        <w:t>八</w:t>
      </w:r>
      <w:r w:rsidRPr="00CC3944">
        <w:rPr>
          <w:rFonts w:ascii="仿宋" w:eastAsia="仿宋" w:hAnsi="仿宋" w:hint="eastAsia"/>
          <w:b/>
          <w:bCs/>
          <w:sz w:val="28"/>
          <w:szCs w:val="28"/>
        </w:rPr>
        <w:t xml:space="preserve">部分  </w:t>
      </w:r>
      <w:r>
        <w:rPr>
          <w:rFonts w:ascii="仿宋" w:eastAsia="仿宋" w:hAnsi="仿宋" w:hint="eastAsia"/>
          <w:b/>
          <w:bCs/>
          <w:sz w:val="28"/>
          <w:szCs w:val="28"/>
        </w:rPr>
        <w:t>附   件</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附件</w:t>
      </w:r>
      <w:r w:rsidRPr="00BC4E65">
        <w:rPr>
          <w:rFonts w:ascii="仿宋" w:eastAsia="仿宋" w:hAnsi="仿宋"/>
          <w:sz w:val="28"/>
          <w:szCs w:val="28"/>
        </w:rPr>
        <w:t>1</w:t>
      </w:r>
      <w:r w:rsidRPr="00BC4E65">
        <w:rPr>
          <w:rFonts w:ascii="仿宋" w:eastAsia="仿宋" w:hAnsi="仿宋" w:hint="eastAsia"/>
          <w:sz w:val="28"/>
          <w:szCs w:val="28"/>
        </w:rPr>
        <w:t>：投标函</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附件</w:t>
      </w:r>
      <w:r w:rsidRPr="00BC4E65">
        <w:rPr>
          <w:rFonts w:ascii="仿宋" w:eastAsia="仿宋" w:hAnsi="仿宋"/>
          <w:sz w:val="28"/>
          <w:szCs w:val="28"/>
        </w:rPr>
        <w:t>2</w:t>
      </w:r>
      <w:r w:rsidRPr="00BC4E65">
        <w:rPr>
          <w:rFonts w:ascii="仿宋" w:eastAsia="仿宋" w:hAnsi="仿宋" w:hint="eastAsia"/>
          <w:sz w:val="28"/>
          <w:szCs w:val="28"/>
        </w:rPr>
        <w:t>：投标报价表</w:t>
      </w:r>
    </w:p>
    <w:p w:rsidR="00921ACA"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附件</w:t>
      </w:r>
      <w:r w:rsidRPr="00BC4E65">
        <w:rPr>
          <w:rFonts w:ascii="仿宋" w:eastAsia="仿宋" w:hAnsi="仿宋"/>
          <w:sz w:val="28"/>
          <w:szCs w:val="28"/>
        </w:rPr>
        <w:t>3</w:t>
      </w:r>
      <w:r w:rsidRPr="00BC4E65">
        <w:rPr>
          <w:rFonts w:ascii="仿宋" w:eastAsia="仿宋" w:hAnsi="仿宋" w:hint="eastAsia"/>
          <w:sz w:val="28"/>
          <w:szCs w:val="28"/>
        </w:rPr>
        <w:t>：法定代表人资格证明</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附件</w:t>
      </w:r>
      <w:r w:rsidRPr="00BC4E65">
        <w:rPr>
          <w:rFonts w:ascii="仿宋" w:eastAsia="仿宋" w:hAnsi="仿宋"/>
          <w:sz w:val="28"/>
          <w:szCs w:val="28"/>
        </w:rPr>
        <w:t>4</w:t>
      </w:r>
      <w:r w:rsidRPr="00BC4E65">
        <w:rPr>
          <w:rFonts w:ascii="仿宋" w:eastAsia="仿宋" w:hAnsi="仿宋" w:hint="eastAsia"/>
          <w:sz w:val="28"/>
          <w:szCs w:val="28"/>
        </w:rPr>
        <w:t>：法定代表人授权书</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附件</w:t>
      </w:r>
      <w:r w:rsidRPr="00BC4E65">
        <w:rPr>
          <w:rFonts w:ascii="仿宋" w:eastAsia="仿宋" w:hAnsi="仿宋"/>
          <w:sz w:val="28"/>
          <w:szCs w:val="28"/>
        </w:rPr>
        <w:t>5</w:t>
      </w:r>
      <w:r w:rsidRPr="00BC4E65">
        <w:rPr>
          <w:rFonts w:ascii="仿宋" w:eastAsia="仿宋" w:hAnsi="仿宋" w:hint="eastAsia"/>
          <w:sz w:val="28"/>
          <w:szCs w:val="28"/>
        </w:rPr>
        <w:t>：报名投标确认函</w:t>
      </w: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P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p w:rsidR="00921ACA" w:rsidRPr="00C17B9F" w:rsidRDefault="00921ACA" w:rsidP="00921ACA">
      <w:pPr>
        <w:tabs>
          <w:tab w:val="num" w:pos="1260"/>
        </w:tabs>
        <w:snapToGrid w:val="0"/>
        <w:ind w:firstLineChars="200" w:firstLine="480"/>
        <w:rPr>
          <w:rFonts w:ascii="仿宋" w:eastAsia="仿宋" w:hAnsi="仿宋"/>
          <w:sz w:val="24"/>
        </w:rPr>
      </w:pPr>
      <w:r w:rsidRPr="00C17B9F">
        <w:rPr>
          <w:rFonts w:ascii="仿宋" w:eastAsia="仿宋" w:hAnsi="仿宋" w:hint="eastAsia"/>
          <w:sz w:val="24"/>
        </w:rPr>
        <w:lastRenderedPageBreak/>
        <w:t>附件</w:t>
      </w:r>
      <w:r w:rsidRPr="00C17B9F">
        <w:rPr>
          <w:rFonts w:ascii="仿宋" w:eastAsia="仿宋" w:hAnsi="仿宋"/>
          <w:sz w:val="24"/>
        </w:rPr>
        <w:t>1</w:t>
      </w:r>
    </w:p>
    <w:p w:rsidR="00921ACA" w:rsidRPr="00BC4E65" w:rsidRDefault="00921ACA" w:rsidP="00921ACA">
      <w:pPr>
        <w:snapToGrid w:val="0"/>
        <w:jc w:val="center"/>
        <w:outlineLvl w:val="0"/>
        <w:rPr>
          <w:rFonts w:ascii="仿宋" w:eastAsia="仿宋" w:hAnsi="仿宋"/>
          <w:b/>
          <w:sz w:val="28"/>
          <w:szCs w:val="28"/>
        </w:rPr>
      </w:pPr>
      <w:r w:rsidRPr="00BC4E65">
        <w:rPr>
          <w:rFonts w:ascii="仿宋" w:eastAsia="仿宋" w:hAnsi="仿宋" w:hint="eastAsia"/>
          <w:b/>
          <w:sz w:val="28"/>
          <w:szCs w:val="28"/>
        </w:rPr>
        <w:t>投</w:t>
      </w:r>
      <w:r w:rsidRPr="00BC4E65">
        <w:rPr>
          <w:rFonts w:ascii="仿宋" w:eastAsia="仿宋" w:hAnsi="仿宋"/>
          <w:b/>
          <w:sz w:val="28"/>
          <w:szCs w:val="28"/>
        </w:rPr>
        <w:t xml:space="preserve">    </w:t>
      </w:r>
      <w:r w:rsidRPr="00BC4E65">
        <w:rPr>
          <w:rFonts w:ascii="仿宋" w:eastAsia="仿宋" w:hAnsi="仿宋" w:hint="eastAsia"/>
          <w:b/>
          <w:sz w:val="28"/>
          <w:szCs w:val="28"/>
        </w:rPr>
        <w:t>标</w:t>
      </w:r>
      <w:r w:rsidRPr="00BC4E65">
        <w:rPr>
          <w:rFonts w:ascii="仿宋" w:eastAsia="仿宋" w:hAnsi="仿宋"/>
          <w:b/>
          <w:sz w:val="28"/>
          <w:szCs w:val="28"/>
        </w:rPr>
        <w:t xml:space="preserve">    </w:t>
      </w:r>
      <w:r w:rsidRPr="00BC4E65">
        <w:rPr>
          <w:rFonts w:ascii="仿宋" w:eastAsia="仿宋" w:hAnsi="仿宋" w:hint="eastAsia"/>
          <w:b/>
          <w:sz w:val="28"/>
          <w:szCs w:val="28"/>
        </w:rPr>
        <w:t>函</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南通大学：</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我方经仔细阅读研究</w:t>
      </w:r>
      <w:r w:rsidRPr="00BC4E65">
        <w:rPr>
          <w:rFonts w:ascii="仿宋" w:eastAsia="仿宋" w:hAnsi="仿宋"/>
          <w:sz w:val="28"/>
          <w:szCs w:val="28"/>
        </w:rPr>
        <w:t xml:space="preserve">              </w:t>
      </w:r>
      <w:r w:rsidRPr="00BC4E65">
        <w:rPr>
          <w:rFonts w:ascii="仿宋" w:eastAsia="仿宋" w:hAnsi="仿宋" w:hint="eastAsia"/>
          <w:sz w:val="28"/>
          <w:szCs w:val="28"/>
        </w:rPr>
        <w:t>项目招标文件（项目编号</w:t>
      </w:r>
      <w:r w:rsidRPr="00BC4E65">
        <w:rPr>
          <w:rFonts w:ascii="仿宋" w:eastAsia="仿宋" w:hAnsi="仿宋"/>
          <w:sz w:val="28"/>
          <w:szCs w:val="28"/>
        </w:rPr>
        <w:t xml:space="preserve">           </w:t>
      </w:r>
      <w:r w:rsidRPr="00BC4E65">
        <w:rPr>
          <w:rFonts w:ascii="仿宋" w:eastAsia="仿宋" w:hAnsi="仿宋" w:hint="eastAsia"/>
          <w:sz w:val="28"/>
          <w:szCs w:val="28"/>
        </w:rPr>
        <w:t>），已完全了解文件中的所有条款及要求，决定参加投标，同时做出如下承诺：</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1</w:t>
      </w:r>
      <w:r w:rsidRPr="00BC4E65">
        <w:rPr>
          <w:rFonts w:ascii="仿宋" w:eastAsia="仿宋" w:hAnsi="仿宋" w:hint="eastAsia"/>
          <w:sz w:val="28"/>
          <w:szCs w:val="28"/>
        </w:rPr>
        <w:t>、我公司与本项目及该项目相关人员之间均不存在可能影响公正性的任何利害关系。</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2</w:t>
      </w:r>
      <w:r w:rsidRPr="00BC4E65">
        <w:rPr>
          <w:rFonts w:ascii="仿宋" w:eastAsia="仿宋" w:hAnsi="仿宋" w:hint="eastAsia"/>
          <w:sz w:val="28"/>
          <w:szCs w:val="28"/>
        </w:rPr>
        <w:t>、愿按招标文件的要求提供货物和服务，投标货物及服务的投标总价为：（小写）</w:t>
      </w:r>
      <w:r w:rsidRPr="00BC4E65">
        <w:rPr>
          <w:rFonts w:ascii="仿宋" w:eastAsia="仿宋" w:hAnsi="仿宋"/>
          <w:sz w:val="28"/>
          <w:szCs w:val="28"/>
          <w:u w:val="single"/>
        </w:rPr>
        <w:t xml:space="preserve">  </w:t>
      </w:r>
      <w:r w:rsidRPr="00BC4E65">
        <w:rPr>
          <w:rFonts w:ascii="仿宋" w:eastAsia="仿宋" w:hAnsi="仿宋" w:hint="eastAsia"/>
          <w:sz w:val="28"/>
          <w:szCs w:val="28"/>
          <w:u w:val="single"/>
        </w:rPr>
        <w:t xml:space="preserve">         </w:t>
      </w:r>
      <w:r w:rsidRPr="00BC4E65">
        <w:rPr>
          <w:rFonts w:ascii="仿宋" w:eastAsia="仿宋" w:hAnsi="仿宋"/>
          <w:sz w:val="28"/>
          <w:szCs w:val="28"/>
          <w:u w:val="single"/>
        </w:rPr>
        <w:t xml:space="preserve">  </w:t>
      </w:r>
      <w:r w:rsidRPr="00BC4E65">
        <w:rPr>
          <w:rFonts w:ascii="仿宋" w:eastAsia="仿宋" w:hAnsi="仿宋" w:hint="eastAsia"/>
          <w:sz w:val="28"/>
          <w:szCs w:val="28"/>
          <w:u w:val="single"/>
        </w:rPr>
        <w:t xml:space="preserve">      </w:t>
      </w:r>
      <w:r w:rsidRPr="00BC4E65">
        <w:rPr>
          <w:rFonts w:ascii="仿宋" w:eastAsia="仿宋" w:hAnsi="仿宋"/>
          <w:sz w:val="28"/>
          <w:szCs w:val="28"/>
          <w:u w:val="single"/>
        </w:rPr>
        <w:t xml:space="preserve"> </w:t>
      </w:r>
      <w:r w:rsidRPr="00BC4E65">
        <w:rPr>
          <w:rFonts w:ascii="仿宋" w:eastAsia="仿宋" w:hAnsi="仿宋" w:hint="eastAsia"/>
          <w:sz w:val="28"/>
          <w:szCs w:val="28"/>
        </w:rPr>
        <w:t>，（大写）</w:t>
      </w:r>
      <w:r w:rsidRPr="00BC4E65">
        <w:rPr>
          <w:rFonts w:ascii="仿宋" w:eastAsia="仿宋" w:hAnsi="仿宋"/>
          <w:sz w:val="28"/>
          <w:szCs w:val="28"/>
          <w:u w:val="single"/>
        </w:rPr>
        <w:t xml:space="preserve">                    </w:t>
      </w:r>
      <w:r w:rsidRPr="00BC4E65">
        <w:rPr>
          <w:rFonts w:ascii="仿宋" w:eastAsia="仿宋" w:hAnsi="仿宋" w:hint="eastAsia"/>
          <w:sz w:val="28"/>
          <w:szCs w:val="28"/>
        </w:rPr>
        <w:t>。</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3</w:t>
      </w:r>
      <w:r w:rsidRPr="00BC4E65">
        <w:rPr>
          <w:rFonts w:ascii="仿宋" w:eastAsia="仿宋" w:hAnsi="仿宋" w:hint="eastAsia"/>
          <w:sz w:val="28"/>
          <w:szCs w:val="28"/>
        </w:rPr>
        <w:t>、接受招标文件的所有条款、条件和规定，放弃对招标文件提出质疑的权利。</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4</w:t>
      </w:r>
      <w:r w:rsidRPr="00BC4E65">
        <w:rPr>
          <w:rFonts w:ascii="仿宋" w:eastAsia="仿宋" w:hAnsi="仿宋" w:hint="eastAsia"/>
          <w:sz w:val="28"/>
          <w:szCs w:val="28"/>
        </w:rPr>
        <w:t>、同意按照竞争性磋商文件的要求提供所有资料、数据或信息。</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5</w:t>
      </w:r>
      <w:r w:rsidRPr="00BC4E65">
        <w:rPr>
          <w:rFonts w:ascii="仿宋" w:eastAsia="仿宋" w:hAnsi="仿宋" w:hint="eastAsia"/>
          <w:sz w:val="28"/>
          <w:szCs w:val="28"/>
        </w:rPr>
        <w:t>、认可贵方有权决定中标人或否决所有投标，并理解最低报价只是中标的重要条件，贵方没有义务必须接受最低报价的投标。</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6</w:t>
      </w:r>
      <w:r w:rsidRPr="00BC4E65">
        <w:rPr>
          <w:rFonts w:ascii="仿宋" w:eastAsia="仿宋" w:hAnsi="仿宋" w:hint="eastAsia"/>
          <w:sz w:val="28"/>
          <w:szCs w:val="28"/>
        </w:rPr>
        <w:t>、我方如中标，将保证遵守竞争性磋商文件对供应商的所有要求和规定，履行自己在投标文件中承诺的全部责任和义务。</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7</w:t>
      </w:r>
      <w:r w:rsidRPr="00BC4E65">
        <w:rPr>
          <w:rFonts w:ascii="仿宋" w:eastAsia="仿宋" w:hAnsi="仿宋" w:hint="eastAsia"/>
          <w:sz w:val="28"/>
          <w:szCs w:val="28"/>
        </w:rPr>
        <w:t>、本投标文件的有效期为投标截止日后</w:t>
      </w:r>
      <w:r w:rsidRPr="00BC4E65">
        <w:rPr>
          <w:rFonts w:ascii="仿宋" w:eastAsia="仿宋" w:hAnsi="仿宋"/>
          <w:sz w:val="28"/>
          <w:szCs w:val="28"/>
        </w:rPr>
        <w:t>90</w:t>
      </w:r>
      <w:r w:rsidRPr="00BC4E65">
        <w:rPr>
          <w:rFonts w:ascii="仿宋" w:eastAsia="仿宋" w:hAnsi="仿宋" w:hint="eastAsia"/>
          <w:sz w:val="28"/>
          <w:szCs w:val="28"/>
        </w:rPr>
        <w:t>天内，如我方中标，有效期将延至合同有效期终止日为止。</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8</w:t>
      </w:r>
      <w:r w:rsidRPr="00BC4E65">
        <w:rPr>
          <w:rFonts w:ascii="仿宋" w:eastAsia="仿宋" w:hAnsi="仿宋" w:hint="eastAsia"/>
          <w:sz w:val="28"/>
          <w:szCs w:val="28"/>
        </w:rPr>
        <w:t>、与本次招投标有关的事宜请按以下信息联系：</w:t>
      </w:r>
    </w:p>
    <w:tbl>
      <w:tblPr>
        <w:tblW w:w="0" w:type="auto"/>
        <w:jc w:val="center"/>
        <w:tblLook w:val="04A0"/>
      </w:tblPr>
      <w:tblGrid>
        <w:gridCol w:w="2376"/>
        <w:gridCol w:w="4678"/>
      </w:tblGrid>
      <w:tr w:rsidR="00921ACA" w:rsidRPr="00BC4E65" w:rsidTr="00030891">
        <w:trPr>
          <w:trHeight w:val="587"/>
          <w:jc w:val="center"/>
        </w:trPr>
        <w:tc>
          <w:tcPr>
            <w:tcW w:w="2376" w:type="dxa"/>
            <w:shd w:val="clear" w:color="auto" w:fill="auto"/>
          </w:tcPr>
          <w:p w:rsidR="00921ACA" w:rsidRDefault="00921ACA" w:rsidP="00030891">
            <w:pPr>
              <w:tabs>
                <w:tab w:val="num" w:pos="1260"/>
              </w:tabs>
              <w:snapToGrid w:val="0"/>
              <w:jc w:val="left"/>
              <w:rPr>
                <w:rFonts w:ascii="仿宋" w:eastAsia="仿宋" w:hAnsi="仿宋"/>
                <w:sz w:val="28"/>
                <w:szCs w:val="28"/>
              </w:rPr>
            </w:pPr>
          </w:p>
          <w:p w:rsidR="00921ACA" w:rsidRDefault="00921ACA" w:rsidP="00030891">
            <w:pPr>
              <w:tabs>
                <w:tab w:val="num" w:pos="1260"/>
              </w:tabs>
              <w:snapToGrid w:val="0"/>
              <w:jc w:val="left"/>
              <w:rPr>
                <w:rFonts w:ascii="仿宋" w:eastAsia="仿宋" w:hAnsi="仿宋"/>
                <w:sz w:val="28"/>
                <w:szCs w:val="28"/>
              </w:rPr>
            </w:pPr>
          </w:p>
          <w:p w:rsidR="00921ACA" w:rsidRDefault="00921ACA" w:rsidP="00030891">
            <w:pPr>
              <w:tabs>
                <w:tab w:val="num" w:pos="1260"/>
              </w:tabs>
              <w:snapToGrid w:val="0"/>
              <w:jc w:val="left"/>
              <w:rPr>
                <w:rFonts w:ascii="仿宋" w:eastAsia="仿宋" w:hAnsi="仿宋"/>
                <w:sz w:val="28"/>
                <w:szCs w:val="28"/>
              </w:rPr>
            </w:pPr>
          </w:p>
          <w:p w:rsidR="00921ACA" w:rsidRDefault="00921ACA" w:rsidP="00030891">
            <w:pPr>
              <w:tabs>
                <w:tab w:val="num" w:pos="1260"/>
              </w:tabs>
              <w:snapToGrid w:val="0"/>
              <w:jc w:val="left"/>
              <w:rPr>
                <w:rFonts w:ascii="仿宋" w:eastAsia="仿宋" w:hAnsi="仿宋"/>
                <w:sz w:val="28"/>
                <w:szCs w:val="28"/>
              </w:rPr>
            </w:pPr>
          </w:p>
          <w:p w:rsidR="00921ACA" w:rsidRDefault="00921ACA" w:rsidP="00030891">
            <w:pPr>
              <w:tabs>
                <w:tab w:val="num" w:pos="1260"/>
              </w:tabs>
              <w:snapToGrid w:val="0"/>
              <w:jc w:val="left"/>
              <w:rPr>
                <w:rFonts w:ascii="仿宋" w:eastAsia="仿宋" w:hAnsi="仿宋"/>
                <w:sz w:val="28"/>
                <w:szCs w:val="28"/>
              </w:rPr>
            </w:pPr>
            <w:r w:rsidRPr="00BC4E65">
              <w:rPr>
                <w:rFonts w:ascii="仿宋" w:eastAsia="仿宋" w:hAnsi="仿宋" w:hint="eastAsia"/>
                <w:sz w:val="28"/>
                <w:szCs w:val="28"/>
              </w:rPr>
              <w:t>供应商名称</w:t>
            </w:r>
          </w:p>
          <w:p w:rsidR="00921ACA" w:rsidRPr="00BC4E65" w:rsidRDefault="00921ACA" w:rsidP="00030891">
            <w:pPr>
              <w:tabs>
                <w:tab w:val="num" w:pos="1260"/>
              </w:tabs>
              <w:snapToGrid w:val="0"/>
              <w:jc w:val="left"/>
              <w:rPr>
                <w:rFonts w:ascii="仿宋" w:eastAsia="仿宋" w:hAnsi="仿宋"/>
                <w:sz w:val="28"/>
                <w:szCs w:val="28"/>
              </w:rPr>
            </w:pPr>
            <w:r w:rsidRPr="00BC4E65">
              <w:rPr>
                <w:rFonts w:ascii="仿宋" w:eastAsia="仿宋" w:hAnsi="仿宋" w:hint="eastAsia"/>
                <w:sz w:val="28"/>
                <w:szCs w:val="28"/>
              </w:rPr>
              <w:t>（公章）：</w:t>
            </w:r>
          </w:p>
        </w:tc>
        <w:tc>
          <w:tcPr>
            <w:tcW w:w="4678" w:type="dxa"/>
            <w:tcBorders>
              <w:bottom w:val="single" w:sz="4" w:space="0" w:color="000000"/>
            </w:tcBorders>
            <w:shd w:val="clear" w:color="auto" w:fill="auto"/>
          </w:tcPr>
          <w:p w:rsidR="00921ACA" w:rsidRPr="00BC4E65" w:rsidRDefault="00921ACA" w:rsidP="00030891">
            <w:pPr>
              <w:tabs>
                <w:tab w:val="num" w:pos="1260"/>
              </w:tabs>
              <w:snapToGrid w:val="0"/>
              <w:ind w:firstLineChars="200" w:firstLine="560"/>
              <w:jc w:val="left"/>
              <w:rPr>
                <w:rFonts w:ascii="仿宋" w:eastAsia="仿宋" w:hAnsi="仿宋"/>
                <w:sz w:val="28"/>
                <w:szCs w:val="28"/>
              </w:rPr>
            </w:pPr>
          </w:p>
        </w:tc>
      </w:tr>
      <w:tr w:rsidR="00921ACA" w:rsidRPr="00BC4E65" w:rsidTr="00030891">
        <w:trPr>
          <w:jc w:val="center"/>
        </w:trPr>
        <w:tc>
          <w:tcPr>
            <w:tcW w:w="2376" w:type="dxa"/>
            <w:shd w:val="clear" w:color="auto" w:fill="auto"/>
          </w:tcPr>
          <w:p w:rsidR="00921ACA" w:rsidRPr="00BC4E65" w:rsidRDefault="00921ACA" w:rsidP="00030891">
            <w:pPr>
              <w:tabs>
                <w:tab w:val="num" w:pos="1260"/>
              </w:tabs>
              <w:snapToGrid w:val="0"/>
              <w:jc w:val="left"/>
              <w:rPr>
                <w:rFonts w:ascii="仿宋" w:eastAsia="仿宋" w:hAnsi="仿宋"/>
                <w:sz w:val="28"/>
                <w:szCs w:val="28"/>
              </w:rPr>
            </w:pPr>
            <w:r w:rsidRPr="00BC4E65">
              <w:rPr>
                <w:rFonts w:ascii="仿宋" w:eastAsia="仿宋" w:hAnsi="仿宋" w:hint="eastAsia"/>
                <w:sz w:val="28"/>
                <w:szCs w:val="28"/>
              </w:rPr>
              <w:t>授权代表（签名）：</w:t>
            </w:r>
          </w:p>
        </w:tc>
        <w:tc>
          <w:tcPr>
            <w:tcW w:w="4678" w:type="dxa"/>
            <w:tcBorders>
              <w:top w:val="single" w:sz="4" w:space="0" w:color="000000"/>
              <w:bottom w:val="single" w:sz="4" w:space="0" w:color="000000"/>
            </w:tcBorders>
            <w:shd w:val="clear" w:color="auto" w:fill="auto"/>
          </w:tcPr>
          <w:p w:rsidR="00921ACA" w:rsidRPr="00BC4E65" w:rsidRDefault="00921ACA" w:rsidP="00030891">
            <w:pPr>
              <w:tabs>
                <w:tab w:val="num" w:pos="1260"/>
              </w:tabs>
              <w:snapToGrid w:val="0"/>
              <w:ind w:firstLineChars="200" w:firstLine="560"/>
              <w:jc w:val="left"/>
              <w:rPr>
                <w:rFonts w:ascii="仿宋" w:eastAsia="仿宋" w:hAnsi="仿宋"/>
                <w:sz w:val="28"/>
                <w:szCs w:val="28"/>
              </w:rPr>
            </w:pPr>
          </w:p>
        </w:tc>
      </w:tr>
      <w:tr w:rsidR="00921ACA" w:rsidRPr="00BC4E65" w:rsidTr="00030891">
        <w:trPr>
          <w:jc w:val="center"/>
        </w:trPr>
        <w:tc>
          <w:tcPr>
            <w:tcW w:w="2376" w:type="dxa"/>
            <w:shd w:val="clear" w:color="auto" w:fill="auto"/>
          </w:tcPr>
          <w:p w:rsidR="00921ACA" w:rsidRPr="00BC4E65" w:rsidRDefault="00921ACA" w:rsidP="00030891">
            <w:pPr>
              <w:tabs>
                <w:tab w:val="num" w:pos="1260"/>
              </w:tabs>
              <w:snapToGrid w:val="0"/>
              <w:jc w:val="left"/>
              <w:rPr>
                <w:rFonts w:ascii="仿宋" w:eastAsia="仿宋" w:hAnsi="仿宋"/>
                <w:sz w:val="28"/>
                <w:szCs w:val="28"/>
              </w:rPr>
            </w:pPr>
            <w:r w:rsidRPr="00BC4E65">
              <w:rPr>
                <w:rFonts w:ascii="仿宋" w:eastAsia="仿宋" w:hAnsi="仿宋" w:hint="eastAsia"/>
                <w:sz w:val="28"/>
                <w:szCs w:val="28"/>
              </w:rPr>
              <w:t>手</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机 ：</w:t>
            </w:r>
          </w:p>
        </w:tc>
        <w:tc>
          <w:tcPr>
            <w:tcW w:w="4678" w:type="dxa"/>
            <w:tcBorders>
              <w:top w:val="single" w:sz="4" w:space="0" w:color="000000"/>
              <w:bottom w:val="single" w:sz="4" w:space="0" w:color="000000"/>
            </w:tcBorders>
            <w:shd w:val="clear" w:color="auto" w:fill="auto"/>
          </w:tcPr>
          <w:p w:rsidR="00921ACA" w:rsidRPr="00BC4E65" w:rsidRDefault="00921ACA" w:rsidP="00030891">
            <w:pPr>
              <w:tabs>
                <w:tab w:val="num" w:pos="1260"/>
              </w:tabs>
              <w:snapToGrid w:val="0"/>
              <w:ind w:firstLineChars="200" w:firstLine="560"/>
              <w:jc w:val="left"/>
              <w:rPr>
                <w:rFonts w:ascii="仿宋" w:eastAsia="仿宋" w:hAnsi="仿宋"/>
                <w:sz w:val="28"/>
                <w:szCs w:val="28"/>
              </w:rPr>
            </w:pPr>
          </w:p>
        </w:tc>
      </w:tr>
      <w:tr w:rsidR="00921ACA" w:rsidRPr="00BC4E65" w:rsidTr="00030891">
        <w:trPr>
          <w:jc w:val="center"/>
        </w:trPr>
        <w:tc>
          <w:tcPr>
            <w:tcW w:w="2376" w:type="dxa"/>
            <w:shd w:val="clear" w:color="auto" w:fill="auto"/>
          </w:tcPr>
          <w:p w:rsidR="00921ACA" w:rsidRPr="00BC4E65" w:rsidRDefault="00921ACA" w:rsidP="00030891">
            <w:pPr>
              <w:tabs>
                <w:tab w:val="num" w:pos="1260"/>
              </w:tabs>
              <w:snapToGrid w:val="0"/>
              <w:jc w:val="left"/>
              <w:rPr>
                <w:rFonts w:ascii="仿宋" w:eastAsia="仿宋" w:hAnsi="仿宋"/>
                <w:sz w:val="28"/>
                <w:szCs w:val="28"/>
              </w:rPr>
            </w:pPr>
            <w:r w:rsidRPr="00BC4E65">
              <w:rPr>
                <w:rFonts w:ascii="仿宋" w:eastAsia="仿宋" w:hAnsi="仿宋"/>
                <w:sz w:val="28"/>
                <w:szCs w:val="28"/>
              </w:rPr>
              <w:t xml:space="preserve">E  m  a  </w:t>
            </w:r>
            <w:proofErr w:type="spellStart"/>
            <w:r w:rsidRPr="00BC4E65">
              <w:rPr>
                <w:rFonts w:ascii="仿宋" w:eastAsia="仿宋" w:hAnsi="仿宋"/>
                <w:sz w:val="28"/>
                <w:szCs w:val="28"/>
              </w:rPr>
              <w:t>i</w:t>
            </w:r>
            <w:proofErr w:type="spellEnd"/>
            <w:r w:rsidRPr="00BC4E65">
              <w:rPr>
                <w:rFonts w:ascii="仿宋" w:eastAsia="仿宋" w:hAnsi="仿宋"/>
                <w:sz w:val="28"/>
                <w:szCs w:val="28"/>
              </w:rPr>
              <w:t xml:space="preserve"> l</w:t>
            </w:r>
            <w:r w:rsidRPr="00BC4E65">
              <w:rPr>
                <w:rFonts w:ascii="仿宋" w:eastAsia="仿宋" w:hAnsi="仿宋" w:hint="eastAsia"/>
                <w:sz w:val="28"/>
                <w:szCs w:val="28"/>
              </w:rPr>
              <w:t xml:space="preserve">  ：</w:t>
            </w:r>
          </w:p>
        </w:tc>
        <w:tc>
          <w:tcPr>
            <w:tcW w:w="4678" w:type="dxa"/>
            <w:tcBorders>
              <w:top w:val="single" w:sz="4" w:space="0" w:color="000000"/>
              <w:bottom w:val="single" w:sz="4" w:space="0" w:color="000000"/>
            </w:tcBorders>
            <w:shd w:val="clear" w:color="auto" w:fill="auto"/>
          </w:tcPr>
          <w:p w:rsidR="00921ACA" w:rsidRPr="00BC4E65" w:rsidRDefault="00921ACA" w:rsidP="00030891">
            <w:pPr>
              <w:tabs>
                <w:tab w:val="num" w:pos="1260"/>
              </w:tabs>
              <w:snapToGrid w:val="0"/>
              <w:ind w:firstLineChars="200" w:firstLine="560"/>
              <w:jc w:val="left"/>
              <w:rPr>
                <w:rFonts w:ascii="仿宋" w:eastAsia="仿宋" w:hAnsi="仿宋"/>
                <w:sz w:val="28"/>
                <w:szCs w:val="28"/>
              </w:rPr>
            </w:pPr>
          </w:p>
        </w:tc>
      </w:tr>
      <w:tr w:rsidR="00921ACA" w:rsidRPr="00BC4E65" w:rsidTr="00030891">
        <w:trPr>
          <w:jc w:val="center"/>
        </w:trPr>
        <w:tc>
          <w:tcPr>
            <w:tcW w:w="2376" w:type="dxa"/>
            <w:shd w:val="clear" w:color="auto" w:fill="auto"/>
          </w:tcPr>
          <w:p w:rsidR="00921ACA" w:rsidRPr="00BC4E65" w:rsidRDefault="00921ACA" w:rsidP="00030891">
            <w:pPr>
              <w:tabs>
                <w:tab w:val="num" w:pos="1260"/>
              </w:tabs>
              <w:snapToGrid w:val="0"/>
              <w:jc w:val="left"/>
              <w:rPr>
                <w:rFonts w:ascii="仿宋" w:eastAsia="仿宋" w:hAnsi="仿宋"/>
                <w:sz w:val="28"/>
                <w:szCs w:val="28"/>
              </w:rPr>
            </w:pPr>
            <w:r w:rsidRPr="00BC4E65">
              <w:rPr>
                <w:rFonts w:ascii="仿宋" w:eastAsia="仿宋" w:hAnsi="仿宋" w:hint="eastAsia"/>
                <w:sz w:val="28"/>
                <w:szCs w:val="28"/>
              </w:rPr>
              <w:t>地</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址 ：</w:t>
            </w:r>
          </w:p>
        </w:tc>
        <w:tc>
          <w:tcPr>
            <w:tcW w:w="4678" w:type="dxa"/>
            <w:tcBorders>
              <w:top w:val="single" w:sz="4" w:space="0" w:color="000000"/>
              <w:bottom w:val="single" w:sz="4" w:space="0" w:color="000000"/>
            </w:tcBorders>
            <w:shd w:val="clear" w:color="auto" w:fill="auto"/>
          </w:tcPr>
          <w:p w:rsidR="00921ACA" w:rsidRPr="00BC4E65" w:rsidRDefault="00921ACA" w:rsidP="00030891">
            <w:pPr>
              <w:tabs>
                <w:tab w:val="num" w:pos="1260"/>
              </w:tabs>
              <w:snapToGrid w:val="0"/>
              <w:ind w:firstLineChars="200" w:firstLine="560"/>
              <w:jc w:val="left"/>
              <w:rPr>
                <w:rFonts w:ascii="仿宋" w:eastAsia="仿宋" w:hAnsi="仿宋"/>
                <w:sz w:val="28"/>
                <w:szCs w:val="28"/>
              </w:rPr>
            </w:pPr>
          </w:p>
        </w:tc>
      </w:tr>
      <w:tr w:rsidR="00921ACA" w:rsidRPr="00BC4E65" w:rsidTr="00030891">
        <w:trPr>
          <w:jc w:val="center"/>
        </w:trPr>
        <w:tc>
          <w:tcPr>
            <w:tcW w:w="2376" w:type="dxa"/>
            <w:shd w:val="clear" w:color="auto" w:fill="auto"/>
          </w:tcPr>
          <w:p w:rsidR="00921ACA" w:rsidRPr="00BC4E65" w:rsidRDefault="00921ACA" w:rsidP="00030891">
            <w:pPr>
              <w:tabs>
                <w:tab w:val="num" w:pos="1260"/>
              </w:tabs>
              <w:snapToGrid w:val="0"/>
              <w:jc w:val="left"/>
              <w:rPr>
                <w:rFonts w:ascii="仿宋" w:eastAsia="仿宋" w:hAnsi="仿宋"/>
                <w:sz w:val="28"/>
                <w:szCs w:val="28"/>
              </w:rPr>
            </w:pPr>
            <w:r w:rsidRPr="00BC4E65">
              <w:rPr>
                <w:rFonts w:ascii="仿宋" w:eastAsia="仿宋" w:hAnsi="仿宋" w:hint="eastAsia"/>
                <w:sz w:val="28"/>
                <w:szCs w:val="28"/>
              </w:rPr>
              <w:t>日</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期 ：</w:t>
            </w:r>
          </w:p>
        </w:tc>
        <w:tc>
          <w:tcPr>
            <w:tcW w:w="4678" w:type="dxa"/>
            <w:tcBorders>
              <w:top w:val="single" w:sz="4" w:space="0" w:color="000000"/>
              <w:bottom w:val="single" w:sz="4" w:space="0" w:color="000000"/>
            </w:tcBorders>
            <w:shd w:val="clear" w:color="auto" w:fill="auto"/>
          </w:tcPr>
          <w:p w:rsidR="00921ACA" w:rsidRPr="00BC4E65" w:rsidRDefault="00921ACA" w:rsidP="00030891">
            <w:pPr>
              <w:tabs>
                <w:tab w:val="num" w:pos="1260"/>
              </w:tabs>
              <w:snapToGrid w:val="0"/>
              <w:ind w:firstLineChars="200" w:firstLine="560"/>
              <w:jc w:val="left"/>
              <w:rPr>
                <w:rFonts w:ascii="仿宋" w:eastAsia="仿宋" w:hAnsi="仿宋"/>
                <w:sz w:val="28"/>
                <w:szCs w:val="28"/>
              </w:rPr>
            </w:pPr>
          </w:p>
        </w:tc>
      </w:tr>
    </w:tbl>
    <w:p w:rsidR="00921ACA" w:rsidRPr="00BC4E65" w:rsidRDefault="00921ACA" w:rsidP="00921ACA">
      <w:pPr>
        <w:tabs>
          <w:tab w:val="num" w:pos="1260"/>
        </w:tabs>
        <w:snapToGrid w:val="0"/>
        <w:ind w:firstLineChars="200" w:firstLine="560"/>
        <w:rPr>
          <w:rFonts w:ascii="仿宋" w:eastAsia="仿宋" w:hAnsi="仿宋"/>
          <w:sz w:val="28"/>
          <w:szCs w:val="28"/>
        </w:rPr>
        <w:sectPr w:rsidR="00921ACA" w:rsidRPr="00BC4E65" w:rsidSect="003C5B7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921ACA" w:rsidRPr="00C17B9F" w:rsidRDefault="00921ACA" w:rsidP="00921ACA">
      <w:pPr>
        <w:tabs>
          <w:tab w:val="num" w:pos="1260"/>
        </w:tabs>
        <w:snapToGrid w:val="0"/>
        <w:ind w:firstLineChars="200" w:firstLine="480"/>
        <w:rPr>
          <w:rFonts w:ascii="仿宋" w:eastAsia="仿宋" w:hAnsi="仿宋"/>
          <w:sz w:val="24"/>
        </w:rPr>
      </w:pPr>
      <w:r w:rsidRPr="00C17B9F">
        <w:rPr>
          <w:rFonts w:ascii="仿宋" w:eastAsia="仿宋" w:hAnsi="仿宋" w:hint="eastAsia"/>
          <w:sz w:val="24"/>
        </w:rPr>
        <w:lastRenderedPageBreak/>
        <w:t>附件</w:t>
      </w:r>
      <w:r w:rsidRPr="00C17B9F">
        <w:rPr>
          <w:rFonts w:ascii="仿宋" w:eastAsia="仿宋" w:hAnsi="仿宋"/>
          <w:sz w:val="24"/>
        </w:rPr>
        <w:t>2</w:t>
      </w:r>
    </w:p>
    <w:p w:rsidR="00921ACA" w:rsidRDefault="00921ACA" w:rsidP="00921ACA">
      <w:pPr>
        <w:tabs>
          <w:tab w:val="num" w:pos="1260"/>
        </w:tabs>
        <w:snapToGrid w:val="0"/>
        <w:ind w:firstLineChars="200" w:firstLine="562"/>
        <w:jc w:val="center"/>
        <w:rPr>
          <w:rFonts w:ascii="仿宋" w:eastAsia="仿宋" w:hAnsi="仿宋"/>
          <w:b/>
          <w:sz w:val="28"/>
          <w:szCs w:val="28"/>
        </w:rPr>
      </w:pPr>
      <w:r w:rsidRPr="00FA2047">
        <w:rPr>
          <w:rFonts w:ascii="仿宋" w:eastAsia="仿宋" w:hAnsi="仿宋" w:hint="eastAsia"/>
          <w:b/>
          <w:sz w:val="28"/>
          <w:szCs w:val="28"/>
        </w:rPr>
        <w:t>投</w:t>
      </w:r>
      <w:r w:rsidRPr="00FA2047">
        <w:rPr>
          <w:rFonts w:ascii="仿宋" w:eastAsia="仿宋" w:hAnsi="仿宋"/>
          <w:b/>
          <w:sz w:val="28"/>
          <w:szCs w:val="28"/>
        </w:rPr>
        <w:t xml:space="preserve"> </w:t>
      </w:r>
      <w:r w:rsidRPr="00FA2047">
        <w:rPr>
          <w:rFonts w:ascii="仿宋" w:eastAsia="仿宋" w:hAnsi="仿宋" w:hint="eastAsia"/>
          <w:b/>
          <w:sz w:val="28"/>
          <w:szCs w:val="28"/>
        </w:rPr>
        <w:t>标</w:t>
      </w:r>
      <w:r w:rsidRPr="00FA2047">
        <w:rPr>
          <w:rFonts w:ascii="仿宋" w:eastAsia="仿宋" w:hAnsi="仿宋"/>
          <w:b/>
          <w:sz w:val="28"/>
          <w:szCs w:val="28"/>
        </w:rPr>
        <w:t xml:space="preserve"> </w:t>
      </w:r>
      <w:r w:rsidRPr="00FA2047">
        <w:rPr>
          <w:rFonts w:ascii="仿宋" w:eastAsia="仿宋" w:hAnsi="仿宋" w:hint="eastAsia"/>
          <w:b/>
          <w:sz w:val="28"/>
          <w:szCs w:val="28"/>
        </w:rPr>
        <w:t>报</w:t>
      </w:r>
      <w:r w:rsidRPr="00FA2047">
        <w:rPr>
          <w:rFonts w:ascii="仿宋" w:eastAsia="仿宋" w:hAnsi="仿宋"/>
          <w:b/>
          <w:sz w:val="28"/>
          <w:szCs w:val="28"/>
        </w:rPr>
        <w:t xml:space="preserve"> </w:t>
      </w:r>
      <w:r w:rsidRPr="00FA2047">
        <w:rPr>
          <w:rFonts w:ascii="仿宋" w:eastAsia="仿宋" w:hAnsi="仿宋" w:hint="eastAsia"/>
          <w:b/>
          <w:sz w:val="28"/>
          <w:szCs w:val="28"/>
        </w:rPr>
        <w:t>价</w:t>
      </w:r>
      <w:r w:rsidRPr="00FA2047">
        <w:rPr>
          <w:rFonts w:ascii="仿宋" w:eastAsia="仿宋" w:hAnsi="仿宋"/>
          <w:b/>
          <w:sz w:val="28"/>
          <w:szCs w:val="28"/>
        </w:rPr>
        <w:t xml:space="preserve"> </w:t>
      </w:r>
      <w:r w:rsidRPr="00FA2047">
        <w:rPr>
          <w:rFonts w:ascii="仿宋" w:eastAsia="仿宋" w:hAnsi="仿宋" w:hint="eastAsia"/>
          <w:b/>
          <w:sz w:val="28"/>
          <w:szCs w:val="28"/>
        </w:rPr>
        <w:t>表</w:t>
      </w:r>
    </w:p>
    <w:p w:rsidR="00921ACA" w:rsidRPr="00FA2047" w:rsidRDefault="00921ACA" w:rsidP="00921ACA">
      <w:pPr>
        <w:tabs>
          <w:tab w:val="num" w:pos="1260"/>
        </w:tabs>
        <w:snapToGrid w:val="0"/>
        <w:ind w:firstLineChars="200" w:firstLine="562"/>
        <w:jc w:val="center"/>
        <w:rPr>
          <w:rFonts w:ascii="仿宋" w:eastAsia="仿宋" w:hAnsi="仿宋"/>
          <w:b/>
          <w:sz w:val="28"/>
          <w:szCs w:val="28"/>
        </w:rPr>
      </w:pP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00"/>
        <w:gridCol w:w="768"/>
        <w:gridCol w:w="850"/>
        <w:gridCol w:w="644"/>
        <w:gridCol w:w="2371"/>
        <w:gridCol w:w="2230"/>
        <w:gridCol w:w="810"/>
        <w:gridCol w:w="976"/>
        <w:gridCol w:w="1191"/>
        <w:gridCol w:w="1192"/>
        <w:gridCol w:w="1076"/>
        <w:gridCol w:w="1166"/>
      </w:tblGrid>
      <w:tr w:rsidR="00921ACA" w:rsidRPr="00BC4E65" w:rsidTr="00030891">
        <w:trPr>
          <w:trHeight w:val="624"/>
        </w:trPr>
        <w:tc>
          <w:tcPr>
            <w:tcW w:w="1668" w:type="dxa"/>
            <w:gridSpan w:val="2"/>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项目名称</w:t>
            </w:r>
          </w:p>
        </w:tc>
        <w:tc>
          <w:tcPr>
            <w:tcW w:w="6095" w:type="dxa"/>
            <w:gridSpan w:val="4"/>
            <w:vAlign w:val="center"/>
          </w:tcPr>
          <w:p w:rsidR="00921ACA" w:rsidRPr="00FA2047" w:rsidRDefault="00921ACA" w:rsidP="00030891">
            <w:pPr>
              <w:tabs>
                <w:tab w:val="num" w:pos="1260"/>
              </w:tabs>
              <w:snapToGrid w:val="0"/>
              <w:ind w:firstLineChars="200" w:firstLine="480"/>
              <w:rPr>
                <w:rFonts w:ascii="仿宋" w:eastAsia="仿宋" w:hAnsi="仿宋"/>
                <w:sz w:val="24"/>
              </w:rPr>
            </w:pPr>
          </w:p>
        </w:tc>
        <w:tc>
          <w:tcPr>
            <w:tcW w:w="1786" w:type="dxa"/>
            <w:gridSpan w:val="2"/>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项目编号</w:t>
            </w:r>
          </w:p>
        </w:tc>
        <w:tc>
          <w:tcPr>
            <w:tcW w:w="4625" w:type="dxa"/>
            <w:gridSpan w:val="4"/>
            <w:vAlign w:val="center"/>
          </w:tcPr>
          <w:p w:rsidR="00921ACA" w:rsidRPr="00FA2047" w:rsidRDefault="00921ACA" w:rsidP="00030891">
            <w:pPr>
              <w:tabs>
                <w:tab w:val="num" w:pos="1260"/>
              </w:tabs>
              <w:snapToGrid w:val="0"/>
              <w:ind w:firstLineChars="200" w:firstLine="480"/>
              <w:rPr>
                <w:rFonts w:ascii="仿宋" w:eastAsia="仿宋" w:hAnsi="仿宋"/>
                <w:sz w:val="24"/>
              </w:rPr>
            </w:pPr>
          </w:p>
        </w:tc>
      </w:tr>
      <w:tr w:rsidR="00921ACA" w:rsidRPr="00BC4E65" w:rsidTr="00030891">
        <w:trPr>
          <w:trHeight w:val="624"/>
        </w:trPr>
        <w:tc>
          <w:tcPr>
            <w:tcW w:w="900" w:type="dxa"/>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序号</w:t>
            </w:r>
          </w:p>
        </w:tc>
        <w:tc>
          <w:tcPr>
            <w:tcW w:w="2262" w:type="dxa"/>
            <w:gridSpan w:val="3"/>
            <w:vAlign w:val="center"/>
          </w:tcPr>
          <w:p w:rsidR="00921ACA" w:rsidRPr="00FA2047" w:rsidRDefault="00921ACA" w:rsidP="00030891">
            <w:pPr>
              <w:tabs>
                <w:tab w:val="num" w:pos="1260"/>
              </w:tabs>
              <w:snapToGrid w:val="0"/>
              <w:ind w:firstLineChars="200" w:firstLine="480"/>
              <w:rPr>
                <w:rFonts w:ascii="仿宋" w:eastAsia="仿宋" w:hAnsi="仿宋"/>
                <w:sz w:val="24"/>
              </w:rPr>
            </w:pPr>
            <w:r w:rsidRPr="00FA2047">
              <w:rPr>
                <w:rFonts w:ascii="仿宋" w:eastAsia="仿宋" w:hAnsi="仿宋" w:hint="eastAsia"/>
                <w:sz w:val="24"/>
              </w:rPr>
              <w:t>名称</w:t>
            </w:r>
          </w:p>
        </w:tc>
        <w:tc>
          <w:tcPr>
            <w:tcW w:w="2371" w:type="dxa"/>
            <w:vAlign w:val="center"/>
          </w:tcPr>
          <w:p w:rsidR="00921ACA" w:rsidRPr="00FA2047" w:rsidRDefault="00921ACA" w:rsidP="00921ACA">
            <w:pPr>
              <w:tabs>
                <w:tab w:val="num" w:pos="1260"/>
              </w:tabs>
              <w:snapToGrid w:val="0"/>
              <w:ind w:firstLineChars="200" w:firstLine="480"/>
              <w:rPr>
                <w:rFonts w:ascii="仿宋" w:eastAsia="仿宋" w:hAnsi="仿宋"/>
                <w:sz w:val="24"/>
              </w:rPr>
            </w:pPr>
            <w:r w:rsidRPr="00FA2047">
              <w:rPr>
                <w:rFonts w:ascii="仿宋" w:eastAsia="仿宋" w:hAnsi="仿宋" w:hint="eastAsia"/>
                <w:sz w:val="24"/>
              </w:rPr>
              <w:t>规格</w:t>
            </w:r>
          </w:p>
        </w:tc>
        <w:tc>
          <w:tcPr>
            <w:tcW w:w="2230" w:type="dxa"/>
            <w:vAlign w:val="center"/>
          </w:tcPr>
          <w:p w:rsidR="00921ACA" w:rsidRPr="00FA2047" w:rsidRDefault="00921ACA" w:rsidP="00030891">
            <w:pPr>
              <w:tabs>
                <w:tab w:val="num" w:pos="1260"/>
              </w:tabs>
              <w:snapToGrid w:val="0"/>
              <w:ind w:firstLineChars="200" w:firstLine="480"/>
              <w:rPr>
                <w:rFonts w:ascii="仿宋" w:eastAsia="仿宋" w:hAnsi="仿宋"/>
                <w:sz w:val="24"/>
              </w:rPr>
            </w:pPr>
            <w:r w:rsidRPr="00FA2047">
              <w:rPr>
                <w:rFonts w:ascii="仿宋" w:eastAsia="仿宋" w:hAnsi="仿宋" w:hint="eastAsia"/>
                <w:sz w:val="24"/>
              </w:rPr>
              <w:t>型号</w:t>
            </w:r>
          </w:p>
        </w:tc>
        <w:tc>
          <w:tcPr>
            <w:tcW w:w="810" w:type="dxa"/>
            <w:vAlign w:val="center"/>
          </w:tcPr>
          <w:p w:rsidR="00921ACA" w:rsidRPr="00FA2047" w:rsidRDefault="00921ACA" w:rsidP="00030891">
            <w:pPr>
              <w:tabs>
                <w:tab w:val="num" w:pos="1260"/>
              </w:tabs>
              <w:snapToGrid w:val="0"/>
              <w:rPr>
                <w:rFonts w:ascii="仿宋" w:eastAsia="仿宋" w:hAnsi="仿宋"/>
                <w:sz w:val="24"/>
              </w:rPr>
            </w:pPr>
            <w:r>
              <w:rPr>
                <w:rFonts w:ascii="仿宋" w:eastAsia="仿宋" w:hAnsi="仿宋" w:hint="eastAsia"/>
                <w:sz w:val="24"/>
              </w:rPr>
              <w:t>数量</w:t>
            </w:r>
          </w:p>
        </w:tc>
        <w:tc>
          <w:tcPr>
            <w:tcW w:w="976" w:type="dxa"/>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货币</w:t>
            </w:r>
          </w:p>
        </w:tc>
        <w:tc>
          <w:tcPr>
            <w:tcW w:w="1191" w:type="dxa"/>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单价（元）</w:t>
            </w:r>
          </w:p>
        </w:tc>
        <w:tc>
          <w:tcPr>
            <w:tcW w:w="1192" w:type="dxa"/>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总价（元）</w:t>
            </w:r>
          </w:p>
        </w:tc>
        <w:tc>
          <w:tcPr>
            <w:tcW w:w="1076" w:type="dxa"/>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保修期</w:t>
            </w:r>
          </w:p>
        </w:tc>
        <w:tc>
          <w:tcPr>
            <w:tcW w:w="1166" w:type="dxa"/>
            <w:vAlign w:val="center"/>
          </w:tcPr>
          <w:p w:rsidR="00921ACA" w:rsidRPr="00FA2047" w:rsidRDefault="00921ACA" w:rsidP="00030891">
            <w:pPr>
              <w:tabs>
                <w:tab w:val="num" w:pos="1260"/>
              </w:tabs>
              <w:snapToGrid w:val="0"/>
              <w:rPr>
                <w:rFonts w:ascii="仿宋" w:eastAsia="仿宋" w:hAnsi="仿宋"/>
                <w:sz w:val="24"/>
              </w:rPr>
            </w:pPr>
            <w:r w:rsidRPr="00FA2047">
              <w:rPr>
                <w:rFonts w:ascii="仿宋" w:eastAsia="仿宋" w:hAnsi="仿宋" w:hint="eastAsia"/>
                <w:sz w:val="24"/>
              </w:rPr>
              <w:t>备</w:t>
            </w:r>
            <w:r w:rsidRPr="00FA2047">
              <w:rPr>
                <w:rFonts w:ascii="仿宋" w:eastAsia="仿宋" w:hAnsi="仿宋"/>
                <w:sz w:val="24"/>
              </w:rPr>
              <w:t xml:space="preserve">  </w:t>
            </w:r>
            <w:r w:rsidRPr="00FA2047">
              <w:rPr>
                <w:rFonts w:ascii="仿宋" w:eastAsia="仿宋" w:hAnsi="仿宋" w:hint="eastAsia"/>
                <w:sz w:val="24"/>
              </w:rPr>
              <w:t>注</w:t>
            </w: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hRule="exact" w:val="510"/>
        </w:trPr>
        <w:tc>
          <w:tcPr>
            <w:tcW w:w="90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62" w:type="dxa"/>
            <w:gridSpan w:val="3"/>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37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223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810"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9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1"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92"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07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c>
          <w:tcPr>
            <w:tcW w:w="1166" w:type="dxa"/>
          </w:tcPr>
          <w:p w:rsidR="00921ACA" w:rsidRPr="00BC4E65" w:rsidRDefault="00921ACA" w:rsidP="00030891">
            <w:pPr>
              <w:tabs>
                <w:tab w:val="num" w:pos="1260"/>
              </w:tabs>
              <w:snapToGrid w:val="0"/>
              <w:ind w:firstLineChars="200" w:firstLine="560"/>
              <w:rPr>
                <w:rFonts w:ascii="仿宋" w:eastAsia="仿宋" w:hAnsi="仿宋"/>
                <w:sz w:val="28"/>
                <w:szCs w:val="28"/>
              </w:rPr>
            </w:pPr>
          </w:p>
        </w:tc>
      </w:tr>
      <w:tr w:rsidR="00921ACA" w:rsidRPr="00BC4E65" w:rsidTr="00030891">
        <w:trPr>
          <w:trHeight w:val="624"/>
        </w:trPr>
        <w:tc>
          <w:tcPr>
            <w:tcW w:w="2518" w:type="dxa"/>
            <w:gridSpan w:val="3"/>
            <w:vAlign w:val="center"/>
          </w:tcPr>
          <w:p w:rsidR="00921ACA" w:rsidRPr="00C17B9F" w:rsidRDefault="00921ACA" w:rsidP="00030891">
            <w:pPr>
              <w:tabs>
                <w:tab w:val="num" w:pos="1260"/>
              </w:tabs>
              <w:snapToGrid w:val="0"/>
              <w:rPr>
                <w:rFonts w:ascii="仿宋" w:eastAsia="仿宋" w:hAnsi="仿宋"/>
                <w:sz w:val="24"/>
              </w:rPr>
            </w:pPr>
            <w:r w:rsidRPr="00C17B9F">
              <w:rPr>
                <w:rFonts w:ascii="仿宋" w:eastAsia="仿宋" w:hAnsi="仿宋" w:hint="eastAsia"/>
                <w:sz w:val="24"/>
              </w:rPr>
              <w:t>供应商名称（公章）</w:t>
            </w:r>
          </w:p>
        </w:tc>
        <w:tc>
          <w:tcPr>
            <w:tcW w:w="3015" w:type="dxa"/>
            <w:gridSpan w:val="2"/>
            <w:vAlign w:val="center"/>
          </w:tcPr>
          <w:p w:rsidR="00921ACA" w:rsidRPr="00C17B9F" w:rsidRDefault="00921ACA" w:rsidP="00030891">
            <w:pPr>
              <w:tabs>
                <w:tab w:val="num" w:pos="1260"/>
              </w:tabs>
              <w:snapToGrid w:val="0"/>
              <w:ind w:firstLineChars="200" w:firstLine="480"/>
              <w:rPr>
                <w:rFonts w:ascii="仿宋" w:eastAsia="仿宋" w:hAnsi="仿宋"/>
                <w:sz w:val="24"/>
              </w:rPr>
            </w:pPr>
          </w:p>
        </w:tc>
        <w:tc>
          <w:tcPr>
            <w:tcW w:w="2230" w:type="dxa"/>
            <w:vAlign w:val="center"/>
          </w:tcPr>
          <w:p w:rsidR="00921ACA" w:rsidRPr="00C17B9F" w:rsidRDefault="00921ACA" w:rsidP="00030891">
            <w:pPr>
              <w:tabs>
                <w:tab w:val="num" w:pos="1260"/>
              </w:tabs>
              <w:snapToGrid w:val="0"/>
              <w:rPr>
                <w:rFonts w:ascii="仿宋" w:eastAsia="仿宋" w:hAnsi="仿宋"/>
                <w:sz w:val="24"/>
              </w:rPr>
            </w:pPr>
            <w:r w:rsidRPr="00C17B9F">
              <w:rPr>
                <w:rFonts w:ascii="仿宋" w:eastAsia="仿宋" w:hAnsi="仿宋" w:hint="eastAsia"/>
                <w:sz w:val="24"/>
              </w:rPr>
              <w:t>授权代表（签名）</w:t>
            </w:r>
          </w:p>
        </w:tc>
        <w:tc>
          <w:tcPr>
            <w:tcW w:w="2977" w:type="dxa"/>
            <w:gridSpan w:val="3"/>
            <w:vAlign w:val="center"/>
          </w:tcPr>
          <w:p w:rsidR="00921ACA" w:rsidRPr="00C17B9F" w:rsidRDefault="00921ACA" w:rsidP="00030891">
            <w:pPr>
              <w:tabs>
                <w:tab w:val="num" w:pos="1260"/>
              </w:tabs>
              <w:snapToGrid w:val="0"/>
              <w:ind w:firstLineChars="200" w:firstLine="480"/>
              <w:rPr>
                <w:rFonts w:ascii="仿宋" w:eastAsia="仿宋" w:hAnsi="仿宋"/>
                <w:sz w:val="24"/>
              </w:rPr>
            </w:pPr>
          </w:p>
        </w:tc>
        <w:tc>
          <w:tcPr>
            <w:tcW w:w="1192" w:type="dxa"/>
            <w:vAlign w:val="center"/>
          </w:tcPr>
          <w:p w:rsidR="00921ACA" w:rsidRPr="00C17B9F" w:rsidRDefault="00921ACA" w:rsidP="00030891">
            <w:pPr>
              <w:tabs>
                <w:tab w:val="num" w:pos="1260"/>
              </w:tabs>
              <w:snapToGrid w:val="0"/>
              <w:rPr>
                <w:rFonts w:ascii="仿宋" w:eastAsia="仿宋" w:hAnsi="仿宋"/>
                <w:sz w:val="24"/>
              </w:rPr>
            </w:pPr>
            <w:r w:rsidRPr="00C17B9F">
              <w:rPr>
                <w:rFonts w:ascii="仿宋" w:eastAsia="仿宋" w:hAnsi="仿宋" w:hint="eastAsia"/>
                <w:sz w:val="24"/>
              </w:rPr>
              <w:t>日期</w:t>
            </w:r>
          </w:p>
        </w:tc>
        <w:tc>
          <w:tcPr>
            <w:tcW w:w="2242" w:type="dxa"/>
            <w:gridSpan w:val="2"/>
            <w:vAlign w:val="center"/>
          </w:tcPr>
          <w:p w:rsidR="00921ACA" w:rsidRPr="00BC4E65" w:rsidRDefault="00921ACA" w:rsidP="00030891">
            <w:pPr>
              <w:tabs>
                <w:tab w:val="num" w:pos="1260"/>
              </w:tabs>
              <w:snapToGrid w:val="0"/>
              <w:ind w:firstLineChars="200" w:firstLine="560"/>
              <w:rPr>
                <w:rFonts w:ascii="仿宋" w:eastAsia="仿宋" w:hAnsi="仿宋"/>
                <w:sz w:val="28"/>
                <w:szCs w:val="28"/>
              </w:rPr>
            </w:pPr>
          </w:p>
        </w:tc>
      </w:tr>
    </w:tbl>
    <w:p w:rsidR="00921ACA" w:rsidRPr="00D31CD5" w:rsidRDefault="00921ACA" w:rsidP="00921ACA">
      <w:pPr>
        <w:tabs>
          <w:tab w:val="num" w:pos="1260"/>
        </w:tabs>
        <w:snapToGrid w:val="0"/>
        <w:ind w:firstLineChars="200" w:firstLine="560"/>
        <w:rPr>
          <w:rFonts w:ascii="仿宋" w:eastAsia="仿宋" w:hAnsi="仿宋"/>
          <w:sz w:val="24"/>
        </w:rPr>
        <w:sectPr w:rsidR="00921ACA" w:rsidRPr="00D31CD5" w:rsidSect="003C5B73">
          <w:pgSz w:w="16838" w:h="11906" w:orient="landscape"/>
          <w:pgMar w:top="1644" w:right="1440" w:bottom="1644" w:left="1440" w:header="851" w:footer="992" w:gutter="0"/>
          <w:cols w:space="425"/>
          <w:docGrid w:type="lines" w:linePitch="312"/>
        </w:sectPr>
      </w:pPr>
      <w:r w:rsidRPr="00BC4E65">
        <w:rPr>
          <w:rFonts w:ascii="仿宋" w:eastAsia="仿宋" w:hAnsi="仿宋"/>
          <w:sz w:val="28"/>
          <w:szCs w:val="28"/>
        </w:rPr>
        <w:t xml:space="preserve"> </w:t>
      </w:r>
    </w:p>
    <w:p w:rsidR="00921ACA" w:rsidRPr="00C17B9F" w:rsidRDefault="00921ACA" w:rsidP="00921ACA">
      <w:pPr>
        <w:tabs>
          <w:tab w:val="num" w:pos="1260"/>
        </w:tabs>
        <w:snapToGrid w:val="0"/>
        <w:ind w:firstLineChars="200" w:firstLine="480"/>
        <w:rPr>
          <w:rFonts w:ascii="仿宋" w:eastAsia="仿宋" w:hAnsi="仿宋"/>
          <w:sz w:val="24"/>
        </w:rPr>
      </w:pPr>
      <w:r w:rsidRPr="00C17B9F">
        <w:rPr>
          <w:rFonts w:ascii="仿宋" w:eastAsia="仿宋" w:hAnsi="仿宋" w:hint="eastAsia"/>
          <w:sz w:val="24"/>
        </w:rPr>
        <w:lastRenderedPageBreak/>
        <w:t>附件</w:t>
      </w:r>
      <w:r>
        <w:rPr>
          <w:rFonts w:ascii="仿宋" w:eastAsia="仿宋" w:hAnsi="仿宋" w:hint="eastAsia"/>
          <w:sz w:val="24"/>
        </w:rPr>
        <w:t>3</w:t>
      </w:r>
    </w:p>
    <w:p w:rsidR="00921ACA" w:rsidRDefault="00921ACA" w:rsidP="00921ACA">
      <w:pPr>
        <w:tabs>
          <w:tab w:val="num" w:pos="1260"/>
        </w:tabs>
        <w:snapToGrid w:val="0"/>
        <w:ind w:firstLineChars="200" w:firstLine="562"/>
        <w:jc w:val="center"/>
        <w:rPr>
          <w:rFonts w:ascii="仿宋" w:eastAsia="仿宋" w:hAnsi="仿宋"/>
          <w:b/>
          <w:sz w:val="28"/>
          <w:szCs w:val="28"/>
        </w:rPr>
      </w:pPr>
    </w:p>
    <w:p w:rsidR="00921ACA" w:rsidRPr="00C17B9F" w:rsidRDefault="00921ACA" w:rsidP="00921ACA">
      <w:pPr>
        <w:tabs>
          <w:tab w:val="num" w:pos="1260"/>
        </w:tabs>
        <w:snapToGrid w:val="0"/>
        <w:ind w:firstLineChars="200" w:firstLine="562"/>
        <w:jc w:val="center"/>
        <w:rPr>
          <w:rFonts w:ascii="仿宋" w:eastAsia="仿宋" w:hAnsi="仿宋"/>
          <w:b/>
          <w:sz w:val="28"/>
          <w:szCs w:val="28"/>
        </w:rPr>
      </w:pPr>
      <w:r w:rsidRPr="00C17B9F">
        <w:rPr>
          <w:rFonts w:ascii="仿宋" w:eastAsia="仿宋" w:hAnsi="仿宋" w:hint="eastAsia"/>
          <w:b/>
          <w:sz w:val="28"/>
          <w:szCs w:val="28"/>
        </w:rPr>
        <w:t>法定代表人资格证明</w:t>
      </w: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南通大学：</w:t>
      </w: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姓名：</w:t>
      </w:r>
      <w:r w:rsidRPr="00BC4E65">
        <w:rPr>
          <w:rFonts w:ascii="仿宋" w:eastAsia="仿宋" w:hAnsi="仿宋"/>
          <w:sz w:val="28"/>
          <w:szCs w:val="28"/>
        </w:rPr>
        <w:t xml:space="preserve">        </w:t>
      </w:r>
      <w:r w:rsidRPr="00BC4E65">
        <w:rPr>
          <w:rFonts w:ascii="仿宋" w:eastAsia="仿宋" w:hAnsi="仿宋" w:hint="eastAsia"/>
          <w:sz w:val="28"/>
          <w:szCs w:val="28"/>
        </w:rPr>
        <w:t>性别：</w:t>
      </w:r>
      <w:r w:rsidRPr="00BC4E65">
        <w:rPr>
          <w:rFonts w:ascii="仿宋" w:eastAsia="仿宋" w:hAnsi="仿宋"/>
          <w:sz w:val="28"/>
          <w:szCs w:val="28"/>
        </w:rPr>
        <w:t xml:space="preserve">   </w:t>
      </w:r>
      <w:r w:rsidRPr="00BC4E65">
        <w:rPr>
          <w:rFonts w:ascii="仿宋" w:eastAsia="仿宋" w:hAnsi="仿宋" w:hint="eastAsia"/>
          <w:sz w:val="28"/>
          <w:szCs w:val="28"/>
        </w:rPr>
        <w:t>身份证号码：</w:t>
      </w:r>
      <w:r w:rsidRPr="00BC4E65">
        <w:rPr>
          <w:rFonts w:ascii="仿宋" w:eastAsia="仿宋" w:hAnsi="仿宋"/>
          <w:sz w:val="28"/>
          <w:szCs w:val="28"/>
        </w:rPr>
        <w:t xml:space="preserve">                  </w:t>
      </w:r>
      <w:r w:rsidRPr="00BC4E65">
        <w:rPr>
          <w:rFonts w:ascii="仿宋" w:eastAsia="仿宋" w:hAnsi="仿宋" w:hint="eastAsia"/>
          <w:sz w:val="28"/>
          <w:szCs w:val="28"/>
        </w:rPr>
        <w:t xml:space="preserve">     系我</w:t>
      </w:r>
      <w:r w:rsidRPr="00BC4E65">
        <w:rPr>
          <w:rFonts w:ascii="仿宋" w:eastAsia="仿宋" w:hAnsi="仿宋"/>
          <w:sz w:val="28"/>
          <w:szCs w:val="28"/>
        </w:rPr>
        <w:t>公司的</w:t>
      </w:r>
      <w:r w:rsidRPr="00BC4E65">
        <w:rPr>
          <w:rFonts w:ascii="仿宋" w:eastAsia="仿宋" w:hAnsi="仿宋" w:hint="eastAsia"/>
          <w:sz w:val="28"/>
          <w:szCs w:val="28"/>
        </w:rPr>
        <w:t>法定代表人，参加南通大学（项目名称及编号）的投标，代表本公司签署投标文件、进行谈判、签订合同和处理与之有关的一切事务。</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特此证明。</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1300" w:firstLine="3640"/>
        <w:rPr>
          <w:rFonts w:ascii="仿宋" w:eastAsia="仿宋" w:hAnsi="仿宋"/>
          <w:sz w:val="28"/>
          <w:szCs w:val="28"/>
        </w:rPr>
      </w:pPr>
      <w:r w:rsidRPr="00BC4E65">
        <w:rPr>
          <w:rFonts w:ascii="仿宋" w:eastAsia="仿宋" w:hAnsi="仿宋" w:hint="eastAsia"/>
          <w:sz w:val="28"/>
          <w:szCs w:val="28"/>
        </w:rPr>
        <w:t>供应商名称：</w:t>
      </w:r>
      <w:r w:rsidRPr="00BC4E65">
        <w:rPr>
          <w:rFonts w:ascii="仿宋" w:eastAsia="仿宋" w:hAnsi="仿宋"/>
          <w:sz w:val="28"/>
          <w:szCs w:val="28"/>
        </w:rPr>
        <w:t xml:space="preserve">                </w:t>
      </w:r>
      <w:r w:rsidRPr="00BC4E65">
        <w:rPr>
          <w:rFonts w:ascii="仿宋" w:eastAsia="仿宋" w:hAnsi="仿宋" w:hint="eastAsia"/>
          <w:sz w:val="28"/>
          <w:szCs w:val="28"/>
        </w:rPr>
        <w:t>（公章）</w:t>
      </w:r>
    </w:p>
    <w:p w:rsidR="00921ACA" w:rsidRPr="00BC4E65" w:rsidRDefault="00921ACA" w:rsidP="00921ACA">
      <w:pPr>
        <w:tabs>
          <w:tab w:val="num" w:pos="1260"/>
        </w:tabs>
        <w:snapToGrid w:val="0"/>
        <w:ind w:firstLineChars="1300" w:firstLine="3640"/>
        <w:rPr>
          <w:rFonts w:ascii="仿宋" w:eastAsia="仿宋" w:hAnsi="仿宋"/>
          <w:sz w:val="28"/>
          <w:szCs w:val="28"/>
        </w:rPr>
      </w:pPr>
      <w:r w:rsidRPr="00BC4E65">
        <w:rPr>
          <w:rFonts w:ascii="仿宋" w:eastAsia="仿宋" w:hAnsi="仿宋" w:hint="eastAsia"/>
          <w:sz w:val="28"/>
          <w:szCs w:val="28"/>
        </w:rPr>
        <w:t>日期：</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年</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月</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日</w:t>
      </w: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D31CD5" w:rsidRDefault="00D16C8F" w:rsidP="00921ACA">
      <w:pPr>
        <w:tabs>
          <w:tab w:val="num" w:pos="1260"/>
        </w:tabs>
        <w:snapToGrid w:val="0"/>
        <w:ind w:firstLineChars="200" w:firstLine="560"/>
        <w:rPr>
          <w:rFonts w:ascii="仿宋" w:eastAsia="仿宋" w:hAnsi="仿宋"/>
          <w:sz w:val="24"/>
        </w:rPr>
      </w:pPr>
      <w:r w:rsidRPr="00D16C8F">
        <w:rPr>
          <w:rFonts w:ascii="仿宋" w:eastAsia="仿宋" w:hAnsi="仿宋"/>
          <w:sz w:val="28"/>
          <w:szCs w:val="28"/>
        </w:rPr>
        <w:pict>
          <v:shapetype id="_x0000_t202" coordsize="21600,21600" o:spt="202" path="m,l,21600r21600,l21600,xe">
            <v:stroke joinstyle="miter"/>
            <v:path gradientshapeok="t" o:connecttype="rect"/>
          </v:shapetype>
          <v:shape id="Text Box 2" o:spid="_x0000_s1027" type="#_x0000_t202" style="position:absolute;left:0;text-align:left;margin-left:48.65pt;margin-top:35.3pt;width:319.6pt;height:191.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921ACA" w:rsidRDefault="00921ACA" w:rsidP="00921ACA">
                  <w:pPr>
                    <w:jc w:val="center"/>
                  </w:pPr>
                </w:p>
                <w:p w:rsidR="00921ACA" w:rsidRDefault="00921ACA" w:rsidP="00921ACA">
                  <w:pPr>
                    <w:jc w:val="center"/>
                  </w:pPr>
                </w:p>
                <w:p w:rsidR="00921ACA" w:rsidRDefault="00921ACA" w:rsidP="00921ACA">
                  <w:pPr>
                    <w:jc w:val="center"/>
                  </w:pPr>
                </w:p>
                <w:p w:rsidR="00921ACA" w:rsidRDefault="00921ACA" w:rsidP="00921ACA">
                  <w:pPr>
                    <w:jc w:val="center"/>
                  </w:pPr>
                </w:p>
                <w:p w:rsidR="00921ACA" w:rsidRDefault="00921ACA" w:rsidP="00921ACA">
                  <w:pPr>
                    <w:jc w:val="center"/>
                  </w:pPr>
                </w:p>
                <w:p w:rsidR="00921ACA" w:rsidRDefault="00921ACA" w:rsidP="00921ACA">
                  <w:pPr>
                    <w:jc w:val="center"/>
                  </w:pPr>
                  <w:r>
                    <w:rPr>
                      <w:rFonts w:hint="eastAsia"/>
                      <w:sz w:val="24"/>
                    </w:rPr>
                    <w:t>法人代表人身份证复印件粘贴处</w:t>
                  </w:r>
                </w:p>
              </w:txbxContent>
            </v:textbox>
          </v:shape>
        </w:pict>
      </w:r>
      <w:r w:rsidR="00921ACA" w:rsidRPr="00BC4E65">
        <w:rPr>
          <w:rFonts w:ascii="仿宋" w:eastAsia="仿宋" w:hAnsi="仿宋"/>
          <w:sz w:val="28"/>
          <w:szCs w:val="28"/>
        </w:rPr>
        <w:br w:type="page"/>
      </w:r>
      <w:r w:rsidR="00921ACA" w:rsidRPr="00D31CD5">
        <w:rPr>
          <w:rFonts w:ascii="仿宋" w:eastAsia="仿宋" w:hAnsi="仿宋" w:hint="eastAsia"/>
          <w:sz w:val="24"/>
        </w:rPr>
        <w:lastRenderedPageBreak/>
        <w:t>附件</w:t>
      </w:r>
      <w:r w:rsidR="00921ACA">
        <w:rPr>
          <w:rFonts w:ascii="仿宋" w:eastAsia="仿宋" w:hAnsi="仿宋" w:hint="eastAsia"/>
          <w:sz w:val="24"/>
        </w:rPr>
        <w:t>4</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D31CD5" w:rsidRDefault="00921ACA" w:rsidP="00921ACA">
      <w:pPr>
        <w:tabs>
          <w:tab w:val="num" w:pos="1260"/>
        </w:tabs>
        <w:snapToGrid w:val="0"/>
        <w:ind w:firstLineChars="200" w:firstLine="562"/>
        <w:jc w:val="center"/>
        <w:rPr>
          <w:rFonts w:ascii="仿宋" w:eastAsia="仿宋" w:hAnsi="仿宋"/>
          <w:b/>
          <w:sz w:val="28"/>
          <w:szCs w:val="28"/>
        </w:rPr>
      </w:pPr>
      <w:r w:rsidRPr="00D31CD5">
        <w:rPr>
          <w:rFonts w:ascii="仿宋" w:eastAsia="仿宋" w:hAnsi="仿宋" w:hint="eastAsia"/>
          <w:b/>
          <w:sz w:val="28"/>
          <w:szCs w:val="28"/>
        </w:rPr>
        <w:t>法定代表人授权书</w:t>
      </w: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南通大学：</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本授权书声明：我（法定代表人姓名）系</w:t>
      </w:r>
      <w:r w:rsidRPr="00BC4E65">
        <w:rPr>
          <w:rFonts w:ascii="仿宋" w:eastAsia="仿宋" w:hAnsi="仿宋"/>
          <w:sz w:val="28"/>
          <w:szCs w:val="28"/>
        </w:rPr>
        <w:t xml:space="preserve"> </w:t>
      </w:r>
      <w:r w:rsidRPr="00BC4E65">
        <w:rPr>
          <w:rFonts w:ascii="仿宋" w:eastAsia="仿宋" w:hAnsi="仿宋" w:hint="eastAsia"/>
          <w:sz w:val="28"/>
          <w:szCs w:val="28"/>
        </w:rPr>
        <w:t>（单位名称） 的法定代表人，现代表本公司授权（单位名称）</w:t>
      </w:r>
      <w:r w:rsidRPr="00BC4E65">
        <w:rPr>
          <w:rFonts w:ascii="仿宋" w:eastAsia="仿宋" w:hAnsi="仿宋"/>
          <w:sz w:val="28"/>
          <w:szCs w:val="28"/>
        </w:rPr>
        <w:t xml:space="preserve"> </w:t>
      </w:r>
      <w:r w:rsidRPr="00BC4E65">
        <w:rPr>
          <w:rFonts w:ascii="仿宋" w:eastAsia="仿宋" w:hAnsi="仿宋" w:hint="eastAsia"/>
          <w:sz w:val="28"/>
          <w:szCs w:val="28"/>
        </w:rPr>
        <w:t>的</w:t>
      </w:r>
      <w:r w:rsidRPr="00BC4E65">
        <w:rPr>
          <w:rFonts w:ascii="仿宋" w:eastAsia="仿宋" w:hAnsi="仿宋"/>
          <w:sz w:val="28"/>
          <w:szCs w:val="28"/>
        </w:rPr>
        <w:t xml:space="preserve"> </w:t>
      </w:r>
      <w:r w:rsidRPr="00BC4E65">
        <w:rPr>
          <w:rFonts w:ascii="仿宋" w:eastAsia="仿宋" w:hAnsi="仿宋" w:hint="eastAsia"/>
          <w:sz w:val="28"/>
          <w:szCs w:val="28"/>
        </w:rPr>
        <w:t>（被授权人的姓名）</w:t>
      </w:r>
      <w:r w:rsidRPr="00BC4E65">
        <w:rPr>
          <w:rFonts w:ascii="仿宋" w:eastAsia="仿宋" w:hAnsi="仿宋"/>
          <w:sz w:val="28"/>
          <w:szCs w:val="28"/>
        </w:rPr>
        <w:t xml:space="preserve"> </w:t>
      </w:r>
      <w:r w:rsidRPr="00BC4E65">
        <w:rPr>
          <w:rFonts w:ascii="仿宋" w:eastAsia="仿宋" w:hAnsi="仿宋" w:hint="eastAsia"/>
          <w:sz w:val="28"/>
          <w:szCs w:val="28"/>
        </w:rPr>
        <w:t>身份证号码：</w:t>
      </w:r>
      <w:r w:rsidRPr="00BC4E65">
        <w:rPr>
          <w:rFonts w:ascii="仿宋" w:eastAsia="仿宋" w:hAnsi="仿宋"/>
          <w:sz w:val="28"/>
          <w:szCs w:val="28"/>
        </w:rPr>
        <w:t xml:space="preserve">                         </w:t>
      </w:r>
      <w:r w:rsidRPr="00BC4E65">
        <w:rPr>
          <w:rFonts w:ascii="仿宋" w:eastAsia="仿宋" w:hAnsi="仿宋" w:hint="eastAsia"/>
          <w:sz w:val="28"/>
          <w:szCs w:val="28"/>
        </w:rPr>
        <w:t>为本公司的合法代理人，参加南通大学（项目名称及编号）的投标，代表本公司签署投标文件、进行谈判、签订合同和处理与之有关的一切事务。</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本授权书于</w:t>
      </w:r>
      <w:r w:rsidRPr="00BC4E65">
        <w:rPr>
          <w:rFonts w:ascii="仿宋" w:eastAsia="仿宋" w:hAnsi="仿宋"/>
          <w:sz w:val="28"/>
          <w:szCs w:val="28"/>
        </w:rPr>
        <w:t>_______</w:t>
      </w:r>
      <w:r w:rsidRPr="00BC4E65">
        <w:rPr>
          <w:rFonts w:ascii="仿宋" w:eastAsia="仿宋" w:hAnsi="仿宋" w:hint="eastAsia"/>
          <w:sz w:val="28"/>
          <w:szCs w:val="28"/>
        </w:rPr>
        <w:t>年</w:t>
      </w:r>
      <w:r w:rsidRPr="00BC4E65">
        <w:rPr>
          <w:rFonts w:ascii="仿宋" w:eastAsia="仿宋" w:hAnsi="仿宋"/>
          <w:sz w:val="28"/>
          <w:szCs w:val="28"/>
        </w:rPr>
        <w:t>____</w:t>
      </w:r>
      <w:r w:rsidRPr="00BC4E65">
        <w:rPr>
          <w:rFonts w:ascii="仿宋" w:eastAsia="仿宋" w:hAnsi="仿宋" w:hint="eastAsia"/>
          <w:sz w:val="28"/>
          <w:szCs w:val="28"/>
        </w:rPr>
        <w:t>月</w:t>
      </w:r>
      <w:r w:rsidRPr="00BC4E65">
        <w:rPr>
          <w:rFonts w:ascii="仿宋" w:eastAsia="仿宋" w:hAnsi="仿宋"/>
          <w:sz w:val="28"/>
          <w:szCs w:val="28"/>
        </w:rPr>
        <w:t>____</w:t>
      </w:r>
      <w:r w:rsidRPr="00BC4E65">
        <w:rPr>
          <w:rFonts w:ascii="仿宋" w:eastAsia="仿宋" w:hAnsi="仿宋" w:hint="eastAsia"/>
          <w:sz w:val="28"/>
          <w:szCs w:val="28"/>
        </w:rPr>
        <w:t>日签字生效。</w:t>
      </w:r>
    </w:p>
    <w:p w:rsidR="00921ACA" w:rsidRDefault="00921ACA" w:rsidP="00921ACA">
      <w:pPr>
        <w:tabs>
          <w:tab w:val="num" w:pos="1260"/>
        </w:tabs>
        <w:snapToGrid w:val="0"/>
        <w:ind w:firstLineChars="900" w:firstLine="2520"/>
        <w:rPr>
          <w:rFonts w:ascii="仿宋" w:eastAsia="仿宋" w:hAnsi="仿宋"/>
          <w:sz w:val="28"/>
          <w:szCs w:val="28"/>
        </w:rPr>
      </w:pPr>
    </w:p>
    <w:p w:rsidR="00921ACA" w:rsidRDefault="00921ACA" w:rsidP="00921ACA">
      <w:pPr>
        <w:tabs>
          <w:tab w:val="num" w:pos="1260"/>
        </w:tabs>
        <w:snapToGrid w:val="0"/>
        <w:ind w:firstLineChars="900" w:firstLine="2520"/>
        <w:rPr>
          <w:rFonts w:ascii="仿宋" w:eastAsia="仿宋" w:hAnsi="仿宋"/>
          <w:sz w:val="28"/>
          <w:szCs w:val="28"/>
        </w:rPr>
      </w:pPr>
    </w:p>
    <w:p w:rsidR="00921ACA" w:rsidRPr="00BC4E65" w:rsidRDefault="00921ACA" w:rsidP="00921ACA">
      <w:pPr>
        <w:tabs>
          <w:tab w:val="num" w:pos="1260"/>
        </w:tabs>
        <w:snapToGrid w:val="0"/>
        <w:ind w:firstLineChars="1350" w:firstLine="3780"/>
        <w:rPr>
          <w:rFonts w:ascii="仿宋" w:eastAsia="仿宋" w:hAnsi="仿宋"/>
          <w:sz w:val="28"/>
          <w:szCs w:val="28"/>
        </w:rPr>
      </w:pPr>
      <w:r w:rsidRPr="00BC4E65">
        <w:rPr>
          <w:rFonts w:ascii="仿宋" w:eastAsia="仿宋" w:hAnsi="仿宋" w:hint="eastAsia"/>
          <w:sz w:val="28"/>
          <w:szCs w:val="28"/>
        </w:rPr>
        <w:t>法定代表人签字：</w:t>
      </w:r>
      <w:r w:rsidRPr="00BC4E65">
        <w:rPr>
          <w:rFonts w:ascii="仿宋" w:eastAsia="仿宋" w:hAnsi="仿宋"/>
          <w:sz w:val="28"/>
          <w:szCs w:val="28"/>
        </w:rPr>
        <w:t>__________________</w:t>
      </w:r>
    </w:p>
    <w:p w:rsidR="00921ACA" w:rsidRPr="00BC4E65" w:rsidRDefault="00921ACA" w:rsidP="00921ACA">
      <w:pPr>
        <w:tabs>
          <w:tab w:val="num" w:pos="1260"/>
        </w:tabs>
        <w:snapToGrid w:val="0"/>
        <w:ind w:firstLineChars="1350" w:firstLine="3780"/>
        <w:rPr>
          <w:rFonts w:ascii="仿宋" w:eastAsia="仿宋" w:hAnsi="仿宋"/>
          <w:sz w:val="28"/>
          <w:szCs w:val="28"/>
        </w:rPr>
      </w:pPr>
      <w:r w:rsidRPr="00BC4E65">
        <w:rPr>
          <w:rFonts w:ascii="仿宋" w:eastAsia="仿宋" w:hAnsi="仿宋" w:hint="eastAsia"/>
          <w:sz w:val="28"/>
          <w:szCs w:val="28"/>
        </w:rPr>
        <w:t>被授权人签字：</w:t>
      </w:r>
      <w:r w:rsidRPr="00BC4E65">
        <w:rPr>
          <w:rFonts w:ascii="仿宋" w:eastAsia="仿宋" w:hAnsi="仿宋"/>
          <w:sz w:val="28"/>
          <w:szCs w:val="28"/>
        </w:rPr>
        <w:t>____________________</w:t>
      </w:r>
    </w:p>
    <w:p w:rsidR="00921ACA" w:rsidRPr="00BC4E65" w:rsidRDefault="00921ACA" w:rsidP="00921ACA">
      <w:pPr>
        <w:tabs>
          <w:tab w:val="num" w:pos="1260"/>
        </w:tabs>
        <w:snapToGrid w:val="0"/>
        <w:ind w:firstLineChars="1350" w:firstLine="3780"/>
        <w:rPr>
          <w:rFonts w:ascii="仿宋" w:eastAsia="仿宋" w:hAnsi="仿宋"/>
          <w:sz w:val="28"/>
          <w:szCs w:val="28"/>
        </w:rPr>
      </w:pPr>
      <w:r w:rsidRPr="00BC4E65">
        <w:rPr>
          <w:rFonts w:ascii="仿宋" w:eastAsia="仿宋" w:hAnsi="仿宋" w:hint="eastAsia"/>
          <w:sz w:val="28"/>
          <w:szCs w:val="28"/>
        </w:rPr>
        <w:t>供应商名称：</w:t>
      </w:r>
      <w:r w:rsidRPr="00BC4E65">
        <w:rPr>
          <w:rFonts w:ascii="仿宋" w:eastAsia="仿宋" w:hAnsi="仿宋"/>
          <w:sz w:val="28"/>
          <w:szCs w:val="28"/>
        </w:rPr>
        <w:t xml:space="preserve">                </w:t>
      </w:r>
      <w:r w:rsidRPr="00BC4E65">
        <w:rPr>
          <w:rFonts w:ascii="仿宋" w:eastAsia="仿宋" w:hAnsi="仿宋" w:hint="eastAsia"/>
          <w:sz w:val="28"/>
          <w:szCs w:val="28"/>
        </w:rPr>
        <w:t>（公章）</w:t>
      </w:r>
    </w:p>
    <w:p w:rsidR="00921ACA" w:rsidRPr="00BC4E65" w:rsidRDefault="00921ACA" w:rsidP="00921ACA">
      <w:pPr>
        <w:tabs>
          <w:tab w:val="num" w:pos="1260"/>
        </w:tabs>
        <w:snapToGrid w:val="0"/>
        <w:ind w:firstLineChars="1350" w:firstLine="3780"/>
        <w:rPr>
          <w:rFonts w:ascii="仿宋" w:eastAsia="仿宋" w:hAnsi="仿宋"/>
          <w:sz w:val="28"/>
          <w:szCs w:val="28"/>
        </w:rPr>
      </w:pPr>
      <w:r w:rsidRPr="00BC4E65">
        <w:rPr>
          <w:rFonts w:ascii="仿宋" w:eastAsia="仿宋" w:hAnsi="仿宋" w:hint="eastAsia"/>
          <w:sz w:val="28"/>
          <w:szCs w:val="28"/>
        </w:rPr>
        <w:t>日期：</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年</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月</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日</w:t>
      </w: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D16C8F" w:rsidP="00921ACA">
      <w:pPr>
        <w:tabs>
          <w:tab w:val="num" w:pos="1260"/>
        </w:tabs>
        <w:snapToGrid w:val="0"/>
        <w:ind w:firstLineChars="200" w:firstLine="560"/>
        <w:rPr>
          <w:rFonts w:ascii="仿宋" w:eastAsia="仿宋" w:hAnsi="仿宋"/>
          <w:sz w:val="28"/>
          <w:szCs w:val="28"/>
        </w:rPr>
      </w:pPr>
      <w:r>
        <w:rPr>
          <w:rFonts w:ascii="仿宋" w:eastAsia="仿宋" w:hAnsi="仿宋"/>
          <w:sz w:val="28"/>
          <w:szCs w:val="28"/>
        </w:rPr>
        <w:pict>
          <v:shape id="Text Box 3" o:spid="_x0000_s1028" type="#_x0000_t202" style="position:absolute;left:0;text-align:left;margin-left:57.75pt;margin-top:9.2pt;width:306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921ACA" w:rsidRDefault="00921ACA" w:rsidP="00921ACA"/>
                <w:p w:rsidR="00921ACA" w:rsidRDefault="00921ACA" w:rsidP="00921ACA"/>
                <w:p w:rsidR="00921ACA" w:rsidRDefault="00921ACA" w:rsidP="00921ACA"/>
                <w:p w:rsidR="00921ACA" w:rsidRPr="00300181" w:rsidRDefault="00921ACA" w:rsidP="00921ACA"/>
                <w:p w:rsidR="00921ACA" w:rsidRDefault="00921ACA" w:rsidP="00921ACA">
                  <w:pPr>
                    <w:jc w:val="center"/>
                  </w:pPr>
                  <w:r w:rsidRPr="00300181">
                    <w:rPr>
                      <w:rFonts w:hint="eastAsia"/>
                      <w:sz w:val="24"/>
                    </w:rPr>
                    <w:t>被授权</w:t>
                  </w:r>
                  <w:r>
                    <w:rPr>
                      <w:rFonts w:hint="eastAsia"/>
                      <w:sz w:val="24"/>
                    </w:rPr>
                    <w:t>人身份证复印件粘贴处</w:t>
                  </w:r>
                </w:p>
              </w:txbxContent>
            </v:textbox>
          </v:shape>
        </w:pic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注：“法定代表人”直接参加投标和签署投标文件的无需提供该授权书。</w:t>
      </w: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Pr="00D31CD5" w:rsidRDefault="00921ACA" w:rsidP="00921ACA">
      <w:pPr>
        <w:tabs>
          <w:tab w:val="num" w:pos="1260"/>
        </w:tabs>
        <w:snapToGrid w:val="0"/>
        <w:ind w:firstLineChars="200" w:firstLine="480"/>
        <w:rPr>
          <w:rFonts w:ascii="仿宋" w:eastAsia="仿宋" w:hAnsi="仿宋"/>
          <w:sz w:val="24"/>
        </w:rPr>
      </w:pPr>
      <w:r w:rsidRPr="00D31CD5">
        <w:rPr>
          <w:rFonts w:ascii="仿宋" w:eastAsia="仿宋" w:hAnsi="仿宋" w:hint="eastAsia"/>
          <w:sz w:val="24"/>
        </w:rPr>
        <w:lastRenderedPageBreak/>
        <w:t>附件</w:t>
      </w:r>
      <w:r>
        <w:rPr>
          <w:rFonts w:ascii="仿宋" w:eastAsia="仿宋" w:hAnsi="仿宋" w:hint="eastAsia"/>
          <w:sz w:val="24"/>
        </w:rPr>
        <w:t>5</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D31CD5" w:rsidRDefault="00921ACA" w:rsidP="00921ACA">
      <w:pPr>
        <w:tabs>
          <w:tab w:val="num" w:pos="1260"/>
        </w:tabs>
        <w:snapToGrid w:val="0"/>
        <w:ind w:firstLineChars="200" w:firstLine="562"/>
        <w:jc w:val="center"/>
        <w:rPr>
          <w:rFonts w:ascii="仿宋" w:eastAsia="仿宋" w:hAnsi="仿宋"/>
          <w:b/>
          <w:sz w:val="28"/>
          <w:szCs w:val="28"/>
        </w:rPr>
      </w:pPr>
      <w:r w:rsidRPr="00D31CD5">
        <w:rPr>
          <w:rFonts w:ascii="仿宋" w:eastAsia="仿宋" w:hAnsi="仿宋" w:hint="eastAsia"/>
          <w:b/>
          <w:sz w:val="28"/>
          <w:szCs w:val="28"/>
        </w:rPr>
        <w:t>报名投标确认函</w:t>
      </w: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sz w:val="28"/>
          <w:szCs w:val="28"/>
        </w:rPr>
        <w:t>南通大学</w:t>
      </w:r>
      <w:r w:rsidRPr="00BC4E65">
        <w:rPr>
          <w:rFonts w:ascii="仿宋" w:eastAsia="仿宋" w:hAnsi="仿宋" w:hint="eastAsia"/>
          <w:sz w:val="28"/>
          <w:szCs w:val="28"/>
        </w:rPr>
        <w:t>：</w:t>
      </w: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我单位自愿参与贵校   （项目名称及编号） 项目的投标，</w:t>
      </w:r>
      <w:proofErr w:type="gramStart"/>
      <w:r w:rsidRPr="00BC4E65">
        <w:rPr>
          <w:rFonts w:ascii="仿宋" w:eastAsia="仿宋" w:hAnsi="仿宋" w:hint="eastAsia"/>
          <w:sz w:val="28"/>
          <w:szCs w:val="28"/>
        </w:rPr>
        <w:t>现发确认</w:t>
      </w:r>
      <w:proofErr w:type="gramEnd"/>
      <w:r w:rsidRPr="00BC4E65">
        <w:rPr>
          <w:rFonts w:ascii="仿宋" w:eastAsia="仿宋" w:hAnsi="仿宋" w:hint="eastAsia"/>
          <w:sz w:val="28"/>
          <w:szCs w:val="28"/>
        </w:rPr>
        <w:t>函并做出以下承诺：</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1、我单位完全符合采购公告中的供应商资质要求；</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2、我单位已按照采购文件要求缴纳投标保证金并会准时参加本次采购的投标；</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3、我单位在投标过程中会严格遵守国家法律法规以及贵校相关管理规定；</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4、我单位与本项目相关负责人之间均不存在可能影响公正性的任何利害关系。</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如我单位提供虚假信息或未履行以上承诺，贵校可全额没收我单位缴纳的投标保证金（作为预定的损害赔偿而非罚款）。</w:t>
      </w: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投标产品品牌：</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1150" w:firstLine="3220"/>
        <w:rPr>
          <w:rFonts w:ascii="仿宋" w:eastAsia="仿宋" w:hAnsi="仿宋"/>
          <w:sz w:val="28"/>
          <w:szCs w:val="28"/>
        </w:rPr>
      </w:pPr>
      <w:r w:rsidRPr="00BC4E65">
        <w:rPr>
          <w:rFonts w:ascii="仿宋" w:eastAsia="仿宋" w:hAnsi="仿宋" w:hint="eastAsia"/>
          <w:sz w:val="28"/>
          <w:szCs w:val="28"/>
        </w:rPr>
        <w:t>供应商名称：</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（公章）</w:t>
      </w:r>
    </w:p>
    <w:p w:rsidR="00921ACA" w:rsidRPr="00BC4E65" w:rsidRDefault="00921ACA" w:rsidP="00921ACA">
      <w:pPr>
        <w:tabs>
          <w:tab w:val="num" w:pos="1260"/>
        </w:tabs>
        <w:snapToGrid w:val="0"/>
        <w:ind w:firstLineChars="1150" w:firstLine="3220"/>
        <w:rPr>
          <w:rFonts w:ascii="仿宋" w:eastAsia="仿宋" w:hAnsi="仿宋"/>
          <w:sz w:val="28"/>
          <w:szCs w:val="28"/>
        </w:rPr>
      </w:pPr>
      <w:r w:rsidRPr="00BC4E65">
        <w:rPr>
          <w:rFonts w:ascii="仿宋" w:eastAsia="仿宋" w:hAnsi="仿宋" w:hint="eastAsia"/>
          <w:sz w:val="28"/>
          <w:szCs w:val="28"/>
        </w:rPr>
        <w:t>法定代表人（授权代表）：</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p>
    <w:p w:rsidR="00921ACA" w:rsidRPr="00BC4E65" w:rsidRDefault="00921ACA" w:rsidP="00921ACA">
      <w:pPr>
        <w:tabs>
          <w:tab w:val="num" w:pos="1260"/>
        </w:tabs>
        <w:snapToGrid w:val="0"/>
        <w:ind w:firstLineChars="1150" w:firstLine="3220"/>
        <w:rPr>
          <w:rFonts w:ascii="仿宋" w:eastAsia="仿宋" w:hAnsi="仿宋"/>
          <w:sz w:val="28"/>
          <w:szCs w:val="28"/>
        </w:rPr>
      </w:pPr>
      <w:r w:rsidRPr="00BC4E65">
        <w:rPr>
          <w:rFonts w:ascii="仿宋" w:eastAsia="仿宋" w:hAnsi="仿宋" w:hint="eastAsia"/>
          <w:sz w:val="28"/>
          <w:szCs w:val="28"/>
        </w:rPr>
        <w:t xml:space="preserve">联系电话（手机）：                    </w:t>
      </w:r>
    </w:p>
    <w:p w:rsidR="00921ACA" w:rsidRPr="00BC4E65" w:rsidRDefault="00921ACA" w:rsidP="00921ACA">
      <w:pPr>
        <w:tabs>
          <w:tab w:val="num" w:pos="1260"/>
        </w:tabs>
        <w:snapToGrid w:val="0"/>
        <w:ind w:firstLineChars="1150" w:firstLine="3220"/>
        <w:rPr>
          <w:rFonts w:ascii="仿宋" w:eastAsia="仿宋" w:hAnsi="仿宋"/>
          <w:sz w:val="28"/>
          <w:szCs w:val="28"/>
        </w:rPr>
      </w:pPr>
      <w:r w:rsidRPr="00BC4E65">
        <w:rPr>
          <w:rFonts w:ascii="仿宋" w:eastAsia="仿宋" w:hAnsi="仿宋" w:hint="eastAsia"/>
          <w:sz w:val="28"/>
          <w:szCs w:val="28"/>
        </w:rPr>
        <w:t>日期：</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年</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月</w:t>
      </w:r>
      <w:r w:rsidRPr="00BC4E65">
        <w:rPr>
          <w:rFonts w:ascii="仿宋" w:eastAsia="仿宋" w:hAnsi="仿宋"/>
          <w:sz w:val="28"/>
          <w:szCs w:val="28"/>
        </w:rPr>
        <w:t xml:space="preserve">   </w:t>
      </w:r>
      <w:r w:rsidRPr="00BC4E65">
        <w:rPr>
          <w:rFonts w:ascii="仿宋" w:eastAsia="仿宋" w:hAnsi="仿宋" w:hint="eastAsia"/>
          <w:sz w:val="28"/>
          <w:szCs w:val="28"/>
        </w:rPr>
        <w:t xml:space="preserve"> </w:t>
      </w:r>
      <w:r w:rsidRPr="00BC4E65">
        <w:rPr>
          <w:rFonts w:ascii="仿宋" w:eastAsia="仿宋" w:hAnsi="仿宋"/>
          <w:sz w:val="28"/>
          <w:szCs w:val="28"/>
        </w:rPr>
        <w:t xml:space="preserve">  </w:t>
      </w:r>
      <w:r w:rsidRPr="00BC4E65">
        <w:rPr>
          <w:rFonts w:ascii="仿宋" w:eastAsia="仿宋" w:hAnsi="仿宋" w:hint="eastAsia"/>
          <w:sz w:val="28"/>
          <w:szCs w:val="28"/>
        </w:rPr>
        <w:t>日</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BC4E65" w:rsidRDefault="00921ACA" w:rsidP="00921ACA">
      <w:pPr>
        <w:tabs>
          <w:tab w:val="num" w:pos="1260"/>
        </w:tabs>
        <w:snapToGrid w:val="0"/>
        <w:ind w:firstLineChars="200" w:firstLine="560"/>
        <w:rPr>
          <w:rFonts w:ascii="仿宋" w:eastAsia="仿宋" w:hAnsi="仿宋"/>
          <w:sz w:val="28"/>
          <w:szCs w:val="28"/>
        </w:rPr>
      </w:pPr>
      <w:r w:rsidRPr="00BC4E65">
        <w:rPr>
          <w:rFonts w:ascii="仿宋" w:eastAsia="仿宋" w:hAnsi="仿宋" w:hint="eastAsia"/>
          <w:sz w:val="28"/>
          <w:szCs w:val="28"/>
        </w:rPr>
        <w:t>注：本报名投标确认函不需装入投标文件中。</w:t>
      </w:r>
    </w:p>
    <w:p w:rsidR="00921ACA" w:rsidRPr="00BC4E65" w:rsidRDefault="00921ACA" w:rsidP="00921ACA">
      <w:pPr>
        <w:tabs>
          <w:tab w:val="num" w:pos="1260"/>
        </w:tabs>
        <w:snapToGrid w:val="0"/>
        <w:ind w:firstLineChars="200" w:firstLine="560"/>
        <w:rPr>
          <w:rFonts w:ascii="仿宋" w:eastAsia="仿宋" w:hAnsi="仿宋"/>
          <w:sz w:val="28"/>
          <w:szCs w:val="28"/>
        </w:rPr>
      </w:pPr>
    </w:p>
    <w:p w:rsidR="00921ACA" w:rsidRPr="00E67D61" w:rsidRDefault="00921ACA" w:rsidP="00921ACA">
      <w:pPr>
        <w:pStyle w:val="2cxsplast"/>
        <w:snapToGrid w:val="0"/>
        <w:spacing w:before="0" w:beforeAutospacing="0" w:after="0" w:afterAutospacing="0"/>
        <w:ind w:firstLine="577"/>
        <w:rPr>
          <w:rFonts w:ascii="仿宋_GB2312" w:eastAsia="仿宋_GB2312"/>
          <w:sz w:val="28"/>
          <w:szCs w:val="28"/>
        </w:rPr>
      </w:pPr>
    </w:p>
    <w:p w:rsidR="00921ACA" w:rsidRPr="00921ACA" w:rsidRDefault="00921ACA" w:rsidP="00CC3944">
      <w:pPr>
        <w:pStyle w:val="2cxsplast"/>
        <w:snapToGrid w:val="0"/>
        <w:spacing w:before="0" w:beforeAutospacing="0" w:after="0" w:afterAutospacing="0"/>
        <w:ind w:firstLine="577"/>
        <w:rPr>
          <w:rFonts w:ascii="Times New Roman" w:eastAsia="仿宋_GB2312" w:hAnsi="Times New Roman" w:cs="Times New Roman"/>
          <w:sz w:val="28"/>
          <w:szCs w:val="28"/>
        </w:rPr>
      </w:pPr>
    </w:p>
    <w:sectPr w:rsidR="00921ACA" w:rsidRPr="00921ACA" w:rsidSect="005E5510">
      <w:headerReference w:type="default" r:id="rId12"/>
      <w:footerReference w:type="default" r:id="rId13"/>
      <w:pgSz w:w="11906" w:h="16838"/>
      <w:pgMar w:top="1440" w:right="1646" w:bottom="144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A0C" w:rsidRDefault="00FD7A0C">
      <w:r>
        <w:separator/>
      </w:r>
    </w:p>
  </w:endnote>
  <w:endnote w:type="continuationSeparator" w:id="0">
    <w:p w:rsidR="00FD7A0C" w:rsidRDefault="00FD7A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script"/>
    <w:pitch w:val="fixed"/>
    <w:sig w:usb0="00000000"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文鼎粗黑">
    <w:altName w:val="黑体"/>
    <w:charset w:val="86"/>
    <w:family w:val="modern"/>
    <w:pitch w:val="default"/>
    <w:sig w:usb0="00000001" w:usb1="080E0000" w:usb2="00000010" w:usb3="00000000" w:csb0="00040000" w:csb1="00000000"/>
  </w:font>
  <w:font w:name="长城仿宋">
    <w:altName w:val="黑体"/>
    <w:charset w:val="86"/>
    <w:family w:val="auto"/>
    <w:pitch w:val="default"/>
    <w:sig w:usb0="00000001" w:usb1="080E0000" w:usb2="00000010" w:usb3="00000000" w:csb0="00040000" w:csb1="00000000"/>
  </w:font>
  <w:font w:name="华文黑体 Light">
    <w:altName w:val="宋体"/>
    <w:charset w:val="86"/>
    <w:family w:val="auto"/>
    <w:pitch w:val="default"/>
    <w:sig w:usb0="00000001" w:usb1="080E0000" w:usb2="00000010" w:usb3="00000000" w:csb0="00040000" w:csb1="00000000"/>
  </w:font>
  <w:font w:name="Beijing">
    <w:altName w:val="Arial"/>
    <w:charset w:val="50"/>
    <w:family w:val="auto"/>
    <w:pitch w:val="default"/>
    <w:sig w:usb0="00000001" w:usb1="00000000" w:usb2="00000000" w:usb3="00000000" w:csb0="00000000" w:csb1="00000000"/>
  </w:font>
  <w:font w:name="monospace">
    <w:altName w:val="宋体"/>
    <w:charset w:val="00"/>
    <w:family w:val="auto"/>
    <w:pitch w:val="default"/>
    <w:sig w:usb0="00000000" w:usb1="00000000" w:usb2="00000000" w:usb3="00000000" w:csb0="00040001" w:csb1="00000000"/>
  </w:font>
  <w:font w:name="Andale Mono">
    <w:charset w:val="00"/>
    <w:family w:val="auto"/>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CA" w:rsidRDefault="00D16C8F" w:rsidP="003C5B73">
    <w:pPr>
      <w:pStyle w:val="a9"/>
      <w:framePr w:wrap="around" w:vAnchor="text" w:hAnchor="margin" w:xAlign="center" w:y="1"/>
      <w:rPr>
        <w:rStyle w:val="a8"/>
      </w:rPr>
    </w:pPr>
    <w:r>
      <w:rPr>
        <w:rStyle w:val="a8"/>
      </w:rPr>
      <w:fldChar w:fldCharType="begin"/>
    </w:r>
    <w:r w:rsidR="00921ACA">
      <w:rPr>
        <w:rStyle w:val="a8"/>
      </w:rPr>
      <w:instrText xml:space="preserve">PAGE  </w:instrText>
    </w:r>
    <w:r>
      <w:rPr>
        <w:rStyle w:val="a8"/>
      </w:rPr>
      <w:fldChar w:fldCharType="end"/>
    </w:r>
  </w:p>
  <w:p w:rsidR="00921ACA" w:rsidRDefault="00921A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CA" w:rsidRDefault="00D16C8F" w:rsidP="003C5B73">
    <w:pPr>
      <w:pStyle w:val="a9"/>
      <w:framePr w:wrap="around" w:vAnchor="text" w:hAnchor="margin" w:xAlign="center" w:y="1"/>
      <w:rPr>
        <w:rStyle w:val="a8"/>
      </w:rPr>
    </w:pPr>
    <w:r>
      <w:rPr>
        <w:rStyle w:val="a8"/>
      </w:rPr>
      <w:fldChar w:fldCharType="begin"/>
    </w:r>
    <w:r w:rsidR="00921ACA">
      <w:rPr>
        <w:rStyle w:val="a8"/>
      </w:rPr>
      <w:instrText xml:space="preserve">PAGE  </w:instrText>
    </w:r>
    <w:r>
      <w:rPr>
        <w:rStyle w:val="a8"/>
      </w:rPr>
      <w:fldChar w:fldCharType="separate"/>
    </w:r>
    <w:r w:rsidR="00A36684">
      <w:rPr>
        <w:rStyle w:val="a8"/>
        <w:noProof/>
      </w:rPr>
      <w:t>5</w:t>
    </w:r>
    <w:r>
      <w:rPr>
        <w:rStyle w:val="a8"/>
      </w:rPr>
      <w:fldChar w:fldCharType="end"/>
    </w:r>
  </w:p>
  <w:p w:rsidR="00921ACA" w:rsidRDefault="00921ACA">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794" w:rsidRDefault="00D16C8F">
    <w:pPr>
      <w:pStyle w:val="a9"/>
      <w:jc w:val="center"/>
    </w:pPr>
    <w:fldSimple w:instr=" PAGE   \* MERGEFORMAT ">
      <w:r w:rsidR="0014457E" w:rsidRPr="0014457E">
        <w:rPr>
          <w:noProof/>
          <w:lang w:val="zh-CN"/>
        </w:rPr>
        <w:t>20</w:t>
      </w:r>
    </w:fldSimple>
  </w:p>
  <w:p w:rsidR="002D1794" w:rsidRDefault="002D179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A0C" w:rsidRDefault="00FD7A0C">
      <w:r>
        <w:separator/>
      </w:r>
    </w:p>
  </w:footnote>
  <w:footnote w:type="continuationSeparator" w:id="0">
    <w:p w:rsidR="00FD7A0C" w:rsidRDefault="00FD7A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794" w:rsidRDefault="002D1794" w:rsidP="003E4C28">
    <w:pPr>
      <w:pStyle w:val="ac"/>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174F"/>
    <w:multiLevelType w:val="hybridMultilevel"/>
    <w:tmpl w:val="CBB6B4B8"/>
    <w:lvl w:ilvl="0" w:tplc="CE9E34D6">
      <w:start w:val="3"/>
      <w:numFmt w:val="decimal"/>
      <w:lvlText w:val="%1、"/>
      <w:lvlJc w:val="left"/>
      <w:pPr>
        <w:tabs>
          <w:tab w:val="num" w:pos="360"/>
        </w:tabs>
        <w:ind w:left="360" w:hanging="360"/>
      </w:pPr>
      <w:rPr>
        <w:rFonts w:hint="default"/>
      </w:rPr>
    </w:lvl>
    <w:lvl w:ilvl="1" w:tplc="4B42781C">
      <w:start w:val="1"/>
      <w:numFmt w:val="decimalEnclosedCircle"/>
      <w:lvlText w:val="%2"/>
      <w:lvlJc w:val="left"/>
      <w:pPr>
        <w:tabs>
          <w:tab w:val="num" w:pos="780"/>
        </w:tabs>
        <w:ind w:left="780" w:hanging="360"/>
      </w:pPr>
      <w:rPr>
        <w:rFonts w:ascii="宋体" w:hAnsi="宋体" w:hint="default"/>
      </w:rPr>
    </w:lvl>
    <w:lvl w:ilvl="2" w:tplc="96FAA1B4">
      <w:start w:val="5"/>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A161C3D"/>
    <w:multiLevelType w:val="multilevel"/>
    <w:tmpl w:val="0A161C3D"/>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0B91721F"/>
    <w:multiLevelType w:val="multilevel"/>
    <w:tmpl w:val="0B91721F"/>
    <w:lvl w:ilvl="0">
      <w:start w:val="1"/>
      <w:numFmt w:val="decimal"/>
      <w:lvlText w:val="第%1章 "/>
      <w:lvlJc w:val="left"/>
      <w:pPr>
        <w:ind w:left="425" w:hanging="425"/>
      </w:pPr>
      <w:rPr>
        <w:rFonts w:hint="eastAsia"/>
        <w:lang w:val="en-US"/>
      </w:rPr>
    </w:lvl>
    <w:lvl w:ilvl="1">
      <w:start w:val="1"/>
      <w:numFmt w:val="decimal"/>
      <w:lvlText w:val="%1.%2 "/>
      <w:lvlJc w:val="left"/>
      <w:pPr>
        <w:ind w:left="1419" w:hanging="567"/>
      </w:pPr>
      <w:rPr>
        <w:rFonts w:hint="eastAsia"/>
      </w:rPr>
    </w:lvl>
    <w:lvl w:ilvl="2">
      <w:start w:val="1"/>
      <w:numFmt w:val="decimal"/>
      <w:lvlText w:val="%1.%2.%3 "/>
      <w:lvlJc w:val="left"/>
      <w:pPr>
        <w:ind w:left="1418" w:hanging="567"/>
      </w:pPr>
      <w:rPr>
        <w:rFonts w:hint="eastAsia"/>
      </w:rPr>
    </w:lvl>
    <w:lvl w:ilvl="3">
      <w:start w:val="1"/>
      <w:numFmt w:val="decimal"/>
      <w:lvlText w:val="%1.%2.%3.%4 "/>
      <w:lvlJc w:val="left"/>
      <w:pPr>
        <w:ind w:left="1984" w:hanging="708"/>
      </w:pPr>
      <w:rPr>
        <w:rFonts w:hint="eastAsia"/>
      </w:rPr>
    </w:lvl>
    <w:lvl w:ilvl="4">
      <w:start w:val="1"/>
      <w:numFmt w:val="decimal"/>
      <w:lvlText w:val="%1.%2.%3.%4.%5 "/>
      <w:lvlJc w:val="left"/>
      <w:pPr>
        <w:ind w:left="2551" w:hanging="850"/>
      </w:pPr>
      <w:rPr>
        <w:rFonts w:hint="eastAsia"/>
      </w:rPr>
    </w:lvl>
    <w:lvl w:ilvl="5">
      <w:start w:val="1"/>
      <w:numFmt w:val="decimal"/>
      <w:lvlText w:val="%1.%2.%3.%4.%5.%6 "/>
      <w:lvlJc w:val="left"/>
      <w:pPr>
        <w:ind w:left="3260" w:hanging="1134"/>
      </w:pPr>
      <w:rPr>
        <w:rFonts w:hint="eastAsia"/>
      </w:rPr>
    </w:lvl>
    <w:lvl w:ilvl="6">
      <w:start w:val="1"/>
      <w:numFmt w:val="decimal"/>
      <w:lvlText w:val="%1.%2.%3.%4.%5.%6.%7 "/>
      <w:lvlJc w:val="left"/>
      <w:pPr>
        <w:ind w:left="3827" w:hanging="1276"/>
      </w:pPr>
      <w:rPr>
        <w:rFonts w:hint="eastAsia"/>
      </w:rPr>
    </w:lvl>
    <w:lvl w:ilvl="7">
      <w:start w:val="1"/>
      <w:numFmt w:val="decimal"/>
      <w:lvlText w:val="%1.%2.%3.%4.%5.%6.%7.%8 "/>
      <w:lvlJc w:val="left"/>
      <w:pPr>
        <w:ind w:left="4394" w:hanging="1418"/>
      </w:pPr>
      <w:rPr>
        <w:rFonts w:hint="eastAsia"/>
      </w:rPr>
    </w:lvl>
    <w:lvl w:ilvl="8">
      <w:start w:val="1"/>
      <w:numFmt w:val="decimal"/>
      <w:lvlText w:val="%1.%2.%3.%4.%5.%6.%7.%8.%9 "/>
      <w:lvlJc w:val="left"/>
      <w:pPr>
        <w:ind w:left="5102" w:hanging="1700"/>
      </w:pPr>
      <w:rPr>
        <w:rFonts w:hint="eastAsia"/>
      </w:rPr>
    </w:lvl>
  </w:abstractNum>
  <w:abstractNum w:abstractNumId="3">
    <w:nsid w:val="108272FF"/>
    <w:multiLevelType w:val="multilevel"/>
    <w:tmpl w:val="108272FF"/>
    <w:lvl w:ilvl="0">
      <w:start w:val="1"/>
      <w:numFmt w:val="decimal"/>
      <w:lvlText w:val="%1)"/>
      <w:lvlJc w:val="left"/>
      <w:pPr>
        <w:ind w:left="975" w:hanging="420"/>
      </w:p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abstractNum w:abstractNumId="4">
    <w:nsid w:val="10B5351E"/>
    <w:multiLevelType w:val="multilevel"/>
    <w:tmpl w:val="10B5351E"/>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12B55FDA"/>
    <w:multiLevelType w:val="hybridMultilevel"/>
    <w:tmpl w:val="E53CB820"/>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6">
    <w:nsid w:val="138D4393"/>
    <w:multiLevelType w:val="multilevel"/>
    <w:tmpl w:val="138D4393"/>
    <w:lvl w:ilvl="0">
      <w:start w:val="1"/>
      <w:numFmt w:val="japaneseCounting"/>
      <w:lvlText w:val="（%1）"/>
      <w:lvlJc w:val="left"/>
      <w:pPr>
        <w:ind w:left="1640" w:hanging="1080"/>
      </w:pPr>
      <w:rPr>
        <w:rFonts w:cs="Times New Roman" w:hint="default"/>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7">
    <w:nsid w:val="13A67A2A"/>
    <w:multiLevelType w:val="multilevel"/>
    <w:tmpl w:val="13A67A2A"/>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8">
    <w:nsid w:val="16D761E6"/>
    <w:multiLevelType w:val="multilevel"/>
    <w:tmpl w:val="16D761E6"/>
    <w:lvl w:ilvl="0">
      <w:start w:val="1"/>
      <w:numFmt w:val="decimal"/>
      <w:lvlText w:val="%1)"/>
      <w:lvlJc w:val="left"/>
      <w:pPr>
        <w:ind w:left="975" w:hanging="420"/>
      </w:p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abstractNum w:abstractNumId="9">
    <w:nsid w:val="190B76CC"/>
    <w:multiLevelType w:val="multilevel"/>
    <w:tmpl w:val="190B76CC"/>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0">
    <w:nsid w:val="19CA0DD6"/>
    <w:multiLevelType w:val="multilevel"/>
    <w:tmpl w:val="19CA0DD6"/>
    <w:lvl w:ilvl="0">
      <w:start w:val="1"/>
      <w:numFmt w:val="bullet"/>
      <w:lvlText w:val=""/>
      <w:lvlJc w:val="left"/>
      <w:pPr>
        <w:ind w:left="1050" w:hanging="420"/>
      </w:pPr>
      <w:rPr>
        <w:rFonts w:ascii="Wingdings" w:hAnsi="Wingdings" w:hint="default"/>
      </w:rPr>
    </w:lvl>
    <w:lvl w:ilvl="1">
      <w:start w:val="1"/>
      <w:numFmt w:val="bullet"/>
      <w:lvlText w:val=""/>
      <w:lvlJc w:val="left"/>
      <w:pPr>
        <w:ind w:left="1470" w:hanging="420"/>
      </w:pPr>
      <w:rPr>
        <w:rFonts w:ascii="Wingdings" w:hAnsi="Wingdings" w:hint="default"/>
      </w:rPr>
    </w:lvl>
    <w:lvl w:ilvl="2">
      <w:start w:val="1"/>
      <w:numFmt w:val="bullet"/>
      <w:lvlText w:val=""/>
      <w:lvlJc w:val="left"/>
      <w:pPr>
        <w:ind w:left="1890" w:hanging="420"/>
      </w:pPr>
      <w:rPr>
        <w:rFonts w:ascii="Wingdings" w:hAnsi="Wingdings" w:hint="default"/>
      </w:rPr>
    </w:lvl>
    <w:lvl w:ilvl="3">
      <w:start w:val="1"/>
      <w:numFmt w:val="bullet"/>
      <w:lvlText w:val=""/>
      <w:lvlJc w:val="left"/>
      <w:pPr>
        <w:ind w:left="2310" w:hanging="420"/>
      </w:pPr>
      <w:rPr>
        <w:rFonts w:ascii="Wingdings" w:hAnsi="Wingdings" w:hint="default"/>
      </w:rPr>
    </w:lvl>
    <w:lvl w:ilvl="4">
      <w:start w:val="1"/>
      <w:numFmt w:val="bullet"/>
      <w:lvlText w:val=""/>
      <w:lvlJc w:val="left"/>
      <w:pPr>
        <w:ind w:left="2730" w:hanging="420"/>
      </w:pPr>
      <w:rPr>
        <w:rFonts w:ascii="Wingdings" w:hAnsi="Wingdings" w:hint="default"/>
      </w:rPr>
    </w:lvl>
    <w:lvl w:ilvl="5">
      <w:start w:val="1"/>
      <w:numFmt w:val="bullet"/>
      <w:lvlText w:val=""/>
      <w:lvlJc w:val="left"/>
      <w:pPr>
        <w:ind w:left="3150" w:hanging="420"/>
      </w:pPr>
      <w:rPr>
        <w:rFonts w:ascii="Wingdings" w:hAnsi="Wingdings" w:hint="default"/>
      </w:rPr>
    </w:lvl>
    <w:lvl w:ilvl="6">
      <w:start w:val="1"/>
      <w:numFmt w:val="bullet"/>
      <w:lvlText w:val=""/>
      <w:lvlJc w:val="left"/>
      <w:pPr>
        <w:ind w:left="3570" w:hanging="420"/>
      </w:pPr>
      <w:rPr>
        <w:rFonts w:ascii="Wingdings" w:hAnsi="Wingdings" w:hint="default"/>
      </w:rPr>
    </w:lvl>
    <w:lvl w:ilvl="7">
      <w:start w:val="1"/>
      <w:numFmt w:val="bullet"/>
      <w:lvlText w:val=""/>
      <w:lvlJc w:val="left"/>
      <w:pPr>
        <w:ind w:left="3990" w:hanging="420"/>
      </w:pPr>
      <w:rPr>
        <w:rFonts w:ascii="Wingdings" w:hAnsi="Wingdings" w:hint="default"/>
      </w:rPr>
    </w:lvl>
    <w:lvl w:ilvl="8">
      <w:start w:val="1"/>
      <w:numFmt w:val="bullet"/>
      <w:lvlText w:val=""/>
      <w:lvlJc w:val="left"/>
      <w:pPr>
        <w:ind w:left="4410" w:hanging="420"/>
      </w:pPr>
      <w:rPr>
        <w:rFonts w:ascii="Wingdings" w:hAnsi="Wingdings" w:hint="default"/>
      </w:rPr>
    </w:lvl>
  </w:abstractNum>
  <w:abstractNum w:abstractNumId="11">
    <w:nsid w:val="236B7CF0"/>
    <w:multiLevelType w:val="multilevel"/>
    <w:tmpl w:val="236B7CF0"/>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2">
    <w:nsid w:val="24BC042B"/>
    <w:multiLevelType w:val="hybridMultilevel"/>
    <w:tmpl w:val="EE5E445C"/>
    <w:lvl w:ilvl="0" w:tplc="CBECC578">
      <w:start w:val="1"/>
      <w:numFmt w:val="decimal"/>
      <w:lvlText w:val="%1)"/>
      <w:lvlJc w:val="left"/>
      <w:pPr>
        <w:tabs>
          <w:tab w:val="num" w:pos="840"/>
        </w:tabs>
        <w:ind w:left="840" w:hanging="420"/>
      </w:pPr>
      <w:rPr>
        <w:rFonts w:hint="eastAsia"/>
      </w:rPr>
    </w:lvl>
    <w:lvl w:ilvl="1" w:tplc="04090005">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5DF2496"/>
    <w:multiLevelType w:val="hybridMultilevel"/>
    <w:tmpl w:val="79AAF13A"/>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264C7442"/>
    <w:multiLevelType w:val="hybridMultilevel"/>
    <w:tmpl w:val="D374B3A6"/>
    <w:lvl w:ilvl="0" w:tplc="04090011">
      <w:start w:val="1"/>
      <w:numFmt w:val="decimal"/>
      <w:lvlText w:val="%1)"/>
      <w:lvlJc w:val="left"/>
      <w:pPr>
        <w:ind w:left="900" w:hanging="480"/>
      </w:p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5">
    <w:nsid w:val="27B34749"/>
    <w:multiLevelType w:val="hybridMultilevel"/>
    <w:tmpl w:val="1FCE86B8"/>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30E20D84"/>
    <w:multiLevelType w:val="singleLevel"/>
    <w:tmpl w:val="CF3258D0"/>
    <w:lvl w:ilvl="0">
      <w:start w:val="1"/>
      <w:numFmt w:val="decimal"/>
      <w:lvlText w:val="%1、"/>
      <w:lvlJc w:val="left"/>
      <w:pPr>
        <w:tabs>
          <w:tab w:val="num" w:pos="960"/>
        </w:tabs>
        <w:ind w:left="960" w:hanging="465"/>
      </w:pPr>
      <w:rPr>
        <w:rFonts w:ascii="Times New Roman" w:eastAsia="Times New Roman" w:hAnsi="Times New Roman" w:cs="Times New Roman"/>
      </w:rPr>
    </w:lvl>
  </w:abstractNum>
  <w:abstractNum w:abstractNumId="17">
    <w:nsid w:val="310551A0"/>
    <w:multiLevelType w:val="hybridMultilevel"/>
    <w:tmpl w:val="6A989FC2"/>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31F94D4C"/>
    <w:multiLevelType w:val="hybridMultilevel"/>
    <w:tmpl w:val="4BFC56EE"/>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9">
    <w:nsid w:val="354A217D"/>
    <w:multiLevelType w:val="hybridMultilevel"/>
    <w:tmpl w:val="456EFE3C"/>
    <w:lvl w:ilvl="0" w:tplc="F238DCD4">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36D55A43"/>
    <w:multiLevelType w:val="multilevel"/>
    <w:tmpl w:val="36D55A43"/>
    <w:lvl w:ilvl="0">
      <w:start w:val="1"/>
      <w:numFmt w:val="decimal"/>
      <w:lvlText w:val="%1)"/>
      <w:lvlJc w:val="left"/>
      <w:pPr>
        <w:ind w:left="975" w:hanging="420"/>
      </w:p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abstractNum w:abstractNumId="21">
    <w:nsid w:val="378E0810"/>
    <w:multiLevelType w:val="multilevel"/>
    <w:tmpl w:val="378E0810"/>
    <w:lvl w:ilvl="0">
      <w:start w:val="1"/>
      <w:numFmt w:val="lowerLetter"/>
      <w:lvlText w:val="%1)"/>
      <w:lvlJc w:val="left"/>
      <w:pPr>
        <w:tabs>
          <w:tab w:val="num" w:pos="1270"/>
        </w:tabs>
        <w:ind w:left="1270" w:hanging="420"/>
      </w:pPr>
      <w:rPr>
        <w:rFonts w:cs="Times New Roman" w:hint="default"/>
      </w:rPr>
    </w:lvl>
    <w:lvl w:ilvl="1">
      <w:start w:val="1"/>
      <w:numFmt w:val="lowerLetter"/>
      <w:lvlText w:val="%2)"/>
      <w:lvlJc w:val="left"/>
      <w:pPr>
        <w:tabs>
          <w:tab w:val="num" w:pos="2530"/>
        </w:tabs>
        <w:ind w:left="2530" w:hanging="1260"/>
      </w:pPr>
      <w:rPr>
        <w:rFonts w:cs="Times New Roman" w:hint="default"/>
      </w:rPr>
    </w:lvl>
    <w:lvl w:ilvl="2">
      <w:start w:val="1"/>
      <w:numFmt w:val="bullet"/>
      <w:lvlText w:val=""/>
      <w:lvlJc w:val="left"/>
      <w:pPr>
        <w:tabs>
          <w:tab w:val="num" w:pos="2110"/>
        </w:tabs>
        <w:ind w:left="2110" w:hanging="420"/>
      </w:pPr>
      <w:rPr>
        <w:rFonts w:ascii="Wingdings" w:hAnsi="Wingdings" w:hint="default"/>
      </w:rPr>
    </w:lvl>
    <w:lvl w:ilvl="3">
      <w:start w:val="1"/>
      <w:numFmt w:val="japaneseCounting"/>
      <w:lvlText w:val="%4、"/>
      <w:lvlJc w:val="left"/>
      <w:pPr>
        <w:tabs>
          <w:tab w:val="num" w:pos="2830"/>
        </w:tabs>
        <w:ind w:left="2830" w:hanging="720"/>
      </w:pPr>
      <w:rPr>
        <w:rFonts w:cs="Times New Roman" w:hint="default"/>
      </w:rPr>
    </w:lvl>
    <w:lvl w:ilvl="4">
      <w:start w:val="1"/>
      <w:numFmt w:val="bullet"/>
      <w:lvlText w:val=""/>
      <w:lvlJc w:val="left"/>
      <w:pPr>
        <w:tabs>
          <w:tab w:val="num" w:pos="2950"/>
        </w:tabs>
        <w:ind w:left="2950" w:hanging="420"/>
      </w:pPr>
      <w:rPr>
        <w:rFonts w:ascii="Wingdings" w:hAnsi="Wingdings" w:hint="default"/>
      </w:rPr>
    </w:lvl>
    <w:lvl w:ilvl="5">
      <w:start w:val="1"/>
      <w:numFmt w:val="bullet"/>
      <w:lvlText w:val=""/>
      <w:lvlJc w:val="left"/>
      <w:pPr>
        <w:tabs>
          <w:tab w:val="num" w:pos="3370"/>
        </w:tabs>
        <w:ind w:left="3370" w:hanging="420"/>
      </w:pPr>
      <w:rPr>
        <w:rFonts w:ascii="Wingdings" w:hAnsi="Wingdings" w:hint="default"/>
      </w:rPr>
    </w:lvl>
    <w:lvl w:ilvl="6">
      <w:start w:val="1"/>
      <w:numFmt w:val="bullet"/>
      <w:lvlText w:val=""/>
      <w:lvlJc w:val="left"/>
      <w:pPr>
        <w:tabs>
          <w:tab w:val="num" w:pos="3790"/>
        </w:tabs>
        <w:ind w:left="3790" w:hanging="420"/>
      </w:pPr>
      <w:rPr>
        <w:rFonts w:ascii="Wingdings" w:hAnsi="Wingdings" w:hint="default"/>
      </w:rPr>
    </w:lvl>
    <w:lvl w:ilvl="7">
      <w:start w:val="1"/>
      <w:numFmt w:val="bullet"/>
      <w:lvlText w:val=""/>
      <w:lvlJc w:val="left"/>
      <w:pPr>
        <w:tabs>
          <w:tab w:val="num" w:pos="4210"/>
        </w:tabs>
        <w:ind w:left="4210" w:hanging="420"/>
      </w:pPr>
      <w:rPr>
        <w:rFonts w:ascii="Wingdings" w:hAnsi="Wingdings" w:hint="default"/>
      </w:rPr>
    </w:lvl>
    <w:lvl w:ilvl="8">
      <w:start w:val="1"/>
      <w:numFmt w:val="bullet"/>
      <w:lvlText w:val=""/>
      <w:lvlJc w:val="left"/>
      <w:pPr>
        <w:tabs>
          <w:tab w:val="num" w:pos="4630"/>
        </w:tabs>
        <w:ind w:left="4630" w:hanging="420"/>
      </w:pPr>
      <w:rPr>
        <w:rFonts w:ascii="Wingdings" w:hAnsi="Wingdings" w:hint="default"/>
      </w:rPr>
    </w:lvl>
  </w:abstractNum>
  <w:abstractNum w:abstractNumId="22">
    <w:nsid w:val="38DA3F37"/>
    <w:multiLevelType w:val="hybridMultilevel"/>
    <w:tmpl w:val="5E1A8088"/>
    <w:lvl w:ilvl="0" w:tplc="FFFFFFFF">
      <w:start w:val="1"/>
      <w:numFmt w:val="bullet"/>
      <w:pStyle w:val="Header2"/>
      <w:lvlText w:val=""/>
      <w:lvlJc w:val="left"/>
      <w:pPr>
        <w:tabs>
          <w:tab w:val="num" w:pos="480"/>
        </w:tabs>
        <w:ind w:left="480" w:hanging="480"/>
      </w:pPr>
      <w:rPr>
        <w:rFonts w:ascii="Wingdings" w:hAnsi="Wingdings" w:hint="default"/>
        <w:sz w:val="16"/>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3">
    <w:nsid w:val="3C1E0FD6"/>
    <w:multiLevelType w:val="hybridMultilevel"/>
    <w:tmpl w:val="BB16F0DE"/>
    <w:lvl w:ilvl="0" w:tplc="885488BA">
      <w:start w:val="1"/>
      <w:numFmt w:val="japaneseCounting"/>
      <w:lvlText w:val="%1、"/>
      <w:lvlJc w:val="left"/>
      <w:pPr>
        <w:tabs>
          <w:tab w:val="num" w:pos="1258"/>
        </w:tabs>
        <w:ind w:left="1258" w:hanging="720"/>
      </w:pPr>
      <w:rPr>
        <w:rFonts w:hint="default"/>
      </w:rPr>
    </w:lvl>
    <w:lvl w:ilvl="1" w:tplc="04090019" w:tentative="1">
      <w:start w:val="1"/>
      <w:numFmt w:val="lowerLetter"/>
      <w:lvlText w:val="%2)"/>
      <w:lvlJc w:val="left"/>
      <w:pPr>
        <w:tabs>
          <w:tab w:val="num" w:pos="1378"/>
        </w:tabs>
        <w:ind w:left="1378" w:hanging="420"/>
      </w:pPr>
    </w:lvl>
    <w:lvl w:ilvl="2" w:tplc="0409001B" w:tentative="1">
      <w:start w:val="1"/>
      <w:numFmt w:val="lowerRoman"/>
      <w:lvlText w:val="%3."/>
      <w:lvlJc w:val="right"/>
      <w:pPr>
        <w:tabs>
          <w:tab w:val="num" w:pos="1798"/>
        </w:tabs>
        <w:ind w:left="1798" w:hanging="420"/>
      </w:pPr>
    </w:lvl>
    <w:lvl w:ilvl="3" w:tplc="0409000F" w:tentative="1">
      <w:start w:val="1"/>
      <w:numFmt w:val="decimal"/>
      <w:lvlText w:val="%4."/>
      <w:lvlJc w:val="left"/>
      <w:pPr>
        <w:tabs>
          <w:tab w:val="num" w:pos="2218"/>
        </w:tabs>
        <w:ind w:left="2218" w:hanging="420"/>
      </w:pPr>
    </w:lvl>
    <w:lvl w:ilvl="4" w:tplc="04090019" w:tentative="1">
      <w:start w:val="1"/>
      <w:numFmt w:val="lowerLetter"/>
      <w:lvlText w:val="%5)"/>
      <w:lvlJc w:val="left"/>
      <w:pPr>
        <w:tabs>
          <w:tab w:val="num" w:pos="2638"/>
        </w:tabs>
        <w:ind w:left="2638" w:hanging="420"/>
      </w:pPr>
    </w:lvl>
    <w:lvl w:ilvl="5" w:tplc="0409001B" w:tentative="1">
      <w:start w:val="1"/>
      <w:numFmt w:val="lowerRoman"/>
      <w:lvlText w:val="%6."/>
      <w:lvlJc w:val="right"/>
      <w:pPr>
        <w:tabs>
          <w:tab w:val="num" w:pos="3058"/>
        </w:tabs>
        <w:ind w:left="3058" w:hanging="420"/>
      </w:pPr>
    </w:lvl>
    <w:lvl w:ilvl="6" w:tplc="0409000F" w:tentative="1">
      <w:start w:val="1"/>
      <w:numFmt w:val="decimal"/>
      <w:lvlText w:val="%7."/>
      <w:lvlJc w:val="left"/>
      <w:pPr>
        <w:tabs>
          <w:tab w:val="num" w:pos="3478"/>
        </w:tabs>
        <w:ind w:left="3478" w:hanging="420"/>
      </w:pPr>
    </w:lvl>
    <w:lvl w:ilvl="7" w:tplc="04090019" w:tentative="1">
      <w:start w:val="1"/>
      <w:numFmt w:val="lowerLetter"/>
      <w:lvlText w:val="%8)"/>
      <w:lvlJc w:val="left"/>
      <w:pPr>
        <w:tabs>
          <w:tab w:val="num" w:pos="3898"/>
        </w:tabs>
        <w:ind w:left="3898" w:hanging="420"/>
      </w:pPr>
    </w:lvl>
    <w:lvl w:ilvl="8" w:tplc="0409001B" w:tentative="1">
      <w:start w:val="1"/>
      <w:numFmt w:val="lowerRoman"/>
      <w:lvlText w:val="%9."/>
      <w:lvlJc w:val="right"/>
      <w:pPr>
        <w:tabs>
          <w:tab w:val="num" w:pos="4318"/>
        </w:tabs>
        <w:ind w:left="4318" w:hanging="420"/>
      </w:pPr>
    </w:lvl>
  </w:abstractNum>
  <w:abstractNum w:abstractNumId="24">
    <w:nsid w:val="423D6871"/>
    <w:multiLevelType w:val="hybridMultilevel"/>
    <w:tmpl w:val="8A0EA6DE"/>
    <w:lvl w:ilvl="0" w:tplc="4BDC9DC8">
      <w:start w:val="1"/>
      <w:numFmt w:val="decimal"/>
      <w:lvlText w:val="%1、"/>
      <w:lvlJc w:val="left"/>
      <w:pPr>
        <w:ind w:left="1280" w:hanging="720"/>
      </w:pPr>
      <w:rPr>
        <w:rFonts w:cs="Times New Roman" w:hint="default"/>
        <w:b/>
        <w:color w:val="auto"/>
      </w:rPr>
    </w:lvl>
    <w:lvl w:ilvl="1" w:tplc="04090019" w:tentative="1">
      <w:start w:val="1"/>
      <w:numFmt w:val="lowerLetter"/>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lowerLetter"/>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lowerLetter"/>
      <w:lvlText w:val="%8)"/>
      <w:lvlJc w:val="left"/>
      <w:pPr>
        <w:ind w:left="4400" w:hanging="480"/>
      </w:pPr>
    </w:lvl>
    <w:lvl w:ilvl="8" w:tplc="0409001B" w:tentative="1">
      <w:start w:val="1"/>
      <w:numFmt w:val="lowerRoman"/>
      <w:lvlText w:val="%9."/>
      <w:lvlJc w:val="right"/>
      <w:pPr>
        <w:ind w:left="4880" w:hanging="480"/>
      </w:pPr>
    </w:lvl>
  </w:abstractNum>
  <w:abstractNum w:abstractNumId="25">
    <w:nsid w:val="42AB4BB1"/>
    <w:multiLevelType w:val="hybridMultilevel"/>
    <w:tmpl w:val="29620F5E"/>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32811A5"/>
    <w:multiLevelType w:val="hybridMultilevel"/>
    <w:tmpl w:val="D122AB6C"/>
    <w:lvl w:ilvl="0" w:tplc="64188D36">
      <w:start w:val="1"/>
      <w:numFmt w:val="decimal"/>
      <w:lvlText w:val="%1、"/>
      <w:lvlJc w:val="left"/>
      <w:pPr>
        <w:tabs>
          <w:tab w:val="num" w:pos="1280"/>
        </w:tabs>
        <w:ind w:left="1280" w:hanging="72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7">
    <w:nsid w:val="43C947AF"/>
    <w:multiLevelType w:val="hybridMultilevel"/>
    <w:tmpl w:val="8A0EA6DE"/>
    <w:lvl w:ilvl="0" w:tplc="4BDC9DC8">
      <w:start w:val="1"/>
      <w:numFmt w:val="decimal"/>
      <w:lvlText w:val="%1、"/>
      <w:lvlJc w:val="left"/>
      <w:pPr>
        <w:ind w:left="1280" w:hanging="720"/>
      </w:pPr>
      <w:rPr>
        <w:rFonts w:cs="Times New Roman" w:hint="default"/>
        <w:b/>
        <w:color w:val="auto"/>
      </w:rPr>
    </w:lvl>
    <w:lvl w:ilvl="1" w:tplc="04090019" w:tentative="1">
      <w:start w:val="1"/>
      <w:numFmt w:val="lowerLetter"/>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lowerLetter"/>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lowerLetter"/>
      <w:lvlText w:val="%8)"/>
      <w:lvlJc w:val="left"/>
      <w:pPr>
        <w:ind w:left="4400" w:hanging="480"/>
      </w:pPr>
    </w:lvl>
    <w:lvl w:ilvl="8" w:tplc="0409001B" w:tentative="1">
      <w:start w:val="1"/>
      <w:numFmt w:val="lowerRoman"/>
      <w:lvlText w:val="%9."/>
      <w:lvlJc w:val="right"/>
      <w:pPr>
        <w:ind w:left="4880" w:hanging="480"/>
      </w:pPr>
    </w:lvl>
  </w:abstractNum>
  <w:abstractNum w:abstractNumId="28">
    <w:nsid w:val="43CC22B4"/>
    <w:multiLevelType w:val="hybridMultilevel"/>
    <w:tmpl w:val="1E109BEE"/>
    <w:lvl w:ilvl="0" w:tplc="25FA6AA4">
      <w:start w:val="1"/>
      <w:numFmt w:val="decimal"/>
      <w:lvlText w:val="%1."/>
      <w:lvlJc w:val="left"/>
      <w:pPr>
        <w:tabs>
          <w:tab w:val="num" w:pos="900"/>
        </w:tabs>
        <w:ind w:left="900" w:hanging="420"/>
      </w:pPr>
      <w:rPr>
        <w:rFonts w:hint="eastAsia"/>
      </w:rPr>
    </w:lvl>
    <w:lvl w:ilvl="1" w:tplc="04090019" w:tentative="1">
      <w:start w:val="1"/>
      <w:numFmt w:val="lowerLetter"/>
      <w:lvlText w:val="%2)"/>
      <w:lvlJc w:val="left"/>
      <w:pPr>
        <w:tabs>
          <w:tab w:val="num" w:pos="900"/>
        </w:tabs>
        <w:ind w:left="900" w:hanging="420"/>
      </w:pPr>
    </w:lvl>
    <w:lvl w:ilvl="2" w:tplc="0409001B" w:tentative="1">
      <w:start w:val="1"/>
      <w:numFmt w:val="lowerRoman"/>
      <w:lvlText w:val="%3."/>
      <w:lvlJc w:val="right"/>
      <w:pPr>
        <w:tabs>
          <w:tab w:val="num" w:pos="1320"/>
        </w:tabs>
        <w:ind w:left="1320" w:hanging="420"/>
      </w:pPr>
    </w:lvl>
    <w:lvl w:ilvl="3" w:tplc="0409000F" w:tentative="1">
      <w:start w:val="1"/>
      <w:numFmt w:val="decimal"/>
      <w:lvlText w:val="%4."/>
      <w:lvlJc w:val="left"/>
      <w:pPr>
        <w:tabs>
          <w:tab w:val="num" w:pos="1740"/>
        </w:tabs>
        <w:ind w:left="1740" w:hanging="420"/>
      </w:pPr>
    </w:lvl>
    <w:lvl w:ilvl="4" w:tplc="04090019" w:tentative="1">
      <w:start w:val="1"/>
      <w:numFmt w:val="lowerLetter"/>
      <w:lvlText w:val="%5)"/>
      <w:lvlJc w:val="left"/>
      <w:pPr>
        <w:tabs>
          <w:tab w:val="num" w:pos="2160"/>
        </w:tabs>
        <w:ind w:left="2160" w:hanging="420"/>
      </w:pPr>
    </w:lvl>
    <w:lvl w:ilvl="5" w:tplc="0409001B" w:tentative="1">
      <w:start w:val="1"/>
      <w:numFmt w:val="lowerRoman"/>
      <w:lvlText w:val="%6."/>
      <w:lvlJc w:val="right"/>
      <w:pPr>
        <w:tabs>
          <w:tab w:val="num" w:pos="2580"/>
        </w:tabs>
        <w:ind w:left="2580" w:hanging="420"/>
      </w:pPr>
    </w:lvl>
    <w:lvl w:ilvl="6" w:tplc="0409000F" w:tentative="1">
      <w:start w:val="1"/>
      <w:numFmt w:val="decimal"/>
      <w:lvlText w:val="%7."/>
      <w:lvlJc w:val="left"/>
      <w:pPr>
        <w:tabs>
          <w:tab w:val="num" w:pos="3000"/>
        </w:tabs>
        <w:ind w:left="3000" w:hanging="420"/>
      </w:pPr>
    </w:lvl>
    <w:lvl w:ilvl="7" w:tplc="04090019" w:tentative="1">
      <w:start w:val="1"/>
      <w:numFmt w:val="lowerLetter"/>
      <w:lvlText w:val="%8)"/>
      <w:lvlJc w:val="left"/>
      <w:pPr>
        <w:tabs>
          <w:tab w:val="num" w:pos="3420"/>
        </w:tabs>
        <w:ind w:left="3420" w:hanging="420"/>
      </w:pPr>
    </w:lvl>
    <w:lvl w:ilvl="8" w:tplc="0409001B" w:tentative="1">
      <w:start w:val="1"/>
      <w:numFmt w:val="lowerRoman"/>
      <w:lvlText w:val="%9."/>
      <w:lvlJc w:val="right"/>
      <w:pPr>
        <w:tabs>
          <w:tab w:val="num" w:pos="3840"/>
        </w:tabs>
        <w:ind w:left="3840" w:hanging="420"/>
      </w:pPr>
    </w:lvl>
  </w:abstractNum>
  <w:abstractNum w:abstractNumId="29">
    <w:nsid w:val="47984C20"/>
    <w:multiLevelType w:val="multilevel"/>
    <w:tmpl w:val="47984C20"/>
    <w:lvl w:ilvl="0">
      <w:start w:val="1"/>
      <w:numFmt w:val="decimal"/>
      <w:lvlText w:val="%1)"/>
      <w:lvlJc w:val="left"/>
      <w:pPr>
        <w:ind w:left="975" w:hanging="420"/>
      </w:p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abstractNum w:abstractNumId="30">
    <w:nsid w:val="4B7B680F"/>
    <w:multiLevelType w:val="multilevel"/>
    <w:tmpl w:val="4B7B680F"/>
    <w:lvl w:ilvl="0">
      <w:start w:val="1"/>
      <w:numFmt w:val="bullet"/>
      <w:lvlText w:val=""/>
      <w:lvlJc w:val="left"/>
      <w:pPr>
        <w:ind w:left="1050" w:hanging="420"/>
      </w:pPr>
      <w:rPr>
        <w:rFonts w:ascii="Wingdings" w:hAnsi="Wingdings" w:hint="default"/>
      </w:rPr>
    </w:lvl>
    <w:lvl w:ilvl="1">
      <w:start w:val="1"/>
      <w:numFmt w:val="bullet"/>
      <w:lvlText w:val=""/>
      <w:lvlJc w:val="left"/>
      <w:pPr>
        <w:ind w:left="1470" w:hanging="420"/>
      </w:pPr>
      <w:rPr>
        <w:rFonts w:ascii="Wingdings" w:hAnsi="Wingdings" w:hint="default"/>
      </w:rPr>
    </w:lvl>
    <w:lvl w:ilvl="2">
      <w:start w:val="1"/>
      <w:numFmt w:val="bullet"/>
      <w:lvlText w:val=""/>
      <w:lvlJc w:val="left"/>
      <w:pPr>
        <w:ind w:left="1890" w:hanging="420"/>
      </w:pPr>
      <w:rPr>
        <w:rFonts w:ascii="Wingdings" w:hAnsi="Wingdings" w:hint="default"/>
      </w:rPr>
    </w:lvl>
    <w:lvl w:ilvl="3">
      <w:start w:val="1"/>
      <w:numFmt w:val="bullet"/>
      <w:lvlText w:val=""/>
      <w:lvlJc w:val="left"/>
      <w:pPr>
        <w:ind w:left="2310" w:hanging="420"/>
      </w:pPr>
      <w:rPr>
        <w:rFonts w:ascii="Wingdings" w:hAnsi="Wingdings" w:hint="default"/>
      </w:rPr>
    </w:lvl>
    <w:lvl w:ilvl="4">
      <w:start w:val="1"/>
      <w:numFmt w:val="bullet"/>
      <w:lvlText w:val=""/>
      <w:lvlJc w:val="left"/>
      <w:pPr>
        <w:ind w:left="2730" w:hanging="420"/>
      </w:pPr>
      <w:rPr>
        <w:rFonts w:ascii="Wingdings" w:hAnsi="Wingdings" w:hint="default"/>
      </w:rPr>
    </w:lvl>
    <w:lvl w:ilvl="5">
      <w:start w:val="1"/>
      <w:numFmt w:val="bullet"/>
      <w:lvlText w:val=""/>
      <w:lvlJc w:val="left"/>
      <w:pPr>
        <w:ind w:left="3150" w:hanging="420"/>
      </w:pPr>
      <w:rPr>
        <w:rFonts w:ascii="Wingdings" w:hAnsi="Wingdings" w:hint="default"/>
      </w:rPr>
    </w:lvl>
    <w:lvl w:ilvl="6">
      <w:start w:val="1"/>
      <w:numFmt w:val="bullet"/>
      <w:lvlText w:val=""/>
      <w:lvlJc w:val="left"/>
      <w:pPr>
        <w:ind w:left="3570" w:hanging="420"/>
      </w:pPr>
      <w:rPr>
        <w:rFonts w:ascii="Wingdings" w:hAnsi="Wingdings" w:hint="default"/>
      </w:rPr>
    </w:lvl>
    <w:lvl w:ilvl="7">
      <w:start w:val="1"/>
      <w:numFmt w:val="bullet"/>
      <w:lvlText w:val=""/>
      <w:lvlJc w:val="left"/>
      <w:pPr>
        <w:ind w:left="3990" w:hanging="420"/>
      </w:pPr>
      <w:rPr>
        <w:rFonts w:ascii="Wingdings" w:hAnsi="Wingdings" w:hint="default"/>
      </w:rPr>
    </w:lvl>
    <w:lvl w:ilvl="8">
      <w:start w:val="1"/>
      <w:numFmt w:val="bullet"/>
      <w:lvlText w:val=""/>
      <w:lvlJc w:val="left"/>
      <w:pPr>
        <w:ind w:left="4410" w:hanging="420"/>
      </w:pPr>
      <w:rPr>
        <w:rFonts w:ascii="Wingdings" w:hAnsi="Wingdings" w:hint="default"/>
      </w:rPr>
    </w:lvl>
  </w:abstractNum>
  <w:abstractNum w:abstractNumId="31">
    <w:nsid w:val="4EF42957"/>
    <w:multiLevelType w:val="multilevel"/>
    <w:tmpl w:val="4EF42957"/>
    <w:lvl w:ilvl="0">
      <w:start w:val="1"/>
      <w:numFmt w:val="bullet"/>
      <w:lvlText w:val=""/>
      <w:lvlJc w:val="left"/>
      <w:pPr>
        <w:ind w:left="975" w:hanging="420"/>
      </w:pPr>
      <w:rPr>
        <w:rFonts w:ascii="Wingdings" w:hAnsi="Wingdings" w:hint="default"/>
      </w:r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abstractNum w:abstractNumId="32">
    <w:nsid w:val="4FF81866"/>
    <w:multiLevelType w:val="multilevel"/>
    <w:tmpl w:val="5F1E8856"/>
    <w:lvl w:ilvl="0">
      <w:start w:val="1"/>
      <w:numFmt w:val="japaneseCounting"/>
      <w:lvlText w:val="%1、"/>
      <w:lvlJc w:val="left"/>
      <w:pPr>
        <w:ind w:left="720" w:hanging="720"/>
      </w:pPr>
      <w:rPr>
        <w:rFonts w:cs="Times New Roman" w:hint="default"/>
        <w:lang w:val="en-US"/>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3">
    <w:nsid w:val="5445FE18"/>
    <w:multiLevelType w:val="singleLevel"/>
    <w:tmpl w:val="5445FE18"/>
    <w:lvl w:ilvl="0">
      <w:start w:val="1"/>
      <w:numFmt w:val="decimal"/>
      <w:suff w:val="nothing"/>
      <w:lvlText w:val="%1、"/>
      <w:lvlJc w:val="left"/>
      <w:pPr>
        <w:ind w:left="0" w:firstLine="0"/>
      </w:pPr>
    </w:lvl>
  </w:abstractNum>
  <w:abstractNum w:abstractNumId="34">
    <w:nsid w:val="5583BE6C"/>
    <w:multiLevelType w:val="singleLevel"/>
    <w:tmpl w:val="5583BE6C"/>
    <w:lvl w:ilvl="0">
      <w:start w:val="1"/>
      <w:numFmt w:val="decimal"/>
      <w:suff w:val="nothing"/>
      <w:lvlText w:val="%1、"/>
      <w:lvlJc w:val="left"/>
    </w:lvl>
  </w:abstractNum>
  <w:abstractNum w:abstractNumId="35">
    <w:nsid w:val="55B557C3"/>
    <w:multiLevelType w:val="hybridMultilevel"/>
    <w:tmpl w:val="47146058"/>
    <w:lvl w:ilvl="0" w:tplc="04090019">
      <w:start w:val="1"/>
      <w:numFmt w:val="lowerLetter"/>
      <w:lvlText w:val="%1)"/>
      <w:lvlJc w:val="left"/>
      <w:pPr>
        <w:tabs>
          <w:tab w:val="num" w:pos="1320"/>
        </w:tabs>
        <w:ind w:left="1320" w:hanging="420"/>
      </w:pPr>
      <w:rPr>
        <w:rFonts w:cs="Times New Roman"/>
      </w:rPr>
    </w:lvl>
    <w:lvl w:ilvl="1" w:tplc="04090019" w:tentative="1">
      <w:start w:val="1"/>
      <w:numFmt w:val="lowerLetter"/>
      <w:lvlText w:val="%2)"/>
      <w:lvlJc w:val="left"/>
      <w:pPr>
        <w:tabs>
          <w:tab w:val="num" w:pos="1740"/>
        </w:tabs>
        <w:ind w:left="1740" w:hanging="420"/>
      </w:pPr>
      <w:rPr>
        <w:rFonts w:cs="Times New Roman"/>
      </w:rPr>
    </w:lvl>
    <w:lvl w:ilvl="2" w:tplc="0409001B" w:tentative="1">
      <w:start w:val="1"/>
      <w:numFmt w:val="lowerRoman"/>
      <w:lvlText w:val="%3."/>
      <w:lvlJc w:val="right"/>
      <w:pPr>
        <w:tabs>
          <w:tab w:val="num" w:pos="2160"/>
        </w:tabs>
        <w:ind w:left="2160" w:hanging="420"/>
      </w:pPr>
      <w:rPr>
        <w:rFonts w:cs="Times New Roman"/>
      </w:rPr>
    </w:lvl>
    <w:lvl w:ilvl="3" w:tplc="0409000F" w:tentative="1">
      <w:start w:val="1"/>
      <w:numFmt w:val="decimal"/>
      <w:lvlText w:val="%4."/>
      <w:lvlJc w:val="left"/>
      <w:pPr>
        <w:tabs>
          <w:tab w:val="num" w:pos="2580"/>
        </w:tabs>
        <w:ind w:left="2580" w:hanging="420"/>
      </w:pPr>
      <w:rPr>
        <w:rFonts w:cs="Times New Roman"/>
      </w:rPr>
    </w:lvl>
    <w:lvl w:ilvl="4" w:tplc="04090019" w:tentative="1">
      <w:start w:val="1"/>
      <w:numFmt w:val="lowerLetter"/>
      <w:lvlText w:val="%5)"/>
      <w:lvlJc w:val="left"/>
      <w:pPr>
        <w:tabs>
          <w:tab w:val="num" w:pos="3000"/>
        </w:tabs>
        <w:ind w:left="3000" w:hanging="420"/>
      </w:pPr>
      <w:rPr>
        <w:rFonts w:cs="Times New Roman"/>
      </w:rPr>
    </w:lvl>
    <w:lvl w:ilvl="5" w:tplc="0409001B" w:tentative="1">
      <w:start w:val="1"/>
      <w:numFmt w:val="lowerRoman"/>
      <w:lvlText w:val="%6."/>
      <w:lvlJc w:val="right"/>
      <w:pPr>
        <w:tabs>
          <w:tab w:val="num" w:pos="3420"/>
        </w:tabs>
        <w:ind w:left="3420" w:hanging="420"/>
      </w:pPr>
      <w:rPr>
        <w:rFonts w:cs="Times New Roman"/>
      </w:rPr>
    </w:lvl>
    <w:lvl w:ilvl="6" w:tplc="0409000F" w:tentative="1">
      <w:start w:val="1"/>
      <w:numFmt w:val="decimal"/>
      <w:lvlText w:val="%7."/>
      <w:lvlJc w:val="left"/>
      <w:pPr>
        <w:tabs>
          <w:tab w:val="num" w:pos="3840"/>
        </w:tabs>
        <w:ind w:left="3840" w:hanging="420"/>
      </w:pPr>
      <w:rPr>
        <w:rFonts w:cs="Times New Roman"/>
      </w:rPr>
    </w:lvl>
    <w:lvl w:ilvl="7" w:tplc="04090019" w:tentative="1">
      <w:start w:val="1"/>
      <w:numFmt w:val="lowerLetter"/>
      <w:lvlText w:val="%8)"/>
      <w:lvlJc w:val="left"/>
      <w:pPr>
        <w:tabs>
          <w:tab w:val="num" w:pos="4260"/>
        </w:tabs>
        <w:ind w:left="4260" w:hanging="420"/>
      </w:pPr>
      <w:rPr>
        <w:rFonts w:cs="Times New Roman"/>
      </w:rPr>
    </w:lvl>
    <w:lvl w:ilvl="8" w:tplc="0409001B" w:tentative="1">
      <w:start w:val="1"/>
      <w:numFmt w:val="lowerRoman"/>
      <w:lvlText w:val="%9."/>
      <w:lvlJc w:val="right"/>
      <w:pPr>
        <w:tabs>
          <w:tab w:val="num" w:pos="4680"/>
        </w:tabs>
        <w:ind w:left="4680" w:hanging="420"/>
      </w:pPr>
      <w:rPr>
        <w:rFonts w:cs="Times New Roman"/>
      </w:rPr>
    </w:lvl>
  </w:abstractNum>
  <w:abstractNum w:abstractNumId="36">
    <w:nsid w:val="55EE552F"/>
    <w:multiLevelType w:val="singleLevel"/>
    <w:tmpl w:val="55EE552F"/>
    <w:lvl w:ilvl="0">
      <w:start w:val="1"/>
      <w:numFmt w:val="decimal"/>
      <w:suff w:val="nothing"/>
      <w:lvlText w:val="%1、"/>
      <w:lvlJc w:val="left"/>
    </w:lvl>
  </w:abstractNum>
  <w:abstractNum w:abstractNumId="37">
    <w:nsid w:val="62ED5AE7"/>
    <w:multiLevelType w:val="multilevel"/>
    <w:tmpl w:val="62ED5AE7"/>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38">
    <w:nsid w:val="63AB6A2C"/>
    <w:multiLevelType w:val="hybridMultilevel"/>
    <w:tmpl w:val="DCC04E30"/>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9">
    <w:nsid w:val="67395190"/>
    <w:multiLevelType w:val="hybridMultilevel"/>
    <w:tmpl w:val="89728640"/>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0">
    <w:nsid w:val="6EB14E45"/>
    <w:multiLevelType w:val="hybridMultilevel"/>
    <w:tmpl w:val="502AEF62"/>
    <w:lvl w:ilvl="0" w:tplc="1A92A082">
      <w:start w:val="1"/>
      <w:numFmt w:val="japaneseCounting"/>
      <w:lvlText w:val="（%1）"/>
      <w:lvlJc w:val="left"/>
      <w:pPr>
        <w:tabs>
          <w:tab w:val="num" w:pos="1417"/>
        </w:tabs>
        <w:ind w:left="1417" w:hanging="855"/>
      </w:pPr>
      <w:rPr>
        <w:rFonts w:ascii="仿宋_GB2312" w:eastAsia="仿宋_GB2312" w:hint="eastAsia"/>
      </w:rPr>
    </w:lvl>
    <w:lvl w:ilvl="1" w:tplc="04090019" w:tentative="1">
      <w:start w:val="1"/>
      <w:numFmt w:val="lowerLetter"/>
      <w:lvlText w:val="%2)"/>
      <w:lvlJc w:val="left"/>
      <w:pPr>
        <w:tabs>
          <w:tab w:val="num" w:pos="1402"/>
        </w:tabs>
        <w:ind w:left="1402" w:hanging="420"/>
      </w:pPr>
    </w:lvl>
    <w:lvl w:ilvl="2" w:tplc="0409001B" w:tentative="1">
      <w:start w:val="1"/>
      <w:numFmt w:val="lowerRoman"/>
      <w:lvlText w:val="%3."/>
      <w:lvlJc w:val="right"/>
      <w:pPr>
        <w:tabs>
          <w:tab w:val="num" w:pos="1822"/>
        </w:tabs>
        <w:ind w:left="1822" w:hanging="420"/>
      </w:pPr>
    </w:lvl>
    <w:lvl w:ilvl="3" w:tplc="0409000F" w:tentative="1">
      <w:start w:val="1"/>
      <w:numFmt w:val="decimal"/>
      <w:lvlText w:val="%4."/>
      <w:lvlJc w:val="left"/>
      <w:pPr>
        <w:tabs>
          <w:tab w:val="num" w:pos="2242"/>
        </w:tabs>
        <w:ind w:left="2242" w:hanging="420"/>
      </w:pPr>
    </w:lvl>
    <w:lvl w:ilvl="4" w:tplc="04090019" w:tentative="1">
      <w:start w:val="1"/>
      <w:numFmt w:val="lowerLetter"/>
      <w:lvlText w:val="%5)"/>
      <w:lvlJc w:val="left"/>
      <w:pPr>
        <w:tabs>
          <w:tab w:val="num" w:pos="2662"/>
        </w:tabs>
        <w:ind w:left="2662" w:hanging="420"/>
      </w:pPr>
    </w:lvl>
    <w:lvl w:ilvl="5" w:tplc="0409001B" w:tentative="1">
      <w:start w:val="1"/>
      <w:numFmt w:val="lowerRoman"/>
      <w:lvlText w:val="%6."/>
      <w:lvlJc w:val="right"/>
      <w:pPr>
        <w:tabs>
          <w:tab w:val="num" w:pos="3082"/>
        </w:tabs>
        <w:ind w:left="3082" w:hanging="420"/>
      </w:pPr>
    </w:lvl>
    <w:lvl w:ilvl="6" w:tplc="0409000F" w:tentative="1">
      <w:start w:val="1"/>
      <w:numFmt w:val="decimal"/>
      <w:lvlText w:val="%7."/>
      <w:lvlJc w:val="left"/>
      <w:pPr>
        <w:tabs>
          <w:tab w:val="num" w:pos="3502"/>
        </w:tabs>
        <w:ind w:left="3502" w:hanging="420"/>
      </w:pPr>
    </w:lvl>
    <w:lvl w:ilvl="7" w:tplc="04090019" w:tentative="1">
      <w:start w:val="1"/>
      <w:numFmt w:val="lowerLetter"/>
      <w:lvlText w:val="%8)"/>
      <w:lvlJc w:val="left"/>
      <w:pPr>
        <w:tabs>
          <w:tab w:val="num" w:pos="3922"/>
        </w:tabs>
        <w:ind w:left="3922" w:hanging="420"/>
      </w:pPr>
    </w:lvl>
    <w:lvl w:ilvl="8" w:tplc="0409001B" w:tentative="1">
      <w:start w:val="1"/>
      <w:numFmt w:val="lowerRoman"/>
      <w:lvlText w:val="%9."/>
      <w:lvlJc w:val="right"/>
      <w:pPr>
        <w:tabs>
          <w:tab w:val="num" w:pos="4342"/>
        </w:tabs>
        <w:ind w:left="4342" w:hanging="420"/>
      </w:pPr>
    </w:lvl>
  </w:abstractNum>
  <w:abstractNum w:abstractNumId="41">
    <w:nsid w:val="708C7E4F"/>
    <w:multiLevelType w:val="hybridMultilevel"/>
    <w:tmpl w:val="C23E4D96"/>
    <w:lvl w:ilvl="0" w:tplc="04090019">
      <w:start w:val="1"/>
      <w:numFmt w:val="low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2">
    <w:nsid w:val="71AD5670"/>
    <w:multiLevelType w:val="hybridMultilevel"/>
    <w:tmpl w:val="B58C2F82"/>
    <w:lvl w:ilvl="0" w:tplc="68CCD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3834127"/>
    <w:multiLevelType w:val="hybridMultilevel"/>
    <w:tmpl w:val="D244FC76"/>
    <w:lvl w:ilvl="0" w:tplc="FFFFFFFF">
      <w:start w:val="1"/>
      <w:numFmt w:val="decimal"/>
      <w:lvlText w:val="%1、"/>
      <w:lvlJc w:val="left"/>
      <w:pPr>
        <w:tabs>
          <w:tab w:val="num" w:pos="945"/>
        </w:tabs>
        <w:ind w:left="945" w:hanging="360"/>
      </w:pPr>
      <w:rPr>
        <w:rFonts w:hint="eastAsia"/>
      </w:rPr>
    </w:lvl>
    <w:lvl w:ilvl="1" w:tplc="FFFFFFFF">
      <w:start w:val="1"/>
      <w:numFmt w:val="decimalEnclosedCircle"/>
      <w:lvlText w:val="%2"/>
      <w:lvlJc w:val="left"/>
      <w:pPr>
        <w:tabs>
          <w:tab w:val="num" w:pos="1365"/>
        </w:tabs>
        <w:ind w:left="1365" w:hanging="360"/>
      </w:pPr>
      <w:rPr>
        <w:rFonts w:hint="eastAsia"/>
      </w:rPr>
    </w:lvl>
    <w:lvl w:ilvl="2" w:tplc="FFFFFFFF" w:tentative="1">
      <w:start w:val="1"/>
      <w:numFmt w:val="lowerRoman"/>
      <w:lvlText w:val="%3."/>
      <w:lvlJc w:val="right"/>
      <w:pPr>
        <w:tabs>
          <w:tab w:val="num" w:pos="1845"/>
        </w:tabs>
        <w:ind w:left="1845" w:hanging="420"/>
      </w:pPr>
    </w:lvl>
    <w:lvl w:ilvl="3" w:tplc="FFFFFFFF" w:tentative="1">
      <w:start w:val="1"/>
      <w:numFmt w:val="decimal"/>
      <w:lvlText w:val="%4."/>
      <w:lvlJc w:val="left"/>
      <w:pPr>
        <w:tabs>
          <w:tab w:val="num" w:pos="2265"/>
        </w:tabs>
        <w:ind w:left="2265" w:hanging="420"/>
      </w:pPr>
    </w:lvl>
    <w:lvl w:ilvl="4" w:tplc="FFFFFFFF" w:tentative="1">
      <w:start w:val="1"/>
      <w:numFmt w:val="lowerLetter"/>
      <w:lvlText w:val="%5)"/>
      <w:lvlJc w:val="left"/>
      <w:pPr>
        <w:tabs>
          <w:tab w:val="num" w:pos="2685"/>
        </w:tabs>
        <w:ind w:left="2685" w:hanging="420"/>
      </w:pPr>
    </w:lvl>
    <w:lvl w:ilvl="5" w:tplc="FFFFFFFF" w:tentative="1">
      <w:start w:val="1"/>
      <w:numFmt w:val="lowerRoman"/>
      <w:lvlText w:val="%6."/>
      <w:lvlJc w:val="right"/>
      <w:pPr>
        <w:tabs>
          <w:tab w:val="num" w:pos="3105"/>
        </w:tabs>
        <w:ind w:left="3105" w:hanging="420"/>
      </w:pPr>
    </w:lvl>
    <w:lvl w:ilvl="6" w:tplc="FFFFFFFF" w:tentative="1">
      <w:start w:val="1"/>
      <w:numFmt w:val="decimal"/>
      <w:lvlText w:val="%7."/>
      <w:lvlJc w:val="left"/>
      <w:pPr>
        <w:tabs>
          <w:tab w:val="num" w:pos="3525"/>
        </w:tabs>
        <w:ind w:left="3525" w:hanging="420"/>
      </w:pPr>
    </w:lvl>
    <w:lvl w:ilvl="7" w:tplc="FFFFFFFF" w:tentative="1">
      <w:start w:val="1"/>
      <w:numFmt w:val="lowerLetter"/>
      <w:lvlText w:val="%8)"/>
      <w:lvlJc w:val="left"/>
      <w:pPr>
        <w:tabs>
          <w:tab w:val="num" w:pos="3945"/>
        </w:tabs>
        <w:ind w:left="3945" w:hanging="420"/>
      </w:pPr>
    </w:lvl>
    <w:lvl w:ilvl="8" w:tplc="FFFFFFFF" w:tentative="1">
      <w:start w:val="1"/>
      <w:numFmt w:val="lowerRoman"/>
      <w:lvlText w:val="%9."/>
      <w:lvlJc w:val="right"/>
      <w:pPr>
        <w:tabs>
          <w:tab w:val="num" w:pos="4365"/>
        </w:tabs>
        <w:ind w:left="4365" w:hanging="420"/>
      </w:pPr>
    </w:lvl>
  </w:abstractNum>
  <w:abstractNum w:abstractNumId="44">
    <w:nsid w:val="77C17763"/>
    <w:multiLevelType w:val="hybridMultilevel"/>
    <w:tmpl w:val="B5BC7568"/>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6"/>
    <w:lvlOverride w:ilvl="0">
      <w:startOverride w:val="1"/>
    </w:lvlOverride>
  </w:num>
  <w:num w:numId="2">
    <w:abstractNumId w:val="23"/>
  </w:num>
  <w:num w:numId="3">
    <w:abstractNumId w:val="40"/>
  </w:num>
  <w:num w:numId="4">
    <w:abstractNumId w:val="22"/>
  </w:num>
  <w:num w:numId="5">
    <w:abstractNumId w:val="43"/>
  </w:num>
  <w:num w:numId="6">
    <w:abstractNumId w:val="26"/>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num>
  <w:num w:numId="10">
    <w:abstractNumId w:val="0"/>
  </w:num>
  <w:num w:numId="11">
    <w:abstractNumId w:val="19"/>
  </w:num>
  <w:num w:numId="12">
    <w:abstractNumId w:val="35"/>
  </w:num>
  <w:num w:numId="13">
    <w:abstractNumId w:val="25"/>
  </w:num>
  <w:num w:numId="14">
    <w:abstractNumId w:val="41"/>
  </w:num>
  <w:num w:numId="15">
    <w:abstractNumId w:val="39"/>
  </w:num>
  <w:num w:numId="16">
    <w:abstractNumId w:val="17"/>
  </w:num>
  <w:num w:numId="17">
    <w:abstractNumId w:val="38"/>
  </w:num>
  <w:num w:numId="18">
    <w:abstractNumId w:val="13"/>
  </w:num>
  <w:num w:numId="19">
    <w:abstractNumId w:val="15"/>
  </w:num>
  <w:num w:numId="20">
    <w:abstractNumId w:val="14"/>
  </w:num>
  <w:num w:numId="21">
    <w:abstractNumId w:val="5"/>
  </w:num>
  <w:num w:numId="22">
    <w:abstractNumId w:val="42"/>
  </w:num>
  <w:num w:numId="23">
    <w:abstractNumId w:val="24"/>
  </w:num>
  <w:num w:numId="24">
    <w:abstractNumId w:val="27"/>
  </w:num>
  <w:num w:numId="25">
    <w:abstractNumId w:val="28"/>
  </w:num>
  <w:num w:numId="26">
    <w:abstractNumId w:val="12"/>
  </w:num>
  <w:num w:numId="27">
    <w:abstractNumId w:val="18"/>
  </w:num>
  <w:num w:numId="28">
    <w:abstractNumId w:val="44"/>
  </w:num>
  <w:num w:numId="29">
    <w:abstractNumId w:val="34"/>
  </w:num>
  <w:num w:numId="30">
    <w:abstractNumId w:val="34"/>
    <w:lvlOverride w:ilvl="0">
      <w:startOverride w:val="1"/>
    </w:lvlOverride>
  </w:num>
  <w:num w:numId="31">
    <w:abstractNumId w:val="2"/>
  </w:num>
  <w:num w:numId="32">
    <w:abstractNumId w:val="3"/>
  </w:num>
  <w:num w:numId="33">
    <w:abstractNumId w:val="8"/>
  </w:num>
  <w:num w:numId="34">
    <w:abstractNumId w:val="20"/>
  </w:num>
  <w:num w:numId="35">
    <w:abstractNumId w:val="29"/>
  </w:num>
  <w:num w:numId="36">
    <w:abstractNumId w:val="31"/>
  </w:num>
  <w:num w:numId="37">
    <w:abstractNumId w:val="9"/>
  </w:num>
  <w:num w:numId="38">
    <w:abstractNumId w:val="7"/>
  </w:num>
  <w:num w:numId="39">
    <w:abstractNumId w:val="10"/>
  </w:num>
  <w:num w:numId="40">
    <w:abstractNumId w:val="37"/>
  </w:num>
  <w:num w:numId="41">
    <w:abstractNumId w:val="11"/>
  </w:num>
  <w:num w:numId="42">
    <w:abstractNumId w:val="4"/>
  </w:num>
  <w:num w:numId="43">
    <w:abstractNumId w:val="1"/>
  </w:num>
  <w:num w:numId="44">
    <w:abstractNumId w:val="30"/>
  </w:num>
  <w:num w:numId="45">
    <w:abstractNumId w:val="32"/>
  </w:num>
  <w:num w:numId="46">
    <w:abstractNumId w:val="6"/>
  </w:num>
  <w:num w:numId="47">
    <w:abstractNumId w:val="21"/>
  </w:num>
  <w:num w:numId="48">
    <w:abstractNumId w:val="3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60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708D"/>
    <w:rsid w:val="00000287"/>
    <w:rsid w:val="00001A57"/>
    <w:rsid w:val="00002CC7"/>
    <w:rsid w:val="00006A53"/>
    <w:rsid w:val="00006ADE"/>
    <w:rsid w:val="00016E6B"/>
    <w:rsid w:val="00020BE6"/>
    <w:rsid w:val="0002112A"/>
    <w:rsid w:val="0002190B"/>
    <w:rsid w:val="00021B3F"/>
    <w:rsid w:val="0002276D"/>
    <w:rsid w:val="00023588"/>
    <w:rsid w:val="0002489B"/>
    <w:rsid w:val="00026E70"/>
    <w:rsid w:val="000274F9"/>
    <w:rsid w:val="00034346"/>
    <w:rsid w:val="00034DE9"/>
    <w:rsid w:val="00036F7E"/>
    <w:rsid w:val="0004118E"/>
    <w:rsid w:val="00042CFE"/>
    <w:rsid w:val="00045DF3"/>
    <w:rsid w:val="000470BA"/>
    <w:rsid w:val="00047451"/>
    <w:rsid w:val="00047DE6"/>
    <w:rsid w:val="0005079D"/>
    <w:rsid w:val="00056760"/>
    <w:rsid w:val="00057E7A"/>
    <w:rsid w:val="0006048F"/>
    <w:rsid w:val="0006214D"/>
    <w:rsid w:val="00062FDA"/>
    <w:rsid w:val="0006339F"/>
    <w:rsid w:val="00065347"/>
    <w:rsid w:val="00071087"/>
    <w:rsid w:val="00071F57"/>
    <w:rsid w:val="00073424"/>
    <w:rsid w:val="00073DE0"/>
    <w:rsid w:val="000814E9"/>
    <w:rsid w:val="00081C26"/>
    <w:rsid w:val="00086F10"/>
    <w:rsid w:val="000873DC"/>
    <w:rsid w:val="0008766A"/>
    <w:rsid w:val="00092D38"/>
    <w:rsid w:val="000940A7"/>
    <w:rsid w:val="00095440"/>
    <w:rsid w:val="0009689D"/>
    <w:rsid w:val="00096BFB"/>
    <w:rsid w:val="000A096A"/>
    <w:rsid w:val="000A15A0"/>
    <w:rsid w:val="000A1C7F"/>
    <w:rsid w:val="000A78CB"/>
    <w:rsid w:val="000B0A49"/>
    <w:rsid w:val="000B0C08"/>
    <w:rsid w:val="000B5673"/>
    <w:rsid w:val="000B6962"/>
    <w:rsid w:val="000C449A"/>
    <w:rsid w:val="000C5A78"/>
    <w:rsid w:val="000C7774"/>
    <w:rsid w:val="000D3B7D"/>
    <w:rsid w:val="000D4293"/>
    <w:rsid w:val="000D4848"/>
    <w:rsid w:val="000D7507"/>
    <w:rsid w:val="000E3129"/>
    <w:rsid w:val="000E386B"/>
    <w:rsid w:val="000E4E9E"/>
    <w:rsid w:val="000E55CA"/>
    <w:rsid w:val="000E69A2"/>
    <w:rsid w:val="000E73E0"/>
    <w:rsid w:val="000F0BA9"/>
    <w:rsid w:val="000F1087"/>
    <w:rsid w:val="001009A9"/>
    <w:rsid w:val="00104397"/>
    <w:rsid w:val="00104F7C"/>
    <w:rsid w:val="001053C5"/>
    <w:rsid w:val="001072DB"/>
    <w:rsid w:val="00107564"/>
    <w:rsid w:val="00107950"/>
    <w:rsid w:val="0011041B"/>
    <w:rsid w:val="00110DF8"/>
    <w:rsid w:val="00113128"/>
    <w:rsid w:val="00117039"/>
    <w:rsid w:val="001178DB"/>
    <w:rsid w:val="00117E6F"/>
    <w:rsid w:val="00130180"/>
    <w:rsid w:val="001333A5"/>
    <w:rsid w:val="001344D5"/>
    <w:rsid w:val="00135ACB"/>
    <w:rsid w:val="001363E8"/>
    <w:rsid w:val="00141D81"/>
    <w:rsid w:val="0014457E"/>
    <w:rsid w:val="00145491"/>
    <w:rsid w:val="00145BBB"/>
    <w:rsid w:val="001462E0"/>
    <w:rsid w:val="0015077B"/>
    <w:rsid w:val="00152EE5"/>
    <w:rsid w:val="00153263"/>
    <w:rsid w:val="0015796B"/>
    <w:rsid w:val="00160889"/>
    <w:rsid w:val="001608D7"/>
    <w:rsid w:val="00161A82"/>
    <w:rsid w:val="00163A36"/>
    <w:rsid w:val="00164BF7"/>
    <w:rsid w:val="00164E22"/>
    <w:rsid w:val="00166FC4"/>
    <w:rsid w:val="0016728B"/>
    <w:rsid w:val="001678BC"/>
    <w:rsid w:val="00171D6C"/>
    <w:rsid w:val="0017324A"/>
    <w:rsid w:val="001802A1"/>
    <w:rsid w:val="00182071"/>
    <w:rsid w:val="00182FEE"/>
    <w:rsid w:val="00184592"/>
    <w:rsid w:val="00184AD9"/>
    <w:rsid w:val="00185380"/>
    <w:rsid w:val="00185929"/>
    <w:rsid w:val="0019209D"/>
    <w:rsid w:val="00192F47"/>
    <w:rsid w:val="0019566E"/>
    <w:rsid w:val="00195BE1"/>
    <w:rsid w:val="001964E7"/>
    <w:rsid w:val="001A0707"/>
    <w:rsid w:val="001A0CE6"/>
    <w:rsid w:val="001A4DA8"/>
    <w:rsid w:val="001A7B4C"/>
    <w:rsid w:val="001A7C2F"/>
    <w:rsid w:val="001B73DA"/>
    <w:rsid w:val="001C34B9"/>
    <w:rsid w:val="001C6324"/>
    <w:rsid w:val="001C7C93"/>
    <w:rsid w:val="001D3142"/>
    <w:rsid w:val="001D5122"/>
    <w:rsid w:val="001F06CC"/>
    <w:rsid w:val="001F16AE"/>
    <w:rsid w:val="001F1C80"/>
    <w:rsid w:val="002004DE"/>
    <w:rsid w:val="002043F4"/>
    <w:rsid w:val="0020449E"/>
    <w:rsid w:val="002045D3"/>
    <w:rsid w:val="00204627"/>
    <w:rsid w:val="00207D2F"/>
    <w:rsid w:val="002165D7"/>
    <w:rsid w:val="0021763D"/>
    <w:rsid w:val="002207B0"/>
    <w:rsid w:val="00220E67"/>
    <w:rsid w:val="00237012"/>
    <w:rsid w:val="0024022F"/>
    <w:rsid w:val="00241910"/>
    <w:rsid w:val="00241F9F"/>
    <w:rsid w:val="002512CF"/>
    <w:rsid w:val="002603C7"/>
    <w:rsid w:val="002629C0"/>
    <w:rsid w:val="002630CD"/>
    <w:rsid w:val="00264FD3"/>
    <w:rsid w:val="0026549F"/>
    <w:rsid w:val="00266D65"/>
    <w:rsid w:val="002674FC"/>
    <w:rsid w:val="00267E1E"/>
    <w:rsid w:val="00270FFA"/>
    <w:rsid w:val="00274DE1"/>
    <w:rsid w:val="002774F2"/>
    <w:rsid w:val="00287D53"/>
    <w:rsid w:val="00291734"/>
    <w:rsid w:val="00294370"/>
    <w:rsid w:val="00294595"/>
    <w:rsid w:val="00297960"/>
    <w:rsid w:val="002A0B8B"/>
    <w:rsid w:val="002A14F0"/>
    <w:rsid w:val="002A27C2"/>
    <w:rsid w:val="002A31EB"/>
    <w:rsid w:val="002A451C"/>
    <w:rsid w:val="002A537C"/>
    <w:rsid w:val="002B0137"/>
    <w:rsid w:val="002B4430"/>
    <w:rsid w:val="002B4CB0"/>
    <w:rsid w:val="002C065A"/>
    <w:rsid w:val="002C3691"/>
    <w:rsid w:val="002C54DA"/>
    <w:rsid w:val="002C5CA3"/>
    <w:rsid w:val="002C6E16"/>
    <w:rsid w:val="002D1794"/>
    <w:rsid w:val="002D6AE9"/>
    <w:rsid w:val="002E2951"/>
    <w:rsid w:val="002E5DDE"/>
    <w:rsid w:val="002E6B1F"/>
    <w:rsid w:val="002E7808"/>
    <w:rsid w:val="002F0736"/>
    <w:rsid w:val="002F1659"/>
    <w:rsid w:val="002F26A2"/>
    <w:rsid w:val="002F5BEF"/>
    <w:rsid w:val="00300BB8"/>
    <w:rsid w:val="003016F6"/>
    <w:rsid w:val="003017D8"/>
    <w:rsid w:val="003017F0"/>
    <w:rsid w:val="00301C6E"/>
    <w:rsid w:val="00301CDD"/>
    <w:rsid w:val="00303DDE"/>
    <w:rsid w:val="003040ED"/>
    <w:rsid w:val="00305410"/>
    <w:rsid w:val="00305B5A"/>
    <w:rsid w:val="003144CB"/>
    <w:rsid w:val="00314ACB"/>
    <w:rsid w:val="00316659"/>
    <w:rsid w:val="00323C57"/>
    <w:rsid w:val="00323F5E"/>
    <w:rsid w:val="00326F88"/>
    <w:rsid w:val="00327FB8"/>
    <w:rsid w:val="00330CE8"/>
    <w:rsid w:val="0033346D"/>
    <w:rsid w:val="00333C74"/>
    <w:rsid w:val="0033460E"/>
    <w:rsid w:val="003416E9"/>
    <w:rsid w:val="003437ED"/>
    <w:rsid w:val="00347C0B"/>
    <w:rsid w:val="00347C6A"/>
    <w:rsid w:val="00350899"/>
    <w:rsid w:val="0035491A"/>
    <w:rsid w:val="00357154"/>
    <w:rsid w:val="0035738B"/>
    <w:rsid w:val="00360516"/>
    <w:rsid w:val="00362EB6"/>
    <w:rsid w:val="003657E8"/>
    <w:rsid w:val="00370716"/>
    <w:rsid w:val="003777AF"/>
    <w:rsid w:val="00377B20"/>
    <w:rsid w:val="00384F64"/>
    <w:rsid w:val="00387417"/>
    <w:rsid w:val="00394C24"/>
    <w:rsid w:val="00394DB8"/>
    <w:rsid w:val="0039553A"/>
    <w:rsid w:val="003A463E"/>
    <w:rsid w:val="003A4AE7"/>
    <w:rsid w:val="003A5070"/>
    <w:rsid w:val="003B0CC2"/>
    <w:rsid w:val="003B156C"/>
    <w:rsid w:val="003B2D19"/>
    <w:rsid w:val="003B448A"/>
    <w:rsid w:val="003B64EA"/>
    <w:rsid w:val="003C290B"/>
    <w:rsid w:val="003C622E"/>
    <w:rsid w:val="003D076E"/>
    <w:rsid w:val="003D1841"/>
    <w:rsid w:val="003D18C3"/>
    <w:rsid w:val="003D1E69"/>
    <w:rsid w:val="003D21DB"/>
    <w:rsid w:val="003D6BDC"/>
    <w:rsid w:val="003E017B"/>
    <w:rsid w:val="003E0D94"/>
    <w:rsid w:val="003E1E94"/>
    <w:rsid w:val="003E4653"/>
    <w:rsid w:val="003E4C28"/>
    <w:rsid w:val="003E6229"/>
    <w:rsid w:val="003F1302"/>
    <w:rsid w:val="003F23BD"/>
    <w:rsid w:val="003F380C"/>
    <w:rsid w:val="003F4CA5"/>
    <w:rsid w:val="003F566E"/>
    <w:rsid w:val="003F6654"/>
    <w:rsid w:val="003F6F42"/>
    <w:rsid w:val="004003D5"/>
    <w:rsid w:val="00402D16"/>
    <w:rsid w:val="00405393"/>
    <w:rsid w:val="00405AB7"/>
    <w:rsid w:val="00406B10"/>
    <w:rsid w:val="004105DE"/>
    <w:rsid w:val="00411291"/>
    <w:rsid w:val="0041600D"/>
    <w:rsid w:val="0042775A"/>
    <w:rsid w:val="004307C8"/>
    <w:rsid w:val="004343BB"/>
    <w:rsid w:val="004354B5"/>
    <w:rsid w:val="004434B5"/>
    <w:rsid w:val="00445426"/>
    <w:rsid w:val="00446161"/>
    <w:rsid w:val="00451D61"/>
    <w:rsid w:val="0045212F"/>
    <w:rsid w:val="00454344"/>
    <w:rsid w:val="00456487"/>
    <w:rsid w:val="00456B74"/>
    <w:rsid w:val="00462485"/>
    <w:rsid w:val="0046252B"/>
    <w:rsid w:val="00462D60"/>
    <w:rsid w:val="00462E98"/>
    <w:rsid w:val="00464C28"/>
    <w:rsid w:val="0047193A"/>
    <w:rsid w:val="00472967"/>
    <w:rsid w:val="00472F1D"/>
    <w:rsid w:val="00473EB1"/>
    <w:rsid w:val="00474809"/>
    <w:rsid w:val="00480125"/>
    <w:rsid w:val="00480461"/>
    <w:rsid w:val="004871DF"/>
    <w:rsid w:val="00487660"/>
    <w:rsid w:val="00487EF2"/>
    <w:rsid w:val="004949D8"/>
    <w:rsid w:val="00495CB3"/>
    <w:rsid w:val="004A6EB7"/>
    <w:rsid w:val="004A73E9"/>
    <w:rsid w:val="004B0EC6"/>
    <w:rsid w:val="004B236C"/>
    <w:rsid w:val="004B7CC5"/>
    <w:rsid w:val="004C2F70"/>
    <w:rsid w:val="004C3EEB"/>
    <w:rsid w:val="004C7D71"/>
    <w:rsid w:val="004D5356"/>
    <w:rsid w:val="004E089F"/>
    <w:rsid w:val="004E5B31"/>
    <w:rsid w:val="004F1774"/>
    <w:rsid w:val="004F1DDF"/>
    <w:rsid w:val="004F319C"/>
    <w:rsid w:val="004F65B4"/>
    <w:rsid w:val="0050010F"/>
    <w:rsid w:val="00500C5B"/>
    <w:rsid w:val="00502C2A"/>
    <w:rsid w:val="00502C8A"/>
    <w:rsid w:val="00504C70"/>
    <w:rsid w:val="00506338"/>
    <w:rsid w:val="00511453"/>
    <w:rsid w:val="00515A88"/>
    <w:rsid w:val="005175F9"/>
    <w:rsid w:val="005209A8"/>
    <w:rsid w:val="00520ACA"/>
    <w:rsid w:val="00525373"/>
    <w:rsid w:val="005268AC"/>
    <w:rsid w:val="00527C81"/>
    <w:rsid w:val="0053033C"/>
    <w:rsid w:val="00531617"/>
    <w:rsid w:val="0053163B"/>
    <w:rsid w:val="0053328C"/>
    <w:rsid w:val="00533E7A"/>
    <w:rsid w:val="0053555B"/>
    <w:rsid w:val="005367A5"/>
    <w:rsid w:val="00536991"/>
    <w:rsid w:val="00537500"/>
    <w:rsid w:val="00542949"/>
    <w:rsid w:val="0054745F"/>
    <w:rsid w:val="00547533"/>
    <w:rsid w:val="005545F1"/>
    <w:rsid w:val="00555BFB"/>
    <w:rsid w:val="00556D35"/>
    <w:rsid w:val="00557311"/>
    <w:rsid w:val="00562E39"/>
    <w:rsid w:val="00563554"/>
    <w:rsid w:val="00566B4E"/>
    <w:rsid w:val="005709B0"/>
    <w:rsid w:val="00573516"/>
    <w:rsid w:val="00577866"/>
    <w:rsid w:val="00580BF7"/>
    <w:rsid w:val="005823DC"/>
    <w:rsid w:val="005838BA"/>
    <w:rsid w:val="00584AE9"/>
    <w:rsid w:val="00586A2A"/>
    <w:rsid w:val="00586BFE"/>
    <w:rsid w:val="00587348"/>
    <w:rsid w:val="00587A6E"/>
    <w:rsid w:val="0059579B"/>
    <w:rsid w:val="00596088"/>
    <w:rsid w:val="00597865"/>
    <w:rsid w:val="005A7F48"/>
    <w:rsid w:val="005B1402"/>
    <w:rsid w:val="005B1C57"/>
    <w:rsid w:val="005B3D9B"/>
    <w:rsid w:val="005B42CC"/>
    <w:rsid w:val="005C5D43"/>
    <w:rsid w:val="005C7613"/>
    <w:rsid w:val="005C77E8"/>
    <w:rsid w:val="005C7E14"/>
    <w:rsid w:val="005D2320"/>
    <w:rsid w:val="005E1396"/>
    <w:rsid w:val="005E277D"/>
    <w:rsid w:val="005E4F31"/>
    <w:rsid w:val="005E5510"/>
    <w:rsid w:val="005F1357"/>
    <w:rsid w:val="005F33F4"/>
    <w:rsid w:val="005F347B"/>
    <w:rsid w:val="00600A0C"/>
    <w:rsid w:val="00601CB4"/>
    <w:rsid w:val="006031E1"/>
    <w:rsid w:val="006046E5"/>
    <w:rsid w:val="00605500"/>
    <w:rsid w:val="00606AAA"/>
    <w:rsid w:val="00607581"/>
    <w:rsid w:val="0061017D"/>
    <w:rsid w:val="00610BA6"/>
    <w:rsid w:val="00616857"/>
    <w:rsid w:val="00617096"/>
    <w:rsid w:val="0062449B"/>
    <w:rsid w:val="0062722E"/>
    <w:rsid w:val="00630A88"/>
    <w:rsid w:val="00633A84"/>
    <w:rsid w:val="00634A34"/>
    <w:rsid w:val="00635E25"/>
    <w:rsid w:val="006426A8"/>
    <w:rsid w:val="00644404"/>
    <w:rsid w:val="00644DBD"/>
    <w:rsid w:val="0065076A"/>
    <w:rsid w:val="0065718D"/>
    <w:rsid w:val="0066308B"/>
    <w:rsid w:val="00663875"/>
    <w:rsid w:val="00666DA2"/>
    <w:rsid w:val="0066708D"/>
    <w:rsid w:val="0066722F"/>
    <w:rsid w:val="0066792B"/>
    <w:rsid w:val="00670779"/>
    <w:rsid w:val="00674B8B"/>
    <w:rsid w:val="00674DDF"/>
    <w:rsid w:val="0068012A"/>
    <w:rsid w:val="00685CD7"/>
    <w:rsid w:val="006873E2"/>
    <w:rsid w:val="00690005"/>
    <w:rsid w:val="006900D3"/>
    <w:rsid w:val="00691F22"/>
    <w:rsid w:val="0069212E"/>
    <w:rsid w:val="00693B3A"/>
    <w:rsid w:val="00694A80"/>
    <w:rsid w:val="00694B77"/>
    <w:rsid w:val="00695261"/>
    <w:rsid w:val="00695E7D"/>
    <w:rsid w:val="006A1C53"/>
    <w:rsid w:val="006A3272"/>
    <w:rsid w:val="006A4770"/>
    <w:rsid w:val="006A534B"/>
    <w:rsid w:val="006A5857"/>
    <w:rsid w:val="006A5DBE"/>
    <w:rsid w:val="006A684C"/>
    <w:rsid w:val="006A6A50"/>
    <w:rsid w:val="006B16FF"/>
    <w:rsid w:val="006B18C8"/>
    <w:rsid w:val="006B6108"/>
    <w:rsid w:val="006B61F2"/>
    <w:rsid w:val="006B7D34"/>
    <w:rsid w:val="006C2CDF"/>
    <w:rsid w:val="006C2CE4"/>
    <w:rsid w:val="006C679F"/>
    <w:rsid w:val="006C6B7C"/>
    <w:rsid w:val="006C6CDD"/>
    <w:rsid w:val="006D030C"/>
    <w:rsid w:val="006D0D60"/>
    <w:rsid w:val="006D1E1F"/>
    <w:rsid w:val="006E3CC9"/>
    <w:rsid w:val="006E57AC"/>
    <w:rsid w:val="006F3C1A"/>
    <w:rsid w:val="006F3DF1"/>
    <w:rsid w:val="007003E5"/>
    <w:rsid w:val="00701C94"/>
    <w:rsid w:val="00702D60"/>
    <w:rsid w:val="00702E86"/>
    <w:rsid w:val="00702F14"/>
    <w:rsid w:val="00704236"/>
    <w:rsid w:val="0070429A"/>
    <w:rsid w:val="0071105F"/>
    <w:rsid w:val="0071149B"/>
    <w:rsid w:val="00713658"/>
    <w:rsid w:val="007152BD"/>
    <w:rsid w:val="00730BD9"/>
    <w:rsid w:val="0073155B"/>
    <w:rsid w:val="00734604"/>
    <w:rsid w:val="00734E48"/>
    <w:rsid w:val="007410B2"/>
    <w:rsid w:val="00744865"/>
    <w:rsid w:val="00744904"/>
    <w:rsid w:val="00753ACA"/>
    <w:rsid w:val="00754FE5"/>
    <w:rsid w:val="0076270F"/>
    <w:rsid w:val="00762780"/>
    <w:rsid w:val="0076388E"/>
    <w:rsid w:val="00765811"/>
    <w:rsid w:val="0076591E"/>
    <w:rsid w:val="0076683E"/>
    <w:rsid w:val="0077298E"/>
    <w:rsid w:val="0077434F"/>
    <w:rsid w:val="00776194"/>
    <w:rsid w:val="0078439F"/>
    <w:rsid w:val="00785605"/>
    <w:rsid w:val="0078690C"/>
    <w:rsid w:val="007933ED"/>
    <w:rsid w:val="00796F1B"/>
    <w:rsid w:val="00797C4E"/>
    <w:rsid w:val="007A043A"/>
    <w:rsid w:val="007A1CBE"/>
    <w:rsid w:val="007A3AB3"/>
    <w:rsid w:val="007A3E97"/>
    <w:rsid w:val="007A5673"/>
    <w:rsid w:val="007A6D97"/>
    <w:rsid w:val="007B2B65"/>
    <w:rsid w:val="007B2C78"/>
    <w:rsid w:val="007B6B5C"/>
    <w:rsid w:val="007B7E0C"/>
    <w:rsid w:val="007C1CBF"/>
    <w:rsid w:val="007C22FD"/>
    <w:rsid w:val="007C3565"/>
    <w:rsid w:val="007C408A"/>
    <w:rsid w:val="007C5A63"/>
    <w:rsid w:val="007C6C85"/>
    <w:rsid w:val="007C7FBC"/>
    <w:rsid w:val="007D08AF"/>
    <w:rsid w:val="007D09B9"/>
    <w:rsid w:val="007E19D6"/>
    <w:rsid w:val="007E2698"/>
    <w:rsid w:val="007E61A8"/>
    <w:rsid w:val="007F08EE"/>
    <w:rsid w:val="008008B7"/>
    <w:rsid w:val="0080407B"/>
    <w:rsid w:val="00805BAE"/>
    <w:rsid w:val="00805D8F"/>
    <w:rsid w:val="00810D6B"/>
    <w:rsid w:val="00812638"/>
    <w:rsid w:val="0081484F"/>
    <w:rsid w:val="00820D39"/>
    <w:rsid w:val="00821FB3"/>
    <w:rsid w:val="008240FD"/>
    <w:rsid w:val="008311F6"/>
    <w:rsid w:val="00832700"/>
    <w:rsid w:val="00832C60"/>
    <w:rsid w:val="00834CDD"/>
    <w:rsid w:val="00843C5A"/>
    <w:rsid w:val="0084623A"/>
    <w:rsid w:val="00852B17"/>
    <w:rsid w:val="00854637"/>
    <w:rsid w:val="0086108F"/>
    <w:rsid w:val="00863727"/>
    <w:rsid w:val="00864CEB"/>
    <w:rsid w:val="00867752"/>
    <w:rsid w:val="00870343"/>
    <w:rsid w:val="00871B44"/>
    <w:rsid w:val="008723E1"/>
    <w:rsid w:val="00872E8A"/>
    <w:rsid w:val="00873605"/>
    <w:rsid w:val="00874A97"/>
    <w:rsid w:val="00876541"/>
    <w:rsid w:val="00877260"/>
    <w:rsid w:val="00880152"/>
    <w:rsid w:val="00881024"/>
    <w:rsid w:val="0088541A"/>
    <w:rsid w:val="00886375"/>
    <w:rsid w:val="008870F7"/>
    <w:rsid w:val="00892730"/>
    <w:rsid w:val="0089644C"/>
    <w:rsid w:val="008A1082"/>
    <w:rsid w:val="008A1F46"/>
    <w:rsid w:val="008A280E"/>
    <w:rsid w:val="008A2854"/>
    <w:rsid w:val="008A3B90"/>
    <w:rsid w:val="008B08A9"/>
    <w:rsid w:val="008B24D0"/>
    <w:rsid w:val="008B4F47"/>
    <w:rsid w:val="008B5BDB"/>
    <w:rsid w:val="008C01BF"/>
    <w:rsid w:val="008C295C"/>
    <w:rsid w:val="008C5FD3"/>
    <w:rsid w:val="008C62A0"/>
    <w:rsid w:val="008D071D"/>
    <w:rsid w:val="008D28E1"/>
    <w:rsid w:val="008D3BAE"/>
    <w:rsid w:val="008D4144"/>
    <w:rsid w:val="008D6405"/>
    <w:rsid w:val="008E1D5E"/>
    <w:rsid w:val="008E3A33"/>
    <w:rsid w:val="008E5BA7"/>
    <w:rsid w:val="008E5CB4"/>
    <w:rsid w:val="008E6F4A"/>
    <w:rsid w:val="008E77DA"/>
    <w:rsid w:val="008F20DC"/>
    <w:rsid w:val="008F4F19"/>
    <w:rsid w:val="00900480"/>
    <w:rsid w:val="009025B0"/>
    <w:rsid w:val="00902A8A"/>
    <w:rsid w:val="009033F8"/>
    <w:rsid w:val="0090411C"/>
    <w:rsid w:val="00905F4A"/>
    <w:rsid w:val="00911D02"/>
    <w:rsid w:val="009132B4"/>
    <w:rsid w:val="00914A92"/>
    <w:rsid w:val="00917412"/>
    <w:rsid w:val="009178EF"/>
    <w:rsid w:val="00921ACA"/>
    <w:rsid w:val="00923EA2"/>
    <w:rsid w:val="0092472D"/>
    <w:rsid w:val="009261FD"/>
    <w:rsid w:val="00926C88"/>
    <w:rsid w:val="0093181C"/>
    <w:rsid w:val="00934FB5"/>
    <w:rsid w:val="009353BF"/>
    <w:rsid w:val="00936736"/>
    <w:rsid w:val="00936C04"/>
    <w:rsid w:val="00937EA6"/>
    <w:rsid w:val="00941ED8"/>
    <w:rsid w:val="009502DF"/>
    <w:rsid w:val="00951969"/>
    <w:rsid w:val="00954AA3"/>
    <w:rsid w:val="00955262"/>
    <w:rsid w:val="00960A42"/>
    <w:rsid w:val="00961EA5"/>
    <w:rsid w:val="00965284"/>
    <w:rsid w:val="00966D34"/>
    <w:rsid w:val="00974F8E"/>
    <w:rsid w:val="009801EA"/>
    <w:rsid w:val="009817B9"/>
    <w:rsid w:val="00981920"/>
    <w:rsid w:val="00982389"/>
    <w:rsid w:val="00983CCE"/>
    <w:rsid w:val="00984DD4"/>
    <w:rsid w:val="009858BF"/>
    <w:rsid w:val="009872CB"/>
    <w:rsid w:val="009954C8"/>
    <w:rsid w:val="00995E70"/>
    <w:rsid w:val="00995FB4"/>
    <w:rsid w:val="009A1B97"/>
    <w:rsid w:val="009A308C"/>
    <w:rsid w:val="009A6E4B"/>
    <w:rsid w:val="009A79A6"/>
    <w:rsid w:val="009B369F"/>
    <w:rsid w:val="009B5D45"/>
    <w:rsid w:val="009B64FF"/>
    <w:rsid w:val="009C12B7"/>
    <w:rsid w:val="009C42B7"/>
    <w:rsid w:val="009C7495"/>
    <w:rsid w:val="009C77A9"/>
    <w:rsid w:val="009D190A"/>
    <w:rsid w:val="009D77B2"/>
    <w:rsid w:val="009E2CFC"/>
    <w:rsid w:val="009E3AFA"/>
    <w:rsid w:val="009E5668"/>
    <w:rsid w:val="009E61A6"/>
    <w:rsid w:val="009F0097"/>
    <w:rsid w:val="009F00E5"/>
    <w:rsid w:val="009F18DE"/>
    <w:rsid w:val="009F6059"/>
    <w:rsid w:val="009F686C"/>
    <w:rsid w:val="009F735C"/>
    <w:rsid w:val="00A001F3"/>
    <w:rsid w:val="00A006EF"/>
    <w:rsid w:val="00A040A2"/>
    <w:rsid w:val="00A05A21"/>
    <w:rsid w:val="00A113C3"/>
    <w:rsid w:val="00A13677"/>
    <w:rsid w:val="00A13EF4"/>
    <w:rsid w:val="00A20820"/>
    <w:rsid w:val="00A22633"/>
    <w:rsid w:val="00A30F43"/>
    <w:rsid w:val="00A3378B"/>
    <w:rsid w:val="00A34828"/>
    <w:rsid w:val="00A34F91"/>
    <w:rsid w:val="00A36684"/>
    <w:rsid w:val="00A36871"/>
    <w:rsid w:val="00A40B8A"/>
    <w:rsid w:val="00A42E8E"/>
    <w:rsid w:val="00A4605F"/>
    <w:rsid w:val="00A46A39"/>
    <w:rsid w:val="00A509B3"/>
    <w:rsid w:val="00A5304D"/>
    <w:rsid w:val="00A530BD"/>
    <w:rsid w:val="00A54502"/>
    <w:rsid w:val="00A55B0D"/>
    <w:rsid w:val="00A56212"/>
    <w:rsid w:val="00A57CCC"/>
    <w:rsid w:val="00A612A2"/>
    <w:rsid w:val="00A6391A"/>
    <w:rsid w:val="00A65921"/>
    <w:rsid w:val="00A6685B"/>
    <w:rsid w:val="00A724AF"/>
    <w:rsid w:val="00A72F6D"/>
    <w:rsid w:val="00A73679"/>
    <w:rsid w:val="00A742C0"/>
    <w:rsid w:val="00A750E7"/>
    <w:rsid w:val="00A76DDB"/>
    <w:rsid w:val="00A83E2F"/>
    <w:rsid w:val="00A86D62"/>
    <w:rsid w:val="00A87FD1"/>
    <w:rsid w:val="00A90295"/>
    <w:rsid w:val="00A90847"/>
    <w:rsid w:val="00A91071"/>
    <w:rsid w:val="00A97341"/>
    <w:rsid w:val="00AA2B4A"/>
    <w:rsid w:val="00AA2ED7"/>
    <w:rsid w:val="00AA3B29"/>
    <w:rsid w:val="00AA7A5D"/>
    <w:rsid w:val="00AB4205"/>
    <w:rsid w:val="00AB6F6E"/>
    <w:rsid w:val="00AB73FE"/>
    <w:rsid w:val="00AC148D"/>
    <w:rsid w:val="00AC43D6"/>
    <w:rsid w:val="00AC47CA"/>
    <w:rsid w:val="00AC5DDA"/>
    <w:rsid w:val="00AD0C5C"/>
    <w:rsid w:val="00AD5DC4"/>
    <w:rsid w:val="00AD6BFD"/>
    <w:rsid w:val="00AD7FD2"/>
    <w:rsid w:val="00AE3FF6"/>
    <w:rsid w:val="00AE546A"/>
    <w:rsid w:val="00AE71F7"/>
    <w:rsid w:val="00AF0505"/>
    <w:rsid w:val="00AF1179"/>
    <w:rsid w:val="00AF14A0"/>
    <w:rsid w:val="00AF1AE2"/>
    <w:rsid w:val="00AF5A7C"/>
    <w:rsid w:val="00AF6740"/>
    <w:rsid w:val="00B01034"/>
    <w:rsid w:val="00B01BDC"/>
    <w:rsid w:val="00B05131"/>
    <w:rsid w:val="00B06601"/>
    <w:rsid w:val="00B067E5"/>
    <w:rsid w:val="00B13C29"/>
    <w:rsid w:val="00B16A7B"/>
    <w:rsid w:val="00B207AD"/>
    <w:rsid w:val="00B2611F"/>
    <w:rsid w:val="00B3094E"/>
    <w:rsid w:val="00B34572"/>
    <w:rsid w:val="00B412F7"/>
    <w:rsid w:val="00B43AB6"/>
    <w:rsid w:val="00B477C0"/>
    <w:rsid w:val="00B50D0A"/>
    <w:rsid w:val="00B55187"/>
    <w:rsid w:val="00B55B05"/>
    <w:rsid w:val="00B62341"/>
    <w:rsid w:val="00B674CC"/>
    <w:rsid w:val="00B67957"/>
    <w:rsid w:val="00B71B6A"/>
    <w:rsid w:val="00B72671"/>
    <w:rsid w:val="00B72CD0"/>
    <w:rsid w:val="00B742A1"/>
    <w:rsid w:val="00B74F07"/>
    <w:rsid w:val="00B754DE"/>
    <w:rsid w:val="00B77C09"/>
    <w:rsid w:val="00B8725B"/>
    <w:rsid w:val="00B87E8A"/>
    <w:rsid w:val="00B9038A"/>
    <w:rsid w:val="00B9158F"/>
    <w:rsid w:val="00B91592"/>
    <w:rsid w:val="00B96DF2"/>
    <w:rsid w:val="00BA11CB"/>
    <w:rsid w:val="00BB26FB"/>
    <w:rsid w:val="00BB298A"/>
    <w:rsid w:val="00BB41C2"/>
    <w:rsid w:val="00BB4630"/>
    <w:rsid w:val="00BB47FE"/>
    <w:rsid w:val="00BB6D60"/>
    <w:rsid w:val="00BB7A42"/>
    <w:rsid w:val="00BC1AEF"/>
    <w:rsid w:val="00BC2E3E"/>
    <w:rsid w:val="00BC3092"/>
    <w:rsid w:val="00BC53E8"/>
    <w:rsid w:val="00BC5E69"/>
    <w:rsid w:val="00BC6074"/>
    <w:rsid w:val="00BD0BA6"/>
    <w:rsid w:val="00BD2F53"/>
    <w:rsid w:val="00BD34AC"/>
    <w:rsid w:val="00BD5027"/>
    <w:rsid w:val="00BD5501"/>
    <w:rsid w:val="00BD7514"/>
    <w:rsid w:val="00BE27F0"/>
    <w:rsid w:val="00BE3DE4"/>
    <w:rsid w:val="00BF024A"/>
    <w:rsid w:val="00BF1E4F"/>
    <w:rsid w:val="00BF22A0"/>
    <w:rsid w:val="00BF2DE0"/>
    <w:rsid w:val="00BF429A"/>
    <w:rsid w:val="00BF4F79"/>
    <w:rsid w:val="00BF4F86"/>
    <w:rsid w:val="00BF7191"/>
    <w:rsid w:val="00BF7599"/>
    <w:rsid w:val="00C01E44"/>
    <w:rsid w:val="00C03CFE"/>
    <w:rsid w:val="00C03FC1"/>
    <w:rsid w:val="00C10465"/>
    <w:rsid w:val="00C14012"/>
    <w:rsid w:val="00C163C3"/>
    <w:rsid w:val="00C16A13"/>
    <w:rsid w:val="00C17306"/>
    <w:rsid w:val="00C17F4D"/>
    <w:rsid w:val="00C25C7D"/>
    <w:rsid w:val="00C4511D"/>
    <w:rsid w:val="00C45692"/>
    <w:rsid w:val="00C45B3B"/>
    <w:rsid w:val="00C4612D"/>
    <w:rsid w:val="00C5094E"/>
    <w:rsid w:val="00C52702"/>
    <w:rsid w:val="00C53A06"/>
    <w:rsid w:val="00C54E4B"/>
    <w:rsid w:val="00C606DD"/>
    <w:rsid w:val="00C627B6"/>
    <w:rsid w:val="00C62848"/>
    <w:rsid w:val="00C6574D"/>
    <w:rsid w:val="00C65BF8"/>
    <w:rsid w:val="00C670EF"/>
    <w:rsid w:val="00C67E8A"/>
    <w:rsid w:val="00C70F30"/>
    <w:rsid w:val="00C72447"/>
    <w:rsid w:val="00C72DA0"/>
    <w:rsid w:val="00C8037F"/>
    <w:rsid w:val="00C8171F"/>
    <w:rsid w:val="00C83CCB"/>
    <w:rsid w:val="00C83DA9"/>
    <w:rsid w:val="00C85BF7"/>
    <w:rsid w:val="00C92344"/>
    <w:rsid w:val="00C92B79"/>
    <w:rsid w:val="00C9303C"/>
    <w:rsid w:val="00C93126"/>
    <w:rsid w:val="00C95416"/>
    <w:rsid w:val="00C95C5E"/>
    <w:rsid w:val="00C97182"/>
    <w:rsid w:val="00CA16D6"/>
    <w:rsid w:val="00CA295E"/>
    <w:rsid w:val="00CA6CFF"/>
    <w:rsid w:val="00CA7262"/>
    <w:rsid w:val="00CA731E"/>
    <w:rsid w:val="00CB0CAD"/>
    <w:rsid w:val="00CB166A"/>
    <w:rsid w:val="00CB2948"/>
    <w:rsid w:val="00CB4E67"/>
    <w:rsid w:val="00CB5AC6"/>
    <w:rsid w:val="00CC083B"/>
    <w:rsid w:val="00CC2DBD"/>
    <w:rsid w:val="00CC3944"/>
    <w:rsid w:val="00CC3B7D"/>
    <w:rsid w:val="00CC5E8A"/>
    <w:rsid w:val="00CC61D1"/>
    <w:rsid w:val="00CD2321"/>
    <w:rsid w:val="00CD2E89"/>
    <w:rsid w:val="00CE3D53"/>
    <w:rsid w:val="00CE47FD"/>
    <w:rsid w:val="00CE5ABA"/>
    <w:rsid w:val="00CE6D76"/>
    <w:rsid w:val="00CE7ABA"/>
    <w:rsid w:val="00CF2279"/>
    <w:rsid w:val="00CF3098"/>
    <w:rsid w:val="00CF410B"/>
    <w:rsid w:val="00CF5D1A"/>
    <w:rsid w:val="00D04D81"/>
    <w:rsid w:val="00D06DA4"/>
    <w:rsid w:val="00D073F4"/>
    <w:rsid w:val="00D10BBC"/>
    <w:rsid w:val="00D10D13"/>
    <w:rsid w:val="00D10F82"/>
    <w:rsid w:val="00D11485"/>
    <w:rsid w:val="00D15AC5"/>
    <w:rsid w:val="00D16C8F"/>
    <w:rsid w:val="00D202AA"/>
    <w:rsid w:val="00D22F3C"/>
    <w:rsid w:val="00D25518"/>
    <w:rsid w:val="00D261B5"/>
    <w:rsid w:val="00D3163D"/>
    <w:rsid w:val="00D40418"/>
    <w:rsid w:val="00D472D6"/>
    <w:rsid w:val="00D52729"/>
    <w:rsid w:val="00D52DE8"/>
    <w:rsid w:val="00D54F91"/>
    <w:rsid w:val="00D55D49"/>
    <w:rsid w:val="00D6070F"/>
    <w:rsid w:val="00D610F9"/>
    <w:rsid w:val="00D63381"/>
    <w:rsid w:val="00D63395"/>
    <w:rsid w:val="00D64622"/>
    <w:rsid w:val="00D65FAF"/>
    <w:rsid w:val="00D67816"/>
    <w:rsid w:val="00D71252"/>
    <w:rsid w:val="00D72B03"/>
    <w:rsid w:val="00D75407"/>
    <w:rsid w:val="00D77013"/>
    <w:rsid w:val="00D7744C"/>
    <w:rsid w:val="00D81C5F"/>
    <w:rsid w:val="00D87299"/>
    <w:rsid w:val="00D90B24"/>
    <w:rsid w:val="00D93447"/>
    <w:rsid w:val="00D937F4"/>
    <w:rsid w:val="00D94703"/>
    <w:rsid w:val="00D94F23"/>
    <w:rsid w:val="00D95BBA"/>
    <w:rsid w:val="00D96544"/>
    <w:rsid w:val="00D96BD3"/>
    <w:rsid w:val="00DA034E"/>
    <w:rsid w:val="00DA0D61"/>
    <w:rsid w:val="00DA4756"/>
    <w:rsid w:val="00DA4B81"/>
    <w:rsid w:val="00DA521F"/>
    <w:rsid w:val="00DA54FA"/>
    <w:rsid w:val="00DA77EC"/>
    <w:rsid w:val="00DB1DCB"/>
    <w:rsid w:val="00DB2CC0"/>
    <w:rsid w:val="00DB476E"/>
    <w:rsid w:val="00DB4899"/>
    <w:rsid w:val="00DC048D"/>
    <w:rsid w:val="00DC29AC"/>
    <w:rsid w:val="00DD0ECD"/>
    <w:rsid w:val="00DD10DD"/>
    <w:rsid w:val="00DD129A"/>
    <w:rsid w:val="00DD3FD4"/>
    <w:rsid w:val="00DD5538"/>
    <w:rsid w:val="00DE3AC0"/>
    <w:rsid w:val="00DE534D"/>
    <w:rsid w:val="00DE5362"/>
    <w:rsid w:val="00DE5425"/>
    <w:rsid w:val="00DE71B4"/>
    <w:rsid w:val="00DF07A3"/>
    <w:rsid w:val="00DF1443"/>
    <w:rsid w:val="00DF30F2"/>
    <w:rsid w:val="00DF5516"/>
    <w:rsid w:val="00DF63AF"/>
    <w:rsid w:val="00DF68CF"/>
    <w:rsid w:val="00DF73A8"/>
    <w:rsid w:val="00E01B3A"/>
    <w:rsid w:val="00E01FF9"/>
    <w:rsid w:val="00E160C7"/>
    <w:rsid w:val="00E1668F"/>
    <w:rsid w:val="00E16E87"/>
    <w:rsid w:val="00E17D34"/>
    <w:rsid w:val="00E17F9C"/>
    <w:rsid w:val="00E205BD"/>
    <w:rsid w:val="00E20C51"/>
    <w:rsid w:val="00E22BA6"/>
    <w:rsid w:val="00E30039"/>
    <w:rsid w:val="00E30416"/>
    <w:rsid w:val="00E31C5C"/>
    <w:rsid w:val="00E32621"/>
    <w:rsid w:val="00E40AD6"/>
    <w:rsid w:val="00E41218"/>
    <w:rsid w:val="00E4280D"/>
    <w:rsid w:val="00E42F4C"/>
    <w:rsid w:val="00E43B0C"/>
    <w:rsid w:val="00E4593D"/>
    <w:rsid w:val="00E52D87"/>
    <w:rsid w:val="00E611DD"/>
    <w:rsid w:val="00E66C5F"/>
    <w:rsid w:val="00E67D61"/>
    <w:rsid w:val="00E71EF5"/>
    <w:rsid w:val="00E73AEC"/>
    <w:rsid w:val="00E74AE0"/>
    <w:rsid w:val="00E7558F"/>
    <w:rsid w:val="00E760FF"/>
    <w:rsid w:val="00E82774"/>
    <w:rsid w:val="00E83972"/>
    <w:rsid w:val="00E87BB5"/>
    <w:rsid w:val="00E92D4C"/>
    <w:rsid w:val="00E97124"/>
    <w:rsid w:val="00E97191"/>
    <w:rsid w:val="00EA5930"/>
    <w:rsid w:val="00EB36FD"/>
    <w:rsid w:val="00EB4B00"/>
    <w:rsid w:val="00EB4E8C"/>
    <w:rsid w:val="00EB5C27"/>
    <w:rsid w:val="00EC12F0"/>
    <w:rsid w:val="00EC1DB9"/>
    <w:rsid w:val="00EC2D4F"/>
    <w:rsid w:val="00EC3015"/>
    <w:rsid w:val="00EC4491"/>
    <w:rsid w:val="00EC548A"/>
    <w:rsid w:val="00EC7751"/>
    <w:rsid w:val="00ED05F6"/>
    <w:rsid w:val="00ED0AB8"/>
    <w:rsid w:val="00ED2498"/>
    <w:rsid w:val="00ED555E"/>
    <w:rsid w:val="00ED55B2"/>
    <w:rsid w:val="00ED5B8B"/>
    <w:rsid w:val="00ED683B"/>
    <w:rsid w:val="00EE1D10"/>
    <w:rsid w:val="00EE4B2F"/>
    <w:rsid w:val="00EE5ACC"/>
    <w:rsid w:val="00EF3975"/>
    <w:rsid w:val="00EF494A"/>
    <w:rsid w:val="00EF4E11"/>
    <w:rsid w:val="00EF613F"/>
    <w:rsid w:val="00F005C0"/>
    <w:rsid w:val="00F012D3"/>
    <w:rsid w:val="00F02260"/>
    <w:rsid w:val="00F027F1"/>
    <w:rsid w:val="00F03C65"/>
    <w:rsid w:val="00F06544"/>
    <w:rsid w:val="00F10F0A"/>
    <w:rsid w:val="00F128C9"/>
    <w:rsid w:val="00F156F2"/>
    <w:rsid w:val="00F22A6D"/>
    <w:rsid w:val="00F23389"/>
    <w:rsid w:val="00F242A6"/>
    <w:rsid w:val="00F24FC5"/>
    <w:rsid w:val="00F25901"/>
    <w:rsid w:val="00F26678"/>
    <w:rsid w:val="00F26DFA"/>
    <w:rsid w:val="00F3244A"/>
    <w:rsid w:val="00F338E7"/>
    <w:rsid w:val="00F35B80"/>
    <w:rsid w:val="00F37699"/>
    <w:rsid w:val="00F40B90"/>
    <w:rsid w:val="00F4380F"/>
    <w:rsid w:val="00F45BB3"/>
    <w:rsid w:val="00F465A9"/>
    <w:rsid w:val="00F46E0A"/>
    <w:rsid w:val="00F470BC"/>
    <w:rsid w:val="00F5077B"/>
    <w:rsid w:val="00F53857"/>
    <w:rsid w:val="00F56142"/>
    <w:rsid w:val="00F56FA8"/>
    <w:rsid w:val="00F6226B"/>
    <w:rsid w:val="00F62354"/>
    <w:rsid w:val="00F64573"/>
    <w:rsid w:val="00F71986"/>
    <w:rsid w:val="00F72FFA"/>
    <w:rsid w:val="00F73E54"/>
    <w:rsid w:val="00F83E1A"/>
    <w:rsid w:val="00F92EFA"/>
    <w:rsid w:val="00FA317D"/>
    <w:rsid w:val="00FA3DAE"/>
    <w:rsid w:val="00FA496B"/>
    <w:rsid w:val="00FA7701"/>
    <w:rsid w:val="00FB0BD5"/>
    <w:rsid w:val="00FB184C"/>
    <w:rsid w:val="00FB2CA1"/>
    <w:rsid w:val="00FC1848"/>
    <w:rsid w:val="00FC5CF6"/>
    <w:rsid w:val="00FC6F78"/>
    <w:rsid w:val="00FC7A96"/>
    <w:rsid w:val="00FD01FC"/>
    <w:rsid w:val="00FD0D1E"/>
    <w:rsid w:val="00FD14B2"/>
    <w:rsid w:val="00FD53A0"/>
    <w:rsid w:val="00FD5EB8"/>
    <w:rsid w:val="00FD7A0C"/>
    <w:rsid w:val="00FE0390"/>
    <w:rsid w:val="00FE2741"/>
    <w:rsid w:val="00FE548E"/>
    <w:rsid w:val="00FE68A8"/>
    <w:rsid w:val="00FE78A0"/>
    <w:rsid w:val="00FF0A5B"/>
    <w:rsid w:val="00FF20B4"/>
    <w:rsid w:val="00FF5D47"/>
    <w:rsid w:val="00FF68B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708D"/>
    <w:pPr>
      <w:widowControl w:val="0"/>
      <w:jc w:val="both"/>
    </w:pPr>
    <w:rPr>
      <w:rFonts w:ascii="Times New Roman" w:hAnsi="Times New Roman"/>
      <w:kern w:val="2"/>
      <w:sz w:val="21"/>
      <w:szCs w:val="24"/>
    </w:rPr>
  </w:style>
  <w:style w:type="paragraph" w:styleId="1">
    <w:name w:val="heading 1"/>
    <w:basedOn w:val="a"/>
    <w:next w:val="a"/>
    <w:link w:val="1Char"/>
    <w:qFormat/>
    <w:rsid w:val="0066708D"/>
    <w:pPr>
      <w:keepNext/>
      <w:keepLines/>
      <w:spacing w:before="340" w:after="330" w:line="578" w:lineRule="auto"/>
      <w:outlineLvl w:val="0"/>
    </w:pPr>
    <w:rPr>
      <w:b/>
      <w:bCs/>
      <w:kern w:val="44"/>
      <w:sz w:val="44"/>
      <w:szCs w:val="44"/>
    </w:rPr>
  </w:style>
  <w:style w:type="paragraph" w:styleId="2">
    <w:name w:val="heading 2"/>
    <w:aliases w:val="H2,Heading 2 Hidden,Heading 2 CCBS,heading 2,子系统,子系统1,子系统2,子系统3,子系统4,子系统11,子系统21,子系统31,子系统5,子系统12,子系统22,子系统32,子系统6,子系统13,子系统23,子系统33,子系统7,子系统14,子系统24,子系统34,子系统8,子系统15,子系统25,子系统35,子系统9,子系统16,子系统26,子系统36,子,h2,2,Header 2,l2,Level 2 Head,部分标题,2nd level"/>
    <w:basedOn w:val="a"/>
    <w:next w:val="a"/>
    <w:link w:val="2Char"/>
    <w:qFormat/>
    <w:rsid w:val="0066708D"/>
    <w:pPr>
      <w:keepNext/>
      <w:keepLines/>
      <w:spacing w:before="260" w:after="260" w:line="416" w:lineRule="auto"/>
      <w:outlineLvl w:val="1"/>
    </w:pPr>
    <w:rPr>
      <w:rFonts w:ascii="Arial" w:eastAsia="黑体" w:hAnsi="Arial"/>
      <w:b/>
      <w:bCs/>
      <w:sz w:val="32"/>
      <w:szCs w:val="32"/>
    </w:rPr>
  </w:style>
  <w:style w:type="paragraph" w:styleId="3">
    <w:name w:val="heading 3"/>
    <w:aliases w:val="Heading 3 - old,H3,h3,3rd level,3,l3,CT,section:3,Level 3 Head,level_3,PIM 3,sect1.2.3,sect1.2.31,sect1.2.32,sect1.2.311,sect1.2.33,sect1.2.312,1.1.1,1.1标题 3,HeadC,Map,H31,Level 3 Topic Heading,Org Heading 1,标题4,heading 3,Heading,Bold Head,bh,小节,hd"/>
    <w:basedOn w:val="a"/>
    <w:next w:val="a"/>
    <w:link w:val="3Char"/>
    <w:qFormat/>
    <w:rsid w:val="0066708D"/>
    <w:pPr>
      <w:keepNext/>
      <w:keepLines/>
      <w:spacing w:before="260" w:after="260" w:line="416" w:lineRule="auto"/>
      <w:outlineLvl w:val="2"/>
    </w:pPr>
    <w:rPr>
      <w:b/>
      <w:bCs/>
      <w:sz w:val="32"/>
      <w:szCs w:val="32"/>
    </w:rPr>
  </w:style>
  <w:style w:type="paragraph" w:styleId="4">
    <w:name w:val="heading 4"/>
    <w:aliases w:val="H4,heading 4,h4,PIM 4,bullet,bl,bb,H41,H42,H43,H44,H45,H46,H47,H48,H49,H410,H411,H421,H431,H441,H451,H461,H471,H481,H491,H4101,H412,H422,H432,H442,H452,H462,H472,H482,H492,H4102,H4111,H4211,H4311,H4411,H4511,H4611,H4711,H4811,H4911,H41011,H413,H423"/>
    <w:basedOn w:val="a"/>
    <w:next w:val="a"/>
    <w:link w:val="4Char"/>
    <w:qFormat/>
    <w:rsid w:val="0066708D"/>
    <w:pPr>
      <w:keepNext/>
      <w:jc w:val="center"/>
      <w:outlineLvl w:val="3"/>
    </w:pPr>
    <w:rPr>
      <w:rFonts w:eastAsia="新宋体"/>
      <w:sz w:val="30"/>
      <w:szCs w:val="21"/>
    </w:rPr>
  </w:style>
  <w:style w:type="paragraph" w:styleId="5">
    <w:name w:val="heading 5"/>
    <w:aliases w:val="dash,ds,dd,口,H5,PIM 5,h5,Second Subheading,5,l4,第四层条,heading 5,Block Label,Roman list,Heading5,H5-Heading 5,l5,heading5,prop5,Para5,Para51,H51,Para52,H52,Para511,H511,Para53,H53,Para512,H512,Para54,H54,Para513,H513,Para55,H55,Para514,H514,Para56"/>
    <w:basedOn w:val="a"/>
    <w:next w:val="a"/>
    <w:link w:val="5Char"/>
    <w:qFormat/>
    <w:rsid w:val="0066708D"/>
    <w:pPr>
      <w:keepNext/>
      <w:keepLines/>
      <w:spacing w:before="280" w:after="290" w:line="376" w:lineRule="auto"/>
      <w:outlineLvl w:val="4"/>
    </w:pPr>
    <w:rPr>
      <w:b/>
      <w:bCs/>
      <w:sz w:val="28"/>
      <w:szCs w:val="28"/>
    </w:rPr>
  </w:style>
  <w:style w:type="paragraph" w:styleId="6">
    <w:name w:val="heading 6"/>
    <w:basedOn w:val="a"/>
    <w:next w:val="a0"/>
    <w:link w:val="6Char"/>
    <w:qFormat/>
    <w:rsid w:val="0066708D"/>
    <w:pPr>
      <w:keepNext/>
      <w:jc w:val="center"/>
      <w:outlineLvl w:val="5"/>
    </w:pPr>
    <w:rPr>
      <w:b/>
      <w:sz w:val="44"/>
      <w:szCs w:val="20"/>
    </w:rPr>
  </w:style>
  <w:style w:type="paragraph" w:styleId="7">
    <w:name w:val="heading 7"/>
    <w:basedOn w:val="a"/>
    <w:next w:val="a"/>
    <w:link w:val="7Char"/>
    <w:qFormat/>
    <w:rsid w:val="0066708D"/>
    <w:pPr>
      <w:keepNext/>
      <w:keepLines/>
      <w:spacing w:before="240" w:after="64" w:line="320" w:lineRule="auto"/>
      <w:outlineLvl w:val="6"/>
    </w:pPr>
    <w:rPr>
      <w:b/>
      <w:bCs/>
      <w:sz w:val="24"/>
    </w:rPr>
  </w:style>
  <w:style w:type="paragraph" w:styleId="8">
    <w:name w:val="heading 8"/>
    <w:basedOn w:val="a"/>
    <w:next w:val="a"/>
    <w:link w:val="8Char"/>
    <w:qFormat/>
    <w:rsid w:val="0066708D"/>
    <w:pPr>
      <w:keepNext/>
      <w:keepLines/>
      <w:spacing w:before="240" w:after="64" w:line="320" w:lineRule="auto"/>
      <w:outlineLvl w:val="7"/>
    </w:pPr>
    <w:rPr>
      <w:rFonts w:ascii="Arial" w:eastAsia="黑体" w:hAnsi="Arial"/>
      <w:sz w:val="24"/>
    </w:rPr>
  </w:style>
  <w:style w:type="paragraph" w:styleId="9">
    <w:name w:val="heading 9"/>
    <w:basedOn w:val="a"/>
    <w:next w:val="a"/>
    <w:link w:val="9Char"/>
    <w:qFormat/>
    <w:rsid w:val="0066708D"/>
    <w:pPr>
      <w:keepNext/>
      <w:keepLines/>
      <w:spacing w:before="240" w:after="64" w:line="320" w:lineRule="auto"/>
      <w:outlineLvl w:val="8"/>
    </w:pPr>
    <w:rPr>
      <w:rFonts w:ascii="Arial" w:eastAsia="黑体" w:hAnsi="Arial"/>
      <w:sz w:val="24"/>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66708D"/>
    <w:rPr>
      <w:rFonts w:ascii="Times New Roman" w:eastAsia="宋体" w:hAnsi="Times New Roman" w:cs="Times New Roman"/>
      <w:b/>
      <w:bCs/>
      <w:kern w:val="44"/>
      <w:sz w:val="44"/>
      <w:szCs w:val="44"/>
    </w:rPr>
  </w:style>
  <w:style w:type="character" w:customStyle="1" w:styleId="2Char">
    <w:name w:val="标题 2 Char"/>
    <w:aliases w:val="H2 Char,Heading 2 Hidden Char,Heading 2 CCBS Char,heading 2 Char,子系统 Char,子系统1 Char,子系统2 Char,子系统3 Char,子系统4 Char,子系统11 Char,子系统21 Char,子系统31 Char,子系统5 Char,子系统12 Char,子系统22 Char,子系统32 Char,子系统6 Char,子系统13 Char,子系统23 Char,子系统33 Char,子系统7 Char"/>
    <w:basedOn w:val="a1"/>
    <w:link w:val="2"/>
    <w:rsid w:val="0066708D"/>
    <w:rPr>
      <w:rFonts w:ascii="Arial" w:eastAsia="黑体" w:hAnsi="Arial" w:cs="Times New Roman"/>
      <w:b/>
      <w:bCs/>
      <w:sz w:val="32"/>
      <w:szCs w:val="32"/>
    </w:rPr>
  </w:style>
  <w:style w:type="character" w:customStyle="1" w:styleId="3Char">
    <w:name w:val="标题 3 Char"/>
    <w:aliases w:val="Heading 3 - old Char,H3 Char,h3 Char,3rd level Char,3 Char,l3 Char,CT Char,section:3 Char,Level 3 Head Char,level_3 Char,PIM 3 Char,sect1.2.3 Char,sect1.2.31 Char,sect1.2.32 Char,sect1.2.311 Char,sect1.2.33 Char,sect1.2.312 Char,1.1.1 Char"/>
    <w:basedOn w:val="a1"/>
    <w:link w:val="3"/>
    <w:rsid w:val="0066708D"/>
    <w:rPr>
      <w:rFonts w:ascii="Times New Roman" w:eastAsia="宋体" w:hAnsi="Times New Roman" w:cs="Times New Roman"/>
      <w:b/>
      <w:bCs/>
      <w:sz w:val="32"/>
      <w:szCs w:val="32"/>
    </w:rPr>
  </w:style>
  <w:style w:type="character" w:customStyle="1" w:styleId="4Char">
    <w:name w:val="标题 4 Char"/>
    <w:aliases w:val="H4 Char1,heading 4 Char1,h4 Char1,PIM 4 Char1,bullet Char1,bl Char1,bb Char1,H41 Char1,H42 Char1,H43 Char1,H44 Char1,H45 Char1,H46 Char1,H47 Char1,H48 Char1,H49 Char1,H410 Char1,H411 Char1,H421 Char1,H431 Char1,H441 Char1,H451 Char1,H461 Char1"/>
    <w:basedOn w:val="a1"/>
    <w:link w:val="4"/>
    <w:rsid w:val="0066708D"/>
    <w:rPr>
      <w:rFonts w:ascii="Times New Roman" w:eastAsia="新宋体" w:hAnsi="Times New Roman" w:cs="Times New Roman"/>
      <w:sz w:val="30"/>
      <w:szCs w:val="21"/>
    </w:rPr>
  </w:style>
  <w:style w:type="character" w:customStyle="1" w:styleId="5Char">
    <w:name w:val="标题 5 Char"/>
    <w:aliases w:val="dash Char,ds Char,dd Char,口 Char,H5 Char,PIM 5 Char,h5 Char,Second Subheading Char,5 Char,l4 Char,第四层条 Char,heading 5 Char,Block Label Char,Roman list Char,Heading5 Char,H5-Heading 5 Char,l5 Char,heading5 Char,prop5 Char,Para5 Char,Para51 Char"/>
    <w:basedOn w:val="a1"/>
    <w:link w:val="5"/>
    <w:rsid w:val="0066708D"/>
    <w:rPr>
      <w:rFonts w:ascii="Times New Roman" w:eastAsia="宋体" w:hAnsi="Times New Roman" w:cs="Times New Roman"/>
      <w:b/>
      <w:bCs/>
      <w:sz w:val="28"/>
      <w:szCs w:val="28"/>
    </w:rPr>
  </w:style>
  <w:style w:type="paragraph" w:styleId="a0">
    <w:name w:val="Normal Indent"/>
    <w:aliases w:val="表正文,正文非缩进,特点,body text,鋘drad,????nd,Body Te?nd,Bo,段1,四号,标题四,正文双线,ALT+Z,缩进,???änd,Body Text(ch),正文缩进（首行缩进两字）,正文（首行缩进两字） Char,正文（首行缩进两字） Char Char Char Char Char,正文（首行缩进两字） Char Char Char,正文（首行缩进两字） Char Char Char Char,水上软件,二,正文不缩进,正文(首行缩进两字),首行缩进,样"/>
    <w:basedOn w:val="a"/>
    <w:link w:val="Char"/>
    <w:rsid w:val="0066708D"/>
    <w:pPr>
      <w:ind w:firstLine="420"/>
    </w:pPr>
    <w:rPr>
      <w:kern w:val="0"/>
      <w:sz w:val="20"/>
      <w:szCs w:val="20"/>
    </w:rPr>
  </w:style>
  <w:style w:type="character" w:customStyle="1" w:styleId="Char">
    <w:name w:val="正文缩进 Char"/>
    <w:aliases w:val="表正文 Char,正文非缩进 Char,特点 Char,body text Char,鋘drad Char,????nd Char,Body Te?nd Char,Bo Char,段1 Char,四号 Char,标题四 Char,正文双线 Char,ALT+Z Char,缩进 Char,???änd Char,Body Text(ch) Char,正文缩进（首行缩进两字） Char,正文（首行缩进两字） Char Char,水上软件 Char,二 Char,正文不缩进 Char"/>
    <w:link w:val="a0"/>
    <w:rsid w:val="0066708D"/>
    <w:rPr>
      <w:rFonts w:ascii="Times New Roman" w:eastAsia="宋体" w:hAnsi="Times New Roman" w:cs="Times New Roman"/>
      <w:kern w:val="0"/>
      <w:sz w:val="20"/>
      <w:szCs w:val="20"/>
    </w:rPr>
  </w:style>
  <w:style w:type="character" w:customStyle="1" w:styleId="6Char">
    <w:name w:val="标题 6 Char"/>
    <w:basedOn w:val="a1"/>
    <w:link w:val="6"/>
    <w:rsid w:val="0066708D"/>
    <w:rPr>
      <w:rFonts w:ascii="Times New Roman" w:eastAsia="宋体" w:hAnsi="Times New Roman" w:cs="Times New Roman"/>
      <w:b/>
      <w:sz w:val="44"/>
      <w:szCs w:val="20"/>
    </w:rPr>
  </w:style>
  <w:style w:type="character" w:customStyle="1" w:styleId="7Char">
    <w:name w:val="标题 7 Char"/>
    <w:basedOn w:val="a1"/>
    <w:link w:val="7"/>
    <w:rsid w:val="0066708D"/>
    <w:rPr>
      <w:rFonts w:ascii="Times New Roman" w:eastAsia="宋体" w:hAnsi="Times New Roman" w:cs="Times New Roman"/>
      <w:b/>
      <w:bCs/>
      <w:sz w:val="24"/>
      <w:szCs w:val="24"/>
    </w:rPr>
  </w:style>
  <w:style w:type="character" w:customStyle="1" w:styleId="8Char">
    <w:name w:val="标题 8 Char"/>
    <w:basedOn w:val="a1"/>
    <w:link w:val="8"/>
    <w:rsid w:val="0066708D"/>
    <w:rPr>
      <w:rFonts w:ascii="Arial" w:eastAsia="黑体" w:hAnsi="Arial" w:cs="Times New Roman"/>
      <w:sz w:val="24"/>
      <w:szCs w:val="24"/>
    </w:rPr>
  </w:style>
  <w:style w:type="character" w:customStyle="1" w:styleId="9Char">
    <w:name w:val="标题 9 Char"/>
    <w:basedOn w:val="a1"/>
    <w:link w:val="9"/>
    <w:rsid w:val="0066708D"/>
    <w:rPr>
      <w:rFonts w:ascii="Arial" w:eastAsia="黑体" w:hAnsi="Arial" w:cs="Times New Roman"/>
      <w:sz w:val="24"/>
      <w:szCs w:val="21"/>
    </w:rPr>
  </w:style>
  <w:style w:type="character" w:styleId="a4">
    <w:name w:val="Strong"/>
    <w:basedOn w:val="a1"/>
    <w:qFormat/>
    <w:rsid w:val="0066708D"/>
    <w:rPr>
      <w:b/>
      <w:bCs/>
    </w:rPr>
  </w:style>
  <w:style w:type="character" w:customStyle="1" w:styleId="4Char1">
    <w:name w:val="标题 4 Char1"/>
    <w:aliases w:val="H4 Char,heading 4 Char,h4 Char,PIM 4 Char,bullet Char,bl Char,bb Char,H41 Char,H42 Char,H43 Char,H44 Char,H45 Char,H46 Char,H47 Char,H48 Char,H49 Char,H410 Char,H411 Char,H421 Char,H431 Char,H441 Char,H451 Char,H461 Char,H471 Char,H481 Char"/>
    <w:basedOn w:val="a1"/>
    <w:rsid w:val="0066708D"/>
    <w:rPr>
      <w:rFonts w:ascii="Arial" w:eastAsia="黑体" w:hAnsi="Arial"/>
      <w:b/>
      <w:bCs/>
      <w:kern w:val="2"/>
      <w:sz w:val="28"/>
      <w:szCs w:val="28"/>
      <w:lang w:val="en-US" w:eastAsia="zh-CN" w:bidi="ar-SA"/>
    </w:rPr>
  </w:style>
  <w:style w:type="paragraph" w:customStyle="1" w:styleId="Char0">
    <w:name w:val="Char"/>
    <w:basedOn w:val="a"/>
    <w:rsid w:val="0066708D"/>
    <w:rPr>
      <w:rFonts w:ascii="Tahoma" w:hAnsi="Tahoma"/>
      <w:sz w:val="24"/>
      <w:szCs w:val="20"/>
    </w:rPr>
  </w:style>
  <w:style w:type="paragraph" w:styleId="a5">
    <w:name w:val="Date"/>
    <w:basedOn w:val="a"/>
    <w:next w:val="a"/>
    <w:link w:val="Char1"/>
    <w:rsid w:val="0066708D"/>
    <w:rPr>
      <w:sz w:val="24"/>
      <w:szCs w:val="20"/>
    </w:rPr>
  </w:style>
  <w:style w:type="character" w:customStyle="1" w:styleId="Char1">
    <w:name w:val="日期 Char"/>
    <w:basedOn w:val="a1"/>
    <w:link w:val="a5"/>
    <w:rsid w:val="0066708D"/>
    <w:rPr>
      <w:rFonts w:ascii="Times New Roman" w:eastAsia="宋体" w:hAnsi="Times New Roman" w:cs="Times New Roman"/>
      <w:sz w:val="24"/>
      <w:szCs w:val="20"/>
    </w:rPr>
  </w:style>
  <w:style w:type="paragraph" w:styleId="a6">
    <w:name w:val="Body Text Indent"/>
    <w:aliases w:val="特点标题,PI,正文文字首行缩进,正文文字缩进-5号-不可改,正文小标题,HD正文1"/>
    <w:basedOn w:val="a"/>
    <w:link w:val="Char2"/>
    <w:rsid w:val="0066708D"/>
    <w:pPr>
      <w:ind w:left="765"/>
    </w:pPr>
    <w:rPr>
      <w:rFonts w:ascii="仿宋_GB2312" w:eastAsia="仿宋_GB2312"/>
      <w:sz w:val="28"/>
      <w:szCs w:val="20"/>
    </w:rPr>
  </w:style>
  <w:style w:type="character" w:customStyle="1" w:styleId="Char2">
    <w:name w:val="正文文本缩进 Char"/>
    <w:aliases w:val="特点标题 Char,PI Char,正文文字首行缩进 Char,正文文字缩进-5号-不可改 Char,正文小标题 Char,HD正文1 Char"/>
    <w:basedOn w:val="a1"/>
    <w:link w:val="a6"/>
    <w:rsid w:val="0066708D"/>
    <w:rPr>
      <w:rFonts w:ascii="仿宋_GB2312" w:eastAsia="仿宋_GB2312" w:hAnsi="Times New Roman" w:cs="Times New Roman"/>
      <w:sz w:val="28"/>
      <w:szCs w:val="20"/>
    </w:rPr>
  </w:style>
  <w:style w:type="paragraph" w:styleId="a7">
    <w:name w:val="Body Text"/>
    <w:basedOn w:val="a"/>
    <w:link w:val="Char3"/>
    <w:rsid w:val="0066708D"/>
    <w:rPr>
      <w:rFonts w:ascii="仿宋_GB2312" w:eastAsia="仿宋_GB2312"/>
      <w:sz w:val="24"/>
      <w:szCs w:val="20"/>
    </w:rPr>
  </w:style>
  <w:style w:type="character" w:customStyle="1" w:styleId="Char3">
    <w:name w:val="正文文本 Char"/>
    <w:basedOn w:val="a1"/>
    <w:link w:val="a7"/>
    <w:rsid w:val="0066708D"/>
    <w:rPr>
      <w:rFonts w:ascii="仿宋_GB2312" w:eastAsia="仿宋_GB2312" w:hAnsi="Times New Roman" w:cs="Times New Roman"/>
      <w:sz w:val="24"/>
      <w:szCs w:val="20"/>
    </w:rPr>
  </w:style>
  <w:style w:type="character" w:styleId="a8">
    <w:name w:val="page number"/>
    <w:basedOn w:val="a1"/>
    <w:rsid w:val="0066708D"/>
  </w:style>
  <w:style w:type="paragraph" w:styleId="a9">
    <w:name w:val="footer"/>
    <w:basedOn w:val="a"/>
    <w:link w:val="Char4"/>
    <w:uiPriority w:val="99"/>
    <w:rsid w:val="0066708D"/>
    <w:pPr>
      <w:tabs>
        <w:tab w:val="center" w:pos="4153"/>
        <w:tab w:val="right" w:pos="8306"/>
      </w:tabs>
      <w:snapToGrid w:val="0"/>
      <w:jc w:val="left"/>
    </w:pPr>
    <w:rPr>
      <w:sz w:val="18"/>
      <w:szCs w:val="20"/>
    </w:rPr>
  </w:style>
  <w:style w:type="character" w:customStyle="1" w:styleId="Char4">
    <w:name w:val="页脚 Char"/>
    <w:basedOn w:val="a1"/>
    <w:link w:val="a9"/>
    <w:uiPriority w:val="99"/>
    <w:rsid w:val="0066708D"/>
    <w:rPr>
      <w:rFonts w:ascii="Times New Roman" w:eastAsia="宋体" w:hAnsi="Times New Roman" w:cs="Times New Roman"/>
      <w:sz w:val="18"/>
      <w:szCs w:val="20"/>
    </w:rPr>
  </w:style>
  <w:style w:type="paragraph" w:styleId="aa">
    <w:name w:val="Plain Text"/>
    <w:aliases w:val="普通文字 Char,纯文本 Char Char,普通文字 Char Char,普通文字,Texte,小"/>
    <w:basedOn w:val="a"/>
    <w:link w:val="Char5"/>
    <w:rsid w:val="0066708D"/>
    <w:rPr>
      <w:rFonts w:ascii="宋体" w:hAnsi="Courier New" w:cs="Courier New"/>
      <w:szCs w:val="21"/>
    </w:rPr>
  </w:style>
  <w:style w:type="character" w:customStyle="1" w:styleId="Char5">
    <w:name w:val="纯文本 Char"/>
    <w:aliases w:val="普通文字 Char Char1,纯文本 Char Char Char,普通文字 Char Char Char,普通文字 Char1,Texte Char,小 Char"/>
    <w:basedOn w:val="a1"/>
    <w:link w:val="aa"/>
    <w:rsid w:val="0066708D"/>
    <w:rPr>
      <w:rFonts w:ascii="宋体" w:eastAsia="宋体" w:hAnsi="Courier New" w:cs="Courier New"/>
      <w:szCs w:val="21"/>
    </w:rPr>
  </w:style>
  <w:style w:type="character" w:customStyle="1" w:styleId="Char6">
    <w:name w:val="批注框文本 Char"/>
    <w:basedOn w:val="a1"/>
    <w:link w:val="ab"/>
    <w:semiHidden/>
    <w:rsid w:val="0066708D"/>
    <w:rPr>
      <w:sz w:val="18"/>
      <w:szCs w:val="18"/>
    </w:rPr>
  </w:style>
  <w:style w:type="paragraph" w:styleId="ab">
    <w:name w:val="Balloon Text"/>
    <w:basedOn w:val="a"/>
    <w:link w:val="Char6"/>
    <w:semiHidden/>
    <w:rsid w:val="0066708D"/>
    <w:rPr>
      <w:rFonts w:ascii="Calibri" w:hAnsi="Calibri"/>
      <w:sz w:val="18"/>
      <w:szCs w:val="18"/>
    </w:rPr>
  </w:style>
  <w:style w:type="character" w:customStyle="1" w:styleId="Char10">
    <w:name w:val="批注框文本 Char1"/>
    <w:basedOn w:val="a1"/>
    <w:link w:val="ab"/>
    <w:uiPriority w:val="99"/>
    <w:semiHidden/>
    <w:rsid w:val="0066708D"/>
    <w:rPr>
      <w:rFonts w:ascii="Times New Roman" w:eastAsia="宋体" w:hAnsi="Times New Roman" w:cs="Times New Roman"/>
      <w:sz w:val="18"/>
      <w:szCs w:val="18"/>
    </w:rPr>
  </w:style>
  <w:style w:type="paragraph" w:styleId="ac">
    <w:name w:val="header"/>
    <w:basedOn w:val="a"/>
    <w:link w:val="Char7"/>
    <w:rsid w:val="0066708D"/>
    <w:pPr>
      <w:pBdr>
        <w:bottom w:val="single" w:sz="6" w:space="1" w:color="auto"/>
      </w:pBdr>
      <w:tabs>
        <w:tab w:val="center" w:pos="4153"/>
        <w:tab w:val="right" w:pos="8306"/>
      </w:tabs>
      <w:snapToGrid w:val="0"/>
      <w:jc w:val="center"/>
    </w:pPr>
    <w:rPr>
      <w:sz w:val="18"/>
      <w:szCs w:val="18"/>
    </w:rPr>
  </w:style>
  <w:style w:type="character" w:customStyle="1" w:styleId="Char7">
    <w:name w:val="页眉 Char"/>
    <w:basedOn w:val="a1"/>
    <w:link w:val="ac"/>
    <w:rsid w:val="0066708D"/>
    <w:rPr>
      <w:rFonts w:ascii="Times New Roman" w:eastAsia="宋体" w:hAnsi="Times New Roman" w:cs="Times New Roman"/>
      <w:sz w:val="18"/>
      <w:szCs w:val="18"/>
    </w:rPr>
  </w:style>
  <w:style w:type="paragraph" w:customStyle="1" w:styleId="CharCharChar">
    <w:name w:val="Char Char Char"/>
    <w:basedOn w:val="a"/>
    <w:rsid w:val="0066708D"/>
    <w:rPr>
      <w:rFonts w:ascii="Tahoma" w:hAnsi="Tahoma"/>
      <w:sz w:val="24"/>
      <w:szCs w:val="20"/>
    </w:rPr>
  </w:style>
  <w:style w:type="paragraph" w:customStyle="1" w:styleId="Char8">
    <w:name w:val="Char"/>
    <w:basedOn w:val="a"/>
    <w:autoRedefine/>
    <w:rsid w:val="0066708D"/>
    <w:pPr>
      <w:tabs>
        <w:tab w:val="num" w:pos="360"/>
      </w:tabs>
    </w:pPr>
    <w:rPr>
      <w:sz w:val="24"/>
    </w:rPr>
  </w:style>
  <w:style w:type="paragraph" w:customStyle="1" w:styleId="FA">
    <w:name w:val="FA正文"/>
    <w:basedOn w:val="a"/>
    <w:link w:val="FAChar"/>
    <w:autoRedefine/>
    <w:rsid w:val="0066708D"/>
    <w:pPr>
      <w:tabs>
        <w:tab w:val="left" w:pos="3375"/>
      </w:tabs>
      <w:spacing w:line="440" w:lineRule="atLeast"/>
      <w:ind w:firstLineChars="192" w:firstLine="538"/>
    </w:pPr>
    <w:rPr>
      <w:rFonts w:ascii="宋体" w:hAnsi="宋体"/>
      <w:sz w:val="28"/>
      <w:szCs w:val="28"/>
    </w:rPr>
  </w:style>
  <w:style w:type="character" w:customStyle="1" w:styleId="FAChar">
    <w:name w:val="FA正文 Char"/>
    <w:basedOn w:val="a1"/>
    <w:link w:val="FA"/>
    <w:rsid w:val="0066708D"/>
    <w:rPr>
      <w:rFonts w:ascii="宋体" w:eastAsia="宋体" w:hAnsi="宋体" w:cs="Times New Roman"/>
      <w:sz w:val="28"/>
      <w:szCs w:val="28"/>
    </w:rPr>
  </w:style>
  <w:style w:type="character" w:styleId="ad">
    <w:name w:val="Hyperlink"/>
    <w:basedOn w:val="a1"/>
    <w:rsid w:val="0066708D"/>
    <w:rPr>
      <w:color w:val="0000FF"/>
      <w:u w:val="single"/>
    </w:rPr>
  </w:style>
  <w:style w:type="paragraph" w:styleId="20">
    <w:name w:val="Body Text Indent 2"/>
    <w:basedOn w:val="a"/>
    <w:link w:val="2Char0"/>
    <w:rsid w:val="0066708D"/>
    <w:pPr>
      <w:spacing w:line="500" w:lineRule="exact"/>
      <w:ind w:firstLineChars="200" w:firstLine="560"/>
    </w:pPr>
    <w:rPr>
      <w:rFonts w:eastAsia="仿宋_GB2312"/>
      <w:sz w:val="28"/>
      <w:szCs w:val="20"/>
    </w:rPr>
  </w:style>
  <w:style w:type="character" w:customStyle="1" w:styleId="2Char0">
    <w:name w:val="正文文本缩进 2 Char"/>
    <w:basedOn w:val="a1"/>
    <w:link w:val="20"/>
    <w:rsid w:val="0066708D"/>
    <w:rPr>
      <w:rFonts w:ascii="Times New Roman" w:eastAsia="仿宋_GB2312" w:hAnsi="Times New Roman" w:cs="Times New Roman"/>
      <w:sz w:val="28"/>
      <w:szCs w:val="20"/>
    </w:rPr>
  </w:style>
  <w:style w:type="character" w:customStyle="1" w:styleId="pointnormal1">
    <w:name w:val="point_normal1"/>
    <w:basedOn w:val="a1"/>
    <w:rsid w:val="0066708D"/>
    <w:rPr>
      <w:rFonts w:ascii="Arial" w:hAnsi="Arial" w:cs="Arial" w:hint="default"/>
      <w:sz w:val="16"/>
      <w:szCs w:val="16"/>
    </w:rPr>
  </w:style>
  <w:style w:type="paragraph" w:customStyle="1" w:styleId="Header2">
    <w:name w:val="Header2"/>
    <w:basedOn w:val="a"/>
    <w:rsid w:val="0066708D"/>
    <w:pPr>
      <w:numPr>
        <w:numId w:val="4"/>
      </w:numPr>
    </w:pPr>
  </w:style>
  <w:style w:type="paragraph" w:styleId="21">
    <w:name w:val="Body Text 2"/>
    <w:basedOn w:val="a"/>
    <w:link w:val="2Char1"/>
    <w:rsid w:val="0066708D"/>
    <w:pPr>
      <w:snapToGrid w:val="0"/>
    </w:pPr>
    <w:rPr>
      <w:b/>
      <w:bCs/>
      <w:sz w:val="18"/>
    </w:rPr>
  </w:style>
  <w:style w:type="character" w:customStyle="1" w:styleId="2Char1">
    <w:name w:val="正文文本 2 Char"/>
    <w:basedOn w:val="a1"/>
    <w:link w:val="21"/>
    <w:rsid w:val="0066708D"/>
    <w:rPr>
      <w:rFonts w:ascii="Times New Roman" w:eastAsia="宋体" w:hAnsi="Times New Roman" w:cs="Times New Roman"/>
      <w:b/>
      <w:bCs/>
      <w:sz w:val="18"/>
      <w:szCs w:val="24"/>
    </w:rPr>
  </w:style>
  <w:style w:type="paragraph" w:styleId="30">
    <w:name w:val="Body Text Indent 3"/>
    <w:basedOn w:val="a"/>
    <w:link w:val="3Char0"/>
    <w:rsid w:val="0066708D"/>
    <w:pPr>
      <w:spacing w:after="120"/>
      <w:ind w:leftChars="200" w:left="420"/>
    </w:pPr>
    <w:rPr>
      <w:sz w:val="16"/>
      <w:szCs w:val="16"/>
    </w:rPr>
  </w:style>
  <w:style w:type="character" w:customStyle="1" w:styleId="3Char0">
    <w:name w:val="正文文本缩进 3 Char"/>
    <w:basedOn w:val="a1"/>
    <w:link w:val="30"/>
    <w:rsid w:val="0066708D"/>
    <w:rPr>
      <w:rFonts w:ascii="Times New Roman" w:eastAsia="宋体" w:hAnsi="Times New Roman" w:cs="Times New Roman"/>
      <w:sz w:val="16"/>
      <w:szCs w:val="16"/>
    </w:rPr>
  </w:style>
  <w:style w:type="paragraph" w:customStyle="1" w:styleId="10">
    <w:name w:val="正文1"/>
    <w:rsid w:val="0066708D"/>
    <w:pPr>
      <w:widowControl w:val="0"/>
      <w:adjustRightInd w:val="0"/>
      <w:spacing w:line="315" w:lineRule="atLeast"/>
      <w:jc w:val="both"/>
      <w:textAlignment w:val="baseline"/>
    </w:pPr>
    <w:rPr>
      <w:rFonts w:ascii="宋体" w:hAnsi="Times New Roman"/>
      <w:sz w:val="24"/>
    </w:rPr>
  </w:style>
  <w:style w:type="paragraph" w:customStyle="1" w:styleId="ae">
    <w:name w:val="表格"/>
    <w:basedOn w:val="a"/>
    <w:link w:val="CharChar"/>
    <w:autoRedefine/>
    <w:rsid w:val="0066708D"/>
    <w:rPr>
      <w:rFonts w:ascii="Arial" w:hAnsi="Arial"/>
      <w:sz w:val="24"/>
    </w:rPr>
  </w:style>
  <w:style w:type="character" w:customStyle="1" w:styleId="CharChar">
    <w:name w:val="表格 Char Char"/>
    <w:link w:val="ae"/>
    <w:rsid w:val="00982389"/>
    <w:rPr>
      <w:rFonts w:ascii="Arial" w:eastAsia="宋体" w:hAnsi="Arial"/>
      <w:kern w:val="2"/>
      <w:sz w:val="24"/>
      <w:szCs w:val="24"/>
      <w:lang w:val="en-US" w:eastAsia="zh-CN" w:bidi="ar-SA"/>
    </w:rPr>
  </w:style>
  <w:style w:type="character" w:customStyle="1" w:styleId="cntext1">
    <w:name w:val="cn_text1"/>
    <w:basedOn w:val="a1"/>
    <w:rsid w:val="0066708D"/>
    <w:rPr>
      <w:rFonts w:ascii="ˎ̥" w:hAnsi="ˎ̥" w:hint="default"/>
      <w:color w:val="003399"/>
      <w:spacing w:val="15"/>
      <w:sz w:val="18"/>
      <w:szCs w:val="18"/>
    </w:rPr>
  </w:style>
  <w:style w:type="character" w:styleId="af">
    <w:name w:val="FollowedHyperlink"/>
    <w:basedOn w:val="a1"/>
    <w:rsid w:val="0066708D"/>
    <w:rPr>
      <w:color w:val="800080"/>
      <w:u w:val="single"/>
    </w:rPr>
  </w:style>
  <w:style w:type="character" w:customStyle="1" w:styleId="Char9">
    <w:name w:val="文档结构图 Char"/>
    <w:basedOn w:val="a1"/>
    <w:link w:val="af0"/>
    <w:semiHidden/>
    <w:rsid w:val="0066708D"/>
    <w:rPr>
      <w:szCs w:val="24"/>
      <w:shd w:val="clear" w:color="auto" w:fill="000080"/>
    </w:rPr>
  </w:style>
  <w:style w:type="paragraph" w:styleId="af0">
    <w:name w:val="Document Map"/>
    <w:basedOn w:val="a"/>
    <w:link w:val="Char9"/>
    <w:semiHidden/>
    <w:rsid w:val="0066708D"/>
    <w:pPr>
      <w:shd w:val="clear" w:color="auto" w:fill="000080"/>
    </w:pPr>
    <w:rPr>
      <w:rFonts w:ascii="Calibri" w:hAnsi="Calibri"/>
    </w:rPr>
  </w:style>
  <w:style w:type="character" w:customStyle="1" w:styleId="Char11">
    <w:name w:val="文档结构图 Char1"/>
    <w:basedOn w:val="a1"/>
    <w:link w:val="af0"/>
    <w:uiPriority w:val="99"/>
    <w:semiHidden/>
    <w:rsid w:val="0066708D"/>
    <w:rPr>
      <w:rFonts w:ascii="宋体" w:eastAsia="宋体" w:hAnsi="Times New Roman" w:cs="Times New Roman"/>
      <w:sz w:val="18"/>
      <w:szCs w:val="18"/>
    </w:rPr>
  </w:style>
  <w:style w:type="paragraph" w:customStyle="1" w:styleId="CharCharCharChar">
    <w:name w:val="Char Char Char Char"/>
    <w:basedOn w:val="a"/>
    <w:rsid w:val="0066708D"/>
    <w:rPr>
      <w:rFonts w:ascii="Tahoma" w:hAnsi="Tahoma"/>
      <w:sz w:val="24"/>
      <w:szCs w:val="20"/>
    </w:rPr>
  </w:style>
  <w:style w:type="paragraph" w:customStyle="1" w:styleId="CharCharCharChar0">
    <w:name w:val="Char Char Char Char"/>
    <w:basedOn w:val="a"/>
    <w:rsid w:val="0066708D"/>
    <w:rPr>
      <w:rFonts w:ascii="Tahoma" w:hAnsi="Tahoma"/>
      <w:sz w:val="24"/>
      <w:szCs w:val="20"/>
    </w:rPr>
  </w:style>
  <w:style w:type="paragraph" w:styleId="af1">
    <w:name w:val="Normal (Web)"/>
    <w:aliases w:val="普通(Web)1,普通 (Web)1,普通(Web)2"/>
    <w:basedOn w:val="a"/>
    <w:rsid w:val="0066708D"/>
    <w:pPr>
      <w:widowControl/>
      <w:spacing w:before="100" w:beforeAutospacing="1" w:after="100" w:afterAutospacing="1"/>
      <w:jc w:val="left"/>
    </w:pPr>
    <w:rPr>
      <w:rFonts w:ascii="宋体" w:hAnsi="宋体"/>
      <w:color w:val="000000"/>
      <w:kern w:val="0"/>
      <w:sz w:val="24"/>
    </w:rPr>
  </w:style>
  <w:style w:type="paragraph" w:customStyle="1" w:styleId="11">
    <w:name w:val="正文样式1"/>
    <w:basedOn w:val="a"/>
    <w:rsid w:val="0066708D"/>
    <w:pPr>
      <w:spacing w:before="120" w:after="120" w:line="360" w:lineRule="auto"/>
      <w:ind w:firstLineChars="200" w:firstLine="480"/>
    </w:pPr>
    <w:rPr>
      <w:sz w:val="24"/>
      <w:szCs w:val="20"/>
    </w:rPr>
  </w:style>
  <w:style w:type="paragraph" w:customStyle="1" w:styleId="-----3">
    <w:name w:val="标题-----3"/>
    <w:basedOn w:val="3"/>
    <w:autoRedefine/>
    <w:rsid w:val="0066708D"/>
    <w:pPr>
      <w:spacing w:before="0" w:after="0" w:line="240" w:lineRule="auto"/>
      <w:outlineLvl w:val="0"/>
    </w:pPr>
    <w:rPr>
      <w:rFonts w:ascii="宋体" w:hAnsi="宋体"/>
      <w:b w:val="0"/>
      <w:bCs w:val="0"/>
      <w:sz w:val="28"/>
      <w:szCs w:val="28"/>
    </w:rPr>
  </w:style>
  <w:style w:type="paragraph" w:customStyle="1" w:styleId="------4">
    <w:name w:val="标题------4"/>
    <w:basedOn w:val="4"/>
    <w:autoRedefine/>
    <w:rsid w:val="0066708D"/>
    <w:pPr>
      <w:keepLines/>
      <w:spacing w:line="360" w:lineRule="auto"/>
      <w:ind w:left="960" w:hanging="420"/>
      <w:jc w:val="both"/>
    </w:pPr>
    <w:rPr>
      <w:rFonts w:ascii="仿宋_GB2312" w:eastAsia="仿宋_GB2312" w:hAnsi="宋体" w:cs="仿宋_GB2312"/>
      <w:b/>
      <w:kern w:val="0"/>
      <w:sz w:val="28"/>
      <w:szCs w:val="28"/>
      <w:lang w:val="zh-CN"/>
    </w:rPr>
  </w:style>
  <w:style w:type="paragraph" w:customStyle="1" w:styleId="xl25">
    <w:name w:val="xl25"/>
    <w:basedOn w:val="a"/>
    <w:rsid w:val="0066708D"/>
    <w:pPr>
      <w:widowControl/>
      <w:pBdr>
        <w:bottom w:val="single" w:sz="4" w:space="0" w:color="auto"/>
        <w:right w:val="single" w:sz="4" w:space="0" w:color="auto"/>
      </w:pBdr>
      <w:spacing w:before="100" w:beforeAutospacing="1" w:after="100" w:afterAutospacing="1"/>
    </w:pPr>
    <w:rPr>
      <w:rFonts w:ascii="华文细黑" w:eastAsia="华文细黑" w:hAnsi="华文细黑" w:hint="eastAsia"/>
      <w:kern w:val="0"/>
      <w:sz w:val="18"/>
      <w:szCs w:val="18"/>
    </w:rPr>
  </w:style>
  <w:style w:type="paragraph" w:styleId="af2">
    <w:name w:val="List"/>
    <w:basedOn w:val="a"/>
    <w:rsid w:val="0066708D"/>
    <w:pPr>
      <w:ind w:left="200" w:hangingChars="200" w:hanging="200"/>
    </w:pPr>
  </w:style>
  <w:style w:type="paragraph" w:styleId="af3">
    <w:name w:val="Body Text First Indent"/>
    <w:basedOn w:val="a7"/>
    <w:link w:val="Chara"/>
    <w:rsid w:val="0066708D"/>
    <w:pPr>
      <w:spacing w:after="120"/>
      <w:ind w:firstLineChars="100" w:firstLine="420"/>
    </w:pPr>
    <w:rPr>
      <w:rFonts w:ascii="Times New Roman" w:eastAsia="宋体"/>
      <w:sz w:val="21"/>
      <w:szCs w:val="24"/>
    </w:rPr>
  </w:style>
  <w:style w:type="character" w:customStyle="1" w:styleId="Chara">
    <w:name w:val="正文首行缩进 Char"/>
    <w:basedOn w:val="Char3"/>
    <w:link w:val="af3"/>
    <w:rsid w:val="0066708D"/>
    <w:rPr>
      <w:rFonts w:ascii="Times New Roman" w:eastAsia="宋体"/>
      <w:szCs w:val="24"/>
    </w:rPr>
  </w:style>
  <w:style w:type="paragraph" w:customStyle="1" w:styleId="ecmsonormal">
    <w:name w:val="ec_msonormal"/>
    <w:basedOn w:val="a"/>
    <w:rsid w:val="0066708D"/>
    <w:pPr>
      <w:widowControl/>
      <w:spacing w:before="100" w:beforeAutospacing="1" w:after="100" w:afterAutospacing="1"/>
      <w:jc w:val="left"/>
    </w:pPr>
    <w:rPr>
      <w:rFonts w:ascii="宋体" w:hAnsi="宋体"/>
      <w:kern w:val="0"/>
      <w:sz w:val="24"/>
    </w:rPr>
  </w:style>
  <w:style w:type="paragraph" w:customStyle="1" w:styleId="CharCharCharCharCharChar">
    <w:name w:val="Char Char 字元 字元 字元 Char Char Char Char"/>
    <w:basedOn w:val="a"/>
    <w:rsid w:val="0066708D"/>
    <w:pPr>
      <w:adjustRightInd w:val="0"/>
      <w:spacing w:line="360" w:lineRule="auto"/>
    </w:pPr>
    <w:rPr>
      <w:kern w:val="0"/>
      <w:sz w:val="24"/>
      <w:szCs w:val="20"/>
    </w:rPr>
  </w:style>
  <w:style w:type="paragraph" w:customStyle="1" w:styleId="CharCharCharCharCharCharCharCharCharCharCharCharChar">
    <w:name w:val="Char Char Char Char Char Char Char Char Char Char Char Char Char"/>
    <w:basedOn w:val="a"/>
    <w:rsid w:val="0066708D"/>
  </w:style>
  <w:style w:type="paragraph" w:styleId="12">
    <w:name w:val="toc 1"/>
    <w:basedOn w:val="a"/>
    <w:next w:val="a"/>
    <w:autoRedefine/>
    <w:semiHidden/>
    <w:rsid w:val="0066708D"/>
    <w:rPr>
      <w:sz w:val="24"/>
    </w:rPr>
  </w:style>
  <w:style w:type="paragraph" w:customStyle="1" w:styleId="07407415">
    <w:name w:val="样式 宋体 四号 黑色 左侧:  0.74 厘米 首行缩进:  0.74 厘米 行距: 1.5 倍行距"/>
    <w:basedOn w:val="a"/>
    <w:autoRedefine/>
    <w:rsid w:val="0066708D"/>
    <w:pPr>
      <w:spacing w:line="360" w:lineRule="auto"/>
      <w:ind w:firstLine="420"/>
    </w:pPr>
    <w:rPr>
      <w:rFonts w:ascii="宋体"/>
      <w:color w:val="000000"/>
      <w:sz w:val="24"/>
      <w:szCs w:val="21"/>
    </w:rPr>
  </w:style>
  <w:style w:type="paragraph" w:customStyle="1" w:styleId="31">
    <w:name w:val="样式 正文文本缩进 3 + 四号"/>
    <w:basedOn w:val="30"/>
    <w:autoRedefine/>
    <w:rsid w:val="0066708D"/>
    <w:pPr>
      <w:spacing w:after="0" w:line="360" w:lineRule="auto"/>
      <w:ind w:leftChars="0" w:left="0" w:firstLine="437"/>
    </w:pPr>
    <w:rPr>
      <w:sz w:val="24"/>
      <w:szCs w:val="21"/>
    </w:rPr>
  </w:style>
  <w:style w:type="paragraph" w:styleId="32">
    <w:name w:val="Body Text 3"/>
    <w:basedOn w:val="a"/>
    <w:link w:val="3Char1"/>
    <w:rsid w:val="0066708D"/>
    <w:pPr>
      <w:spacing w:after="120"/>
    </w:pPr>
    <w:rPr>
      <w:sz w:val="16"/>
      <w:szCs w:val="16"/>
    </w:rPr>
  </w:style>
  <w:style w:type="character" w:customStyle="1" w:styleId="3Char1">
    <w:name w:val="正文文本 3 Char"/>
    <w:basedOn w:val="a1"/>
    <w:link w:val="32"/>
    <w:rsid w:val="0066708D"/>
    <w:rPr>
      <w:rFonts w:ascii="Times New Roman" w:eastAsia="宋体" w:hAnsi="Times New Roman" w:cs="Times New Roman"/>
      <w:sz w:val="16"/>
      <w:szCs w:val="16"/>
    </w:rPr>
  </w:style>
  <w:style w:type="paragraph" w:customStyle="1" w:styleId="ssss">
    <w:name w:val="ssss"/>
    <w:basedOn w:val="a"/>
    <w:link w:val="ssssChar1"/>
    <w:autoRedefine/>
    <w:rsid w:val="0066708D"/>
    <w:pPr>
      <w:spacing w:line="360" w:lineRule="auto"/>
      <w:ind w:firstLineChars="200" w:firstLine="480"/>
    </w:pPr>
    <w:rPr>
      <w:sz w:val="24"/>
    </w:rPr>
  </w:style>
  <w:style w:type="character" w:customStyle="1" w:styleId="ssssChar1">
    <w:name w:val="ssss Char1"/>
    <w:basedOn w:val="a1"/>
    <w:link w:val="ssss"/>
    <w:rsid w:val="0066708D"/>
    <w:rPr>
      <w:rFonts w:ascii="Times New Roman" w:eastAsia="宋体" w:hAnsi="Times New Roman" w:cs="Times New Roman"/>
      <w:sz w:val="24"/>
      <w:szCs w:val="24"/>
    </w:rPr>
  </w:style>
  <w:style w:type="character" w:customStyle="1" w:styleId="ssssChar">
    <w:name w:val="ssss Char"/>
    <w:basedOn w:val="a1"/>
    <w:rsid w:val="0066708D"/>
    <w:rPr>
      <w:rFonts w:eastAsia="宋体"/>
      <w:kern w:val="2"/>
      <w:sz w:val="24"/>
      <w:szCs w:val="24"/>
      <w:lang w:val="en-US" w:eastAsia="zh-CN" w:bidi="ar-SA"/>
    </w:rPr>
  </w:style>
  <w:style w:type="paragraph" w:customStyle="1" w:styleId="CharCharCharCharCharCharCharCharCharCharCharCharChar0">
    <w:name w:val="Char Char Char Char Char Char Char Char Char Char Char Char Char"/>
    <w:basedOn w:val="a"/>
    <w:autoRedefine/>
    <w:rsid w:val="0066708D"/>
    <w:rPr>
      <w:sz w:val="24"/>
    </w:rPr>
  </w:style>
  <w:style w:type="paragraph" w:customStyle="1" w:styleId="ssss0">
    <w:name w:val="样式 ssss + 居中"/>
    <w:basedOn w:val="ssss"/>
    <w:autoRedefine/>
    <w:rsid w:val="0066708D"/>
    <w:pPr>
      <w:jc w:val="center"/>
    </w:pPr>
    <w:rPr>
      <w:rFonts w:cs="宋体"/>
      <w:szCs w:val="20"/>
    </w:rPr>
  </w:style>
  <w:style w:type="paragraph" w:customStyle="1" w:styleId="ssss1">
    <w:name w:val="样式 ssss + 宋体 五号"/>
    <w:basedOn w:val="ssss"/>
    <w:autoRedefine/>
    <w:rsid w:val="0066708D"/>
    <w:pPr>
      <w:ind w:firstLine="420"/>
    </w:pPr>
    <w:rPr>
      <w:rFonts w:ascii="宋体" w:hAnsi="宋体" w:cs="宋体"/>
      <w:szCs w:val="20"/>
    </w:rPr>
  </w:style>
  <w:style w:type="paragraph" w:customStyle="1" w:styleId="ssss10">
    <w:name w:val="样式 ssss + 宋体 五号1"/>
    <w:basedOn w:val="ssss"/>
    <w:link w:val="ssss1Char"/>
    <w:autoRedefine/>
    <w:rsid w:val="0066708D"/>
    <w:rPr>
      <w:rFonts w:ascii="宋体" w:hAnsi="宋体"/>
    </w:rPr>
  </w:style>
  <w:style w:type="character" w:customStyle="1" w:styleId="ssss1Char">
    <w:name w:val="样式 ssss + 宋体 五号1 Char"/>
    <w:basedOn w:val="ssssChar1"/>
    <w:link w:val="ssss10"/>
    <w:rsid w:val="0066708D"/>
    <w:rPr>
      <w:rFonts w:ascii="宋体" w:hAnsi="宋体"/>
    </w:rPr>
  </w:style>
  <w:style w:type="paragraph" w:customStyle="1" w:styleId="ssss2">
    <w:name w:val="样式 样式 ssss + 宋体 五号 + 首行缩进:  2 字符"/>
    <w:basedOn w:val="ssss1"/>
    <w:autoRedefine/>
    <w:rsid w:val="0066708D"/>
    <w:pPr>
      <w:ind w:firstLine="480"/>
    </w:pPr>
  </w:style>
  <w:style w:type="paragraph" w:customStyle="1" w:styleId="13">
    <w:name w:val="标题1"/>
    <w:basedOn w:val="a"/>
    <w:next w:val="a"/>
    <w:rsid w:val="0066708D"/>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CharChar1CharCharCharCharCharChar">
    <w:name w:val="Char Char1 Char Char Char Char Char Char"/>
    <w:basedOn w:val="a"/>
    <w:autoRedefine/>
    <w:rsid w:val="0066708D"/>
    <w:pPr>
      <w:widowControl/>
      <w:spacing w:after="160" w:line="240" w:lineRule="exact"/>
      <w:jc w:val="left"/>
    </w:pPr>
    <w:rPr>
      <w:rFonts w:ascii="Verdana" w:eastAsia="仿宋_GB2312" w:hAnsi="Verdana"/>
      <w:kern w:val="0"/>
      <w:sz w:val="24"/>
      <w:szCs w:val="20"/>
      <w:lang w:eastAsia="en-US"/>
    </w:rPr>
  </w:style>
  <w:style w:type="paragraph" w:customStyle="1" w:styleId="22">
    <w:name w:val="正文缩进2格"/>
    <w:basedOn w:val="a"/>
    <w:link w:val="2Char2"/>
    <w:rsid w:val="0066708D"/>
    <w:pPr>
      <w:spacing w:line="600" w:lineRule="exact"/>
      <w:ind w:firstLineChars="206" w:firstLine="639"/>
    </w:pPr>
    <w:rPr>
      <w:rFonts w:ascii="仿宋_GB2312" w:eastAsia="仿宋_GB2312" w:hAnsi="宋体"/>
      <w:sz w:val="31"/>
      <w:szCs w:val="28"/>
    </w:rPr>
  </w:style>
  <w:style w:type="character" w:customStyle="1" w:styleId="2Char2">
    <w:name w:val="正文缩进2格 Char"/>
    <w:basedOn w:val="a1"/>
    <w:link w:val="22"/>
    <w:rsid w:val="0066708D"/>
    <w:rPr>
      <w:rFonts w:ascii="仿宋_GB2312" w:eastAsia="仿宋_GB2312" w:hAnsi="宋体" w:cs="Times New Roman"/>
      <w:sz w:val="31"/>
      <w:szCs w:val="28"/>
    </w:rPr>
  </w:style>
  <w:style w:type="paragraph" w:customStyle="1" w:styleId="CharCharCharCharCharCharCharCharCharChar">
    <w:name w:val="Char Char Char Char Char Char Char Char Char Char"/>
    <w:basedOn w:val="a"/>
    <w:rsid w:val="0066708D"/>
    <w:rPr>
      <w:rFonts w:ascii="Tahoma" w:hAnsi="Tahoma"/>
      <w:sz w:val="24"/>
      <w:szCs w:val="20"/>
    </w:rPr>
  </w:style>
  <w:style w:type="character" w:customStyle="1" w:styleId="Charb">
    <w:name w:val="普通正文 Char"/>
    <w:basedOn w:val="a1"/>
    <w:link w:val="af4"/>
    <w:rsid w:val="0066708D"/>
    <w:rPr>
      <w:rFonts w:ascii="Arial" w:hAnsi="Arial"/>
      <w:sz w:val="24"/>
      <w:szCs w:val="24"/>
    </w:rPr>
  </w:style>
  <w:style w:type="paragraph" w:customStyle="1" w:styleId="af4">
    <w:name w:val="普通正文"/>
    <w:basedOn w:val="a"/>
    <w:link w:val="Charb"/>
    <w:rsid w:val="0066708D"/>
    <w:pPr>
      <w:adjustRightInd w:val="0"/>
      <w:spacing w:before="120" w:after="120" w:line="360" w:lineRule="auto"/>
      <w:ind w:left="-2" w:right="120" w:firstLine="480"/>
      <w:jc w:val="center"/>
      <w:textAlignment w:val="baseline"/>
    </w:pPr>
    <w:rPr>
      <w:rFonts w:ascii="Arial" w:hAnsi="Arial"/>
      <w:sz w:val="24"/>
    </w:rPr>
  </w:style>
  <w:style w:type="paragraph" w:customStyle="1" w:styleId="msonormalcxspmiddle">
    <w:name w:val="msonormalcxspmiddle"/>
    <w:basedOn w:val="a"/>
    <w:rsid w:val="008B4F47"/>
    <w:pPr>
      <w:widowControl/>
      <w:spacing w:before="100" w:beforeAutospacing="1" w:after="100" w:afterAutospacing="1"/>
      <w:jc w:val="left"/>
    </w:pPr>
    <w:rPr>
      <w:rFonts w:ascii="宋体" w:hAnsi="宋体" w:cs="宋体"/>
      <w:kern w:val="0"/>
      <w:sz w:val="24"/>
    </w:rPr>
  </w:style>
  <w:style w:type="paragraph" w:customStyle="1" w:styleId="msonormalcxsplast">
    <w:name w:val="msonormalcxsplast"/>
    <w:basedOn w:val="a"/>
    <w:rsid w:val="008B4F47"/>
    <w:pPr>
      <w:widowControl/>
      <w:spacing w:before="100" w:beforeAutospacing="1" w:after="100" w:afterAutospacing="1"/>
      <w:jc w:val="left"/>
    </w:pPr>
    <w:rPr>
      <w:rFonts w:ascii="宋体" w:hAnsi="宋体" w:cs="宋体"/>
      <w:kern w:val="0"/>
      <w:sz w:val="24"/>
    </w:rPr>
  </w:style>
  <w:style w:type="paragraph" w:customStyle="1" w:styleId="2cxspmiddle">
    <w:name w:val="2cxspmiddle"/>
    <w:basedOn w:val="a"/>
    <w:rsid w:val="008B4F47"/>
    <w:pPr>
      <w:widowControl/>
      <w:spacing w:before="100" w:beforeAutospacing="1" w:after="100" w:afterAutospacing="1"/>
      <w:jc w:val="left"/>
    </w:pPr>
    <w:rPr>
      <w:rFonts w:ascii="宋体" w:hAnsi="宋体" w:cs="宋体"/>
      <w:kern w:val="0"/>
      <w:sz w:val="24"/>
    </w:rPr>
  </w:style>
  <w:style w:type="paragraph" w:customStyle="1" w:styleId="2cxsplast">
    <w:name w:val="2cxsplast"/>
    <w:basedOn w:val="a"/>
    <w:rsid w:val="008B4F47"/>
    <w:pPr>
      <w:widowControl/>
      <w:spacing w:before="100" w:beforeAutospacing="1" w:after="100" w:afterAutospacing="1"/>
      <w:jc w:val="left"/>
    </w:pPr>
    <w:rPr>
      <w:rFonts w:ascii="宋体" w:hAnsi="宋体" w:cs="宋体"/>
      <w:kern w:val="0"/>
      <w:sz w:val="24"/>
    </w:rPr>
  </w:style>
  <w:style w:type="paragraph" w:customStyle="1" w:styleId="text">
    <w:name w:val="text"/>
    <w:basedOn w:val="a"/>
    <w:rsid w:val="008D4144"/>
    <w:pPr>
      <w:widowControl/>
      <w:spacing w:before="100" w:beforeAutospacing="1" w:after="100" w:afterAutospacing="1" w:line="300" w:lineRule="auto"/>
      <w:jc w:val="left"/>
    </w:pPr>
    <w:rPr>
      <w:rFonts w:ascii="仿宋_GB2312" w:eastAsia="仿宋_GB2312" w:hAnsi="宋体" w:cs="宋体"/>
      <w:kern w:val="0"/>
      <w:sz w:val="32"/>
      <w:szCs w:val="32"/>
    </w:rPr>
  </w:style>
  <w:style w:type="character" w:styleId="af5">
    <w:name w:val="Emphasis"/>
    <w:qFormat/>
    <w:rsid w:val="00982389"/>
    <w:rPr>
      <w:b/>
      <w:bCs/>
      <w:i/>
      <w:iCs/>
      <w:spacing w:val="10"/>
      <w:shd w:val="clear" w:color="auto" w:fill="auto"/>
    </w:rPr>
  </w:style>
  <w:style w:type="character" w:customStyle="1" w:styleId="5CharChar">
    <w:name w:val="样式5 Char Char"/>
    <w:link w:val="50"/>
    <w:rsid w:val="00982389"/>
    <w:rPr>
      <w:rFonts w:ascii="Cambria" w:eastAsia="宋体" w:hAnsi="Cambria"/>
      <w:b/>
      <w:bCs/>
      <w:sz w:val="26"/>
      <w:szCs w:val="26"/>
      <w:lang w:eastAsia="en-US" w:bidi="en-US"/>
    </w:rPr>
  </w:style>
  <w:style w:type="paragraph" w:customStyle="1" w:styleId="50">
    <w:name w:val="样式5"/>
    <w:basedOn w:val="40"/>
    <w:link w:val="5CharChar"/>
    <w:rsid w:val="00982389"/>
    <w:pPr>
      <w:tabs>
        <w:tab w:val="clear" w:pos="945"/>
      </w:tabs>
      <w:ind w:left="0" w:firstLine="0"/>
    </w:pPr>
  </w:style>
  <w:style w:type="paragraph" w:customStyle="1" w:styleId="40">
    <w:name w:val="样式4"/>
    <w:basedOn w:val="a0"/>
    <w:link w:val="4CharChar"/>
    <w:rsid w:val="00982389"/>
    <w:pPr>
      <w:widowControl/>
      <w:tabs>
        <w:tab w:val="num" w:pos="945"/>
      </w:tabs>
      <w:spacing w:before="200" w:line="276" w:lineRule="auto"/>
      <w:ind w:left="945" w:hanging="360"/>
      <w:jc w:val="left"/>
      <w:outlineLvl w:val="1"/>
    </w:pPr>
    <w:rPr>
      <w:rFonts w:ascii="Cambria" w:hAnsi="Cambria"/>
      <w:b/>
      <w:bCs/>
      <w:sz w:val="26"/>
      <w:szCs w:val="26"/>
      <w:lang w:eastAsia="en-US" w:bidi="en-US"/>
    </w:rPr>
  </w:style>
  <w:style w:type="character" w:customStyle="1" w:styleId="4CharChar">
    <w:name w:val="样式4 Char Char"/>
    <w:link w:val="40"/>
    <w:rsid w:val="00982389"/>
    <w:rPr>
      <w:rFonts w:ascii="Cambria" w:hAnsi="Cambria"/>
      <w:b/>
      <w:bCs/>
      <w:sz w:val="26"/>
      <w:szCs w:val="26"/>
      <w:lang w:eastAsia="en-US" w:bidi="en-US"/>
    </w:rPr>
  </w:style>
  <w:style w:type="character" w:customStyle="1" w:styleId="3CharCharChar">
    <w:name w:val="标题3 Char Char Char"/>
    <w:link w:val="3Char2"/>
    <w:rsid w:val="00982389"/>
    <w:rPr>
      <w:rFonts w:ascii="宋体" w:eastAsia="宋体" w:hAnsi="宋体"/>
      <w:b/>
      <w:bCs/>
      <w:kern w:val="2"/>
      <w:sz w:val="28"/>
      <w:szCs w:val="28"/>
      <w:lang w:bidi="ar-SA"/>
    </w:rPr>
  </w:style>
  <w:style w:type="paragraph" w:customStyle="1" w:styleId="3Char2">
    <w:name w:val="标题3 Char"/>
    <w:basedOn w:val="3"/>
    <w:link w:val="3CharCharChar"/>
    <w:rsid w:val="00982389"/>
    <w:rPr>
      <w:rFonts w:ascii="宋体" w:hAnsi="宋体"/>
      <w:sz w:val="28"/>
      <w:szCs w:val="28"/>
    </w:rPr>
  </w:style>
  <w:style w:type="character" w:customStyle="1" w:styleId="about1">
    <w:name w:val="about1"/>
    <w:rsid w:val="00982389"/>
    <w:rPr>
      <w:rFonts w:ascii="ˎ̥" w:hAnsi="ˎ̥" w:hint="default"/>
      <w:sz w:val="18"/>
      <w:szCs w:val="18"/>
    </w:rPr>
  </w:style>
  <w:style w:type="character" w:customStyle="1" w:styleId="TableTextChar2">
    <w:name w:val="Table Text Char2"/>
    <w:rsid w:val="00982389"/>
    <w:rPr>
      <w:rFonts w:eastAsia="宋体"/>
      <w:b/>
      <w:bCs/>
      <w:sz w:val="21"/>
      <w:szCs w:val="24"/>
      <w:lang w:val="en-US" w:eastAsia="zh-CN" w:bidi="ar-SA"/>
    </w:rPr>
  </w:style>
  <w:style w:type="character" w:customStyle="1" w:styleId="31CharChar">
    <w:name w:val="标题 3.1 Char Char"/>
    <w:link w:val="310"/>
    <w:locked/>
    <w:rsid w:val="00982389"/>
    <w:rPr>
      <w:rFonts w:ascii="宋体" w:eastAsia="宋体" w:hAnsi="宋体"/>
      <w:b/>
      <w:bCs/>
      <w:color w:val="000000"/>
      <w:kern w:val="2"/>
      <w:sz w:val="32"/>
      <w:szCs w:val="32"/>
      <w:lang w:bidi="ar-SA"/>
    </w:rPr>
  </w:style>
  <w:style w:type="paragraph" w:customStyle="1" w:styleId="310">
    <w:name w:val="标题 3.1"/>
    <w:basedOn w:val="3"/>
    <w:link w:val="31CharChar"/>
    <w:rsid w:val="00982389"/>
    <w:pPr>
      <w:tabs>
        <w:tab w:val="left" w:pos="1440"/>
        <w:tab w:val="left" w:pos="1620"/>
      </w:tabs>
      <w:spacing w:line="600" w:lineRule="exact"/>
    </w:pPr>
    <w:rPr>
      <w:rFonts w:ascii="宋体" w:hAnsi="宋体"/>
      <w:color w:val="000000"/>
    </w:rPr>
  </w:style>
  <w:style w:type="character" w:customStyle="1" w:styleId="FigureDescriptionCharChar">
    <w:name w:val="Figure Description Char Char"/>
    <w:link w:val="FigureDescription"/>
    <w:rsid w:val="00982389"/>
    <w:rPr>
      <w:rFonts w:ascii="Arial" w:eastAsia="黑体" w:hAnsi="Arial"/>
      <w:sz w:val="18"/>
      <w:szCs w:val="18"/>
      <w:lang w:val="en-US" w:eastAsia="zh-CN" w:bidi="ar-SA"/>
    </w:rPr>
  </w:style>
  <w:style w:type="paragraph" w:customStyle="1" w:styleId="FigureDescription">
    <w:name w:val="Figure Description"/>
    <w:next w:val="a"/>
    <w:link w:val="FigureDescriptionCharChar"/>
    <w:rsid w:val="00982389"/>
    <w:pPr>
      <w:snapToGrid w:val="0"/>
      <w:spacing w:before="80" w:after="320"/>
      <w:ind w:left="1134"/>
      <w:jc w:val="center"/>
    </w:pPr>
    <w:rPr>
      <w:rFonts w:ascii="Arial" w:eastAsia="黑体" w:hAnsi="Arial"/>
      <w:sz w:val="18"/>
      <w:szCs w:val="18"/>
    </w:rPr>
  </w:style>
  <w:style w:type="character" w:customStyle="1" w:styleId="af6">
    <w:name w:val="阴影"/>
    <w:rsid w:val="00982389"/>
    <w:rPr>
      <w:shadow/>
      <w:color w:val="0000FF"/>
      <w:shd w:val="pct10" w:color="auto" w:fill="auto"/>
    </w:rPr>
  </w:style>
  <w:style w:type="character" w:customStyle="1" w:styleId="btCharChar">
    <w:name w:val="bt Char Char"/>
    <w:rsid w:val="00982389"/>
    <w:rPr>
      <w:rFonts w:ascii="仿宋_GB2312" w:eastAsia="仿宋_GB2312" w:hAnsi="Times New Roman"/>
      <w:kern w:val="2"/>
      <w:sz w:val="24"/>
    </w:rPr>
  </w:style>
  <w:style w:type="character" w:customStyle="1" w:styleId="style2611">
    <w:name w:val="style2611"/>
    <w:rsid w:val="00982389"/>
    <w:rPr>
      <w:sz w:val="18"/>
      <w:szCs w:val="18"/>
    </w:rPr>
  </w:style>
  <w:style w:type="character" w:customStyle="1" w:styleId="H6Char">
    <w:name w:val="H6 Char"/>
    <w:aliases w:val="h6 Char,Third Subheading Char,PIM 6 Char,BOD 4 Char,第五层条 Char,1.1.1.1.1.1标题 6 Char,Bullet list Char,Legal Level 1. Char Char"/>
    <w:rsid w:val="00982389"/>
    <w:rPr>
      <w:rFonts w:ascii="Times New Roman" w:hAnsi="Times New Roman"/>
      <w:b/>
      <w:kern w:val="2"/>
      <w:sz w:val="44"/>
    </w:rPr>
  </w:style>
  <w:style w:type="character" w:customStyle="1" w:styleId="Footer-EvenChar">
    <w:name w:val="Footer-Even Char"/>
    <w:aliases w:val="fo Char,footer odd Char,odd Char,footer Final Char Char"/>
    <w:rsid w:val="00982389"/>
    <w:rPr>
      <w:rFonts w:ascii="Times New Roman" w:hAnsi="Times New Roman"/>
      <w:kern w:val="2"/>
      <w:sz w:val="18"/>
      <w:szCs w:val="18"/>
    </w:rPr>
  </w:style>
  <w:style w:type="character" w:customStyle="1" w:styleId="CharChar19">
    <w:name w:val="Char Char19"/>
    <w:rsid w:val="00982389"/>
    <w:rPr>
      <w:rFonts w:ascii="Times New Roman" w:eastAsia="宋体" w:hAnsi="Times New Roman" w:cs="Times New Roman"/>
      <w:b/>
      <w:bCs/>
      <w:sz w:val="28"/>
      <w:szCs w:val="28"/>
    </w:rPr>
  </w:style>
  <w:style w:type="character" w:customStyle="1" w:styleId="style251">
    <w:name w:val="style251"/>
    <w:rsid w:val="00982389"/>
    <w:rPr>
      <w:sz w:val="20"/>
      <w:szCs w:val="20"/>
    </w:rPr>
  </w:style>
  <w:style w:type="character" w:customStyle="1" w:styleId="neititle1">
    <w:name w:val="nei_title1"/>
    <w:rsid w:val="00982389"/>
    <w:rPr>
      <w:b/>
      <w:bCs/>
      <w:color w:val="CC0000"/>
    </w:rPr>
  </w:style>
  <w:style w:type="character" w:customStyle="1" w:styleId="CharChar23">
    <w:name w:val="Char Char23"/>
    <w:rsid w:val="00982389"/>
    <w:rPr>
      <w:rFonts w:ascii="Times New Roman" w:eastAsia="宋体" w:hAnsi="Times New Roman" w:cs="Times New Roman"/>
      <w:b/>
      <w:bCs/>
      <w:kern w:val="44"/>
      <w:sz w:val="44"/>
      <w:szCs w:val="44"/>
    </w:rPr>
  </w:style>
  <w:style w:type="character" w:customStyle="1" w:styleId="ssss1CharChar">
    <w:name w:val="样式 ssss + 宋体 五号1 Char Char"/>
    <w:rsid w:val="00982389"/>
    <w:rPr>
      <w:rFonts w:ascii="宋体" w:eastAsia="宋体" w:hAnsi="宋体" w:cs="Times New Roman"/>
      <w:sz w:val="24"/>
      <w:szCs w:val="24"/>
    </w:rPr>
  </w:style>
  <w:style w:type="character" w:customStyle="1" w:styleId="question-title2">
    <w:name w:val="question-title2"/>
    <w:rsid w:val="00982389"/>
  </w:style>
  <w:style w:type="character" w:customStyle="1" w:styleId="subheader1">
    <w:name w:val="subheader1"/>
    <w:rsid w:val="00982389"/>
    <w:rPr>
      <w:rFonts w:ascii="Arial" w:hAnsi="Arial" w:cs="Arial" w:hint="default"/>
      <w:b/>
      <w:bCs/>
      <w:color w:val="003366"/>
      <w:sz w:val="17"/>
      <w:szCs w:val="17"/>
    </w:rPr>
  </w:style>
  <w:style w:type="character" w:customStyle="1" w:styleId="6CharChar">
    <w:name w:val="样式6 Char Char"/>
    <w:link w:val="60"/>
    <w:rsid w:val="00982389"/>
    <w:rPr>
      <w:rFonts w:ascii="Cambria" w:eastAsia="宋体" w:hAnsi="Cambria"/>
      <w:b/>
      <w:bCs/>
      <w:sz w:val="26"/>
      <w:szCs w:val="26"/>
      <w:lang w:eastAsia="en-US" w:bidi="en-US"/>
    </w:rPr>
  </w:style>
  <w:style w:type="paragraph" w:customStyle="1" w:styleId="60">
    <w:name w:val="样式6"/>
    <w:basedOn w:val="50"/>
    <w:link w:val="6CharChar"/>
    <w:rsid w:val="00982389"/>
  </w:style>
  <w:style w:type="character" w:customStyle="1" w:styleId="TableTextChar1Char">
    <w:name w:val="Table Text Char1 Char"/>
    <w:rsid w:val="00982389"/>
    <w:rPr>
      <w:rFonts w:eastAsia="宋体"/>
      <w:sz w:val="21"/>
      <w:szCs w:val="24"/>
      <w:lang w:val="en-US" w:eastAsia="zh-CN" w:bidi="ar-SA"/>
    </w:rPr>
  </w:style>
  <w:style w:type="character" w:customStyle="1" w:styleId="CharChar16">
    <w:name w:val="Char Char16"/>
    <w:rsid w:val="00982389"/>
    <w:rPr>
      <w:rFonts w:ascii="Arial" w:eastAsia="黑体" w:hAnsi="Arial" w:cs="Times New Roman"/>
      <w:sz w:val="24"/>
      <w:szCs w:val="24"/>
    </w:rPr>
  </w:style>
  <w:style w:type="character" w:customStyle="1" w:styleId="TableTextCharChar">
    <w:name w:val="Table Text Char Char"/>
    <w:link w:val="TableText"/>
    <w:locked/>
    <w:rsid w:val="00982389"/>
    <w:rPr>
      <w:rFonts w:ascii="Arial" w:eastAsia="宋体" w:hAnsi="Arial"/>
      <w:color w:val="000000"/>
      <w:kern w:val="2"/>
      <w:sz w:val="18"/>
      <w:szCs w:val="21"/>
      <w:lang w:bidi="ar-SA"/>
    </w:rPr>
  </w:style>
  <w:style w:type="paragraph" w:customStyle="1" w:styleId="TableText">
    <w:name w:val="Table Text"/>
    <w:basedOn w:val="a"/>
    <w:link w:val="TableTextCharChar"/>
    <w:rsid w:val="00982389"/>
    <w:pPr>
      <w:widowControl/>
      <w:tabs>
        <w:tab w:val="decimal" w:pos="0"/>
      </w:tabs>
      <w:autoSpaceDE w:val="0"/>
      <w:autoSpaceDN w:val="0"/>
      <w:adjustRightInd w:val="0"/>
      <w:spacing w:before="80" w:after="80"/>
    </w:pPr>
    <w:rPr>
      <w:rFonts w:ascii="Arial" w:hAnsi="Arial"/>
      <w:color w:val="000000"/>
      <w:sz w:val="18"/>
      <w:szCs w:val="21"/>
    </w:rPr>
  </w:style>
  <w:style w:type="character" w:customStyle="1" w:styleId="Charc">
    <w:name w:val="合同标题 Char"/>
    <w:aliases w:val="标书1 Char,Heading 0 Char,PIM 1 Char,h1 Char,Head1 Char,Heading apps Char,Title1 Char,H1 Char,H11 Char,H12 Char,H111 Char,H13 Char,H112 Char,卷标题 Char,Level 1 Topic Heading Char,L1 Char,boc Char,Section Head Char,l1 Char,aa章标题 Char,第*部分 Char"/>
    <w:rsid w:val="00982389"/>
    <w:rPr>
      <w:rFonts w:ascii="Times New Roman" w:hAnsi="Times New Roman"/>
      <w:b/>
      <w:bCs/>
      <w:kern w:val="44"/>
      <w:sz w:val="44"/>
      <w:szCs w:val="44"/>
    </w:rPr>
  </w:style>
  <w:style w:type="character" w:customStyle="1" w:styleId="TableTextChar1">
    <w:name w:val="Table Text Char1"/>
    <w:rsid w:val="00982389"/>
    <w:rPr>
      <w:rFonts w:ascii="Arial" w:eastAsia="宋体" w:hAnsi="Arial"/>
      <w:kern w:val="2"/>
      <w:sz w:val="18"/>
      <w:szCs w:val="24"/>
      <w:lang w:val="en-US" w:eastAsia="zh-CN" w:bidi="ar-SA"/>
    </w:rPr>
  </w:style>
  <w:style w:type="character" w:customStyle="1" w:styleId="CharChar0">
    <w:name w:val="正文标准 Char Char"/>
    <w:link w:val="af7"/>
    <w:rsid w:val="00982389"/>
    <w:rPr>
      <w:rFonts w:eastAsia="宋体"/>
      <w:kern w:val="2"/>
      <w:sz w:val="24"/>
      <w:szCs w:val="21"/>
      <w:lang w:bidi="ar-SA"/>
    </w:rPr>
  </w:style>
  <w:style w:type="paragraph" w:customStyle="1" w:styleId="af7">
    <w:name w:val="正文标准"/>
    <w:basedOn w:val="a"/>
    <w:link w:val="CharChar0"/>
    <w:rsid w:val="00982389"/>
    <w:pPr>
      <w:spacing w:line="360" w:lineRule="auto"/>
      <w:ind w:firstLineChars="200" w:firstLine="200"/>
    </w:pPr>
    <w:rPr>
      <w:rFonts w:ascii="Calibri" w:hAnsi="Calibri"/>
      <w:sz w:val="24"/>
      <w:szCs w:val="21"/>
    </w:rPr>
  </w:style>
  <w:style w:type="character" w:customStyle="1" w:styleId="CharCharChar0">
    <w:name w:val="表身 Char Char Char"/>
    <w:link w:val="Chard"/>
    <w:rsid w:val="00982389"/>
    <w:rPr>
      <w:rFonts w:ascii="Times New Roman" w:eastAsia="Times New Roman" w:hAnsi="Times New Roman"/>
      <w:sz w:val="18"/>
      <w:lang w:val="en-US" w:eastAsia="zh-CN" w:bidi="ar-SA"/>
    </w:rPr>
  </w:style>
  <w:style w:type="paragraph" w:customStyle="1" w:styleId="Chard">
    <w:name w:val="表身 Char"/>
    <w:link w:val="CharCharChar0"/>
    <w:rsid w:val="00982389"/>
    <w:pPr>
      <w:keepNext/>
      <w:spacing w:before="60" w:after="60" w:line="300" w:lineRule="auto"/>
      <w:jc w:val="both"/>
      <w:textAlignment w:val="center"/>
    </w:pPr>
    <w:rPr>
      <w:rFonts w:ascii="Times New Roman" w:eastAsia="Times New Roman" w:hAnsi="Times New Roman"/>
      <w:sz w:val="18"/>
    </w:rPr>
  </w:style>
  <w:style w:type="character" w:customStyle="1" w:styleId="titletext2s1">
    <w:name w:val="titletext2s1"/>
    <w:rsid w:val="00982389"/>
    <w:rPr>
      <w:b/>
      <w:bCs/>
      <w:color w:val="000000"/>
    </w:rPr>
  </w:style>
  <w:style w:type="character" w:customStyle="1" w:styleId="CharCharCharCharCharCharCharCharCharCharCharCharCharCharCharCharCharCharCharCharCharCharChar">
    <w:name w:val="正文首行缩进 Char Char Char Char Char Char Char Char Char Char Char Char Char Char Char Char Char Char Char Char Char Char Char"/>
    <w:rsid w:val="00982389"/>
    <w:rPr>
      <w:rFonts w:ascii="Arial" w:eastAsia="宋体" w:hAnsi="Arial" w:cs="Arial"/>
      <w:sz w:val="21"/>
      <w:szCs w:val="21"/>
      <w:lang w:val="en-US" w:eastAsia="zh-CN" w:bidi="ar-SA"/>
    </w:rPr>
  </w:style>
  <w:style w:type="character" w:customStyle="1" w:styleId="CharChar17">
    <w:name w:val="Char Char17"/>
    <w:rsid w:val="00982389"/>
    <w:rPr>
      <w:rFonts w:ascii="Times New Roman" w:eastAsia="宋体" w:hAnsi="Times New Roman" w:cs="Times New Roman"/>
      <w:b/>
      <w:bCs/>
      <w:sz w:val="24"/>
      <w:szCs w:val="24"/>
    </w:rPr>
  </w:style>
  <w:style w:type="character" w:customStyle="1" w:styleId="a0031">
    <w:name w:val="a0031"/>
    <w:rsid w:val="00982389"/>
    <w:rPr>
      <w:rFonts w:ascii="ˎ̥" w:hAnsi="ˎ̥" w:hint="default"/>
      <w:b w:val="0"/>
      <w:bCs w:val="0"/>
      <w:color w:val="000000"/>
      <w:sz w:val="18"/>
      <w:szCs w:val="18"/>
    </w:rPr>
  </w:style>
  <w:style w:type="character" w:customStyle="1" w:styleId="htmltag1">
    <w:name w:val="html_tag1"/>
    <w:rsid w:val="00982389"/>
    <w:rPr>
      <w:color w:val="0000FF"/>
    </w:rPr>
  </w:style>
  <w:style w:type="character" w:styleId="af8">
    <w:name w:val="Intense Emphasis"/>
    <w:qFormat/>
    <w:rsid w:val="00982389"/>
    <w:rPr>
      <w:b/>
      <w:bCs/>
    </w:rPr>
  </w:style>
  <w:style w:type="character" w:customStyle="1" w:styleId="CharChar21">
    <w:name w:val="Char Char21"/>
    <w:rsid w:val="00982389"/>
    <w:rPr>
      <w:rFonts w:ascii="Times New Roman" w:eastAsia="宋体" w:hAnsi="Times New Roman" w:cs="Times New Roman"/>
      <w:b/>
      <w:bCs/>
      <w:sz w:val="32"/>
      <w:szCs w:val="32"/>
    </w:rPr>
  </w:style>
  <w:style w:type="character" w:styleId="af9">
    <w:name w:val="Subtle Emphasis"/>
    <w:qFormat/>
    <w:rsid w:val="00982389"/>
    <w:rPr>
      <w:i/>
      <w:iCs/>
    </w:rPr>
  </w:style>
  <w:style w:type="character" w:styleId="afa">
    <w:name w:val="Intense Reference"/>
    <w:qFormat/>
    <w:rsid w:val="00982389"/>
    <w:rPr>
      <w:smallCaps/>
      <w:spacing w:val="5"/>
      <w:u w:val="single"/>
    </w:rPr>
  </w:style>
  <w:style w:type="character" w:customStyle="1" w:styleId="1CharChar">
    <w:name w:val="正文 1 Char Char"/>
    <w:rsid w:val="00982389"/>
    <w:rPr>
      <w:rFonts w:ascii="宋体" w:eastAsia="宋体" w:hAnsi="宋体"/>
      <w:color w:val="000000"/>
      <w:sz w:val="24"/>
      <w:szCs w:val="24"/>
      <w:lang w:bidi="ar-SA"/>
    </w:rPr>
  </w:style>
  <w:style w:type="character" w:customStyle="1" w:styleId="PIM9Char">
    <w:name w:val="PIM 9 Char"/>
    <w:aliases w:val="不用9 Char,Appendix Char Char"/>
    <w:rsid w:val="00982389"/>
    <w:rPr>
      <w:rFonts w:ascii="Arial" w:eastAsia="黑体" w:hAnsi="Arial"/>
      <w:kern w:val="2"/>
      <w:sz w:val="24"/>
      <w:szCs w:val="21"/>
    </w:rPr>
  </w:style>
  <w:style w:type="character" w:customStyle="1" w:styleId="1CharChar0">
    <w:name w:val="样式1 Char Char"/>
    <w:link w:val="14"/>
    <w:rsid w:val="00982389"/>
    <w:rPr>
      <w:rFonts w:eastAsia="宋体"/>
      <w:sz w:val="24"/>
      <w:szCs w:val="24"/>
      <w:lang w:bidi="ar-SA"/>
    </w:rPr>
  </w:style>
  <w:style w:type="paragraph" w:customStyle="1" w:styleId="14">
    <w:name w:val="样式1"/>
    <w:basedOn w:val="a"/>
    <w:link w:val="1CharChar0"/>
    <w:rsid w:val="00982389"/>
    <w:pPr>
      <w:spacing w:line="360" w:lineRule="auto"/>
      <w:ind w:rightChars="10" w:right="24" w:firstLineChars="236" w:firstLine="566"/>
      <w:jc w:val="left"/>
    </w:pPr>
    <w:rPr>
      <w:rFonts w:ascii="Calibri" w:hAnsi="Calibri"/>
      <w:kern w:val="0"/>
      <w:sz w:val="24"/>
    </w:rPr>
  </w:style>
  <w:style w:type="character" w:customStyle="1" w:styleId="htmltxt1">
    <w:name w:val="html_txt1"/>
    <w:rsid w:val="00982389"/>
    <w:rPr>
      <w:color w:val="000000"/>
    </w:rPr>
  </w:style>
  <w:style w:type="character" w:customStyle="1" w:styleId="Chare">
    <w:name w:val="引用 Char"/>
    <w:link w:val="afb"/>
    <w:rsid w:val="00982389"/>
    <w:rPr>
      <w:rFonts w:ascii="宋体" w:eastAsia="宋体" w:hAnsi="Calibri"/>
      <w:i/>
      <w:iCs/>
      <w:sz w:val="24"/>
      <w:szCs w:val="24"/>
      <w:lang w:eastAsia="en-US" w:bidi="en-US"/>
    </w:rPr>
  </w:style>
  <w:style w:type="paragraph" w:styleId="afb">
    <w:name w:val="Quote"/>
    <w:basedOn w:val="a"/>
    <w:next w:val="a"/>
    <w:link w:val="Chare"/>
    <w:qFormat/>
    <w:rsid w:val="00982389"/>
    <w:pPr>
      <w:widowControl/>
      <w:spacing w:before="200" w:line="276" w:lineRule="auto"/>
      <w:ind w:left="360" w:right="360"/>
      <w:jc w:val="left"/>
    </w:pPr>
    <w:rPr>
      <w:rFonts w:ascii="宋体" w:hAnsi="Calibri"/>
      <w:i/>
      <w:iCs/>
      <w:kern w:val="0"/>
      <w:sz w:val="24"/>
      <w:lang w:eastAsia="en-US" w:bidi="en-US"/>
    </w:rPr>
  </w:style>
  <w:style w:type="character" w:styleId="afc">
    <w:name w:val="Book Title"/>
    <w:qFormat/>
    <w:rsid w:val="00982389"/>
    <w:rPr>
      <w:i/>
      <w:iCs/>
      <w:smallCaps/>
      <w:spacing w:val="5"/>
    </w:rPr>
  </w:style>
  <w:style w:type="character" w:customStyle="1" w:styleId="ssssCharChar">
    <w:name w:val="ssss Char Char"/>
    <w:rsid w:val="00982389"/>
    <w:rPr>
      <w:rFonts w:eastAsia="宋体"/>
      <w:kern w:val="2"/>
      <w:sz w:val="24"/>
      <w:szCs w:val="24"/>
      <w:lang w:val="en-US" w:eastAsia="zh-CN" w:bidi="ar-SA"/>
    </w:rPr>
  </w:style>
  <w:style w:type="character" w:customStyle="1" w:styleId="title-061">
    <w:name w:val="title-061"/>
    <w:rsid w:val="00982389"/>
    <w:rPr>
      <w:rFonts w:ascii="Arial" w:hAnsi="Arial" w:cs="Arial" w:hint="default"/>
      <w:b/>
      <w:bCs/>
      <w:color w:val="545CFF"/>
      <w:sz w:val="17"/>
      <w:szCs w:val="17"/>
    </w:rPr>
  </w:style>
  <w:style w:type="character" w:customStyle="1" w:styleId="font">
    <w:name w:val="font"/>
    <w:rsid w:val="00982389"/>
  </w:style>
  <w:style w:type="character" w:customStyle="1" w:styleId="CharChar18">
    <w:name w:val="Char Char18"/>
    <w:rsid w:val="00982389"/>
    <w:rPr>
      <w:rFonts w:ascii="Times New Roman" w:eastAsia="宋体" w:hAnsi="Times New Roman" w:cs="Times New Roman"/>
      <w:b/>
      <w:sz w:val="44"/>
      <w:szCs w:val="20"/>
    </w:rPr>
  </w:style>
  <w:style w:type="character" w:customStyle="1" w:styleId="FACharChar">
    <w:name w:val="FA正文 Char Char"/>
    <w:rsid w:val="00982389"/>
    <w:rPr>
      <w:rFonts w:ascii="宋体" w:eastAsia="宋体" w:hAnsi="宋体" w:cs="Times New Roman"/>
      <w:sz w:val="28"/>
      <w:szCs w:val="28"/>
    </w:rPr>
  </w:style>
  <w:style w:type="character" w:customStyle="1" w:styleId="v151">
    <w:name w:val="v151"/>
    <w:rsid w:val="00982389"/>
    <w:rPr>
      <w:sz w:val="18"/>
      <w:szCs w:val="18"/>
    </w:rPr>
  </w:style>
  <w:style w:type="character" w:customStyle="1" w:styleId="NoSpacingChar">
    <w:name w:val="No Spacing Char"/>
    <w:link w:val="NoSpacing1"/>
    <w:rsid w:val="00982389"/>
    <w:rPr>
      <w:rFonts w:ascii="Calibri" w:eastAsia="Calibri" w:hAnsi="Calibri"/>
      <w:sz w:val="22"/>
      <w:szCs w:val="22"/>
      <w:lang w:bidi="ar-SA"/>
    </w:rPr>
  </w:style>
  <w:style w:type="paragraph" w:customStyle="1" w:styleId="NoSpacing1">
    <w:name w:val="No Spacing1"/>
    <w:basedOn w:val="a"/>
    <w:link w:val="NoSpacingChar"/>
    <w:qFormat/>
    <w:rsid w:val="00982389"/>
    <w:pPr>
      <w:widowControl/>
      <w:jc w:val="left"/>
    </w:pPr>
    <w:rPr>
      <w:rFonts w:ascii="Calibri" w:eastAsia="Calibri" w:hAnsi="Calibri"/>
      <w:kern w:val="0"/>
      <w:sz w:val="22"/>
      <w:szCs w:val="22"/>
    </w:rPr>
  </w:style>
  <w:style w:type="character" w:customStyle="1" w:styleId="7CharChar">
    <w:name w:val="样式7 Char Char"/>
    <w:link w:val="70"/>
    <w:rsid w:val="00982389"/>
    <w:rPr>
      <w:rFonts w:ascii="Cambria" w:hAnsi="Cambria"/>
      <w:b/>
      <w:bCs/>
      <w:sz w:val="24"/>
      <w:szCs w:val="24"/>
      <w:lang w:eastAsia="en-US" w:bidi="en-US"/>
    </w:rPr>
  </w:style>
  <w:style w:type="paragraph" w:customStyle="1" w:styleId="70">
    <w:name w:val="样式7"/>
    <w:basedOn w:val="3"/>
    <w:link w:val="7CharChar"/>
    <w:rsid w:val="00982389"/>
    <w:pPr>
      <w:keepNext w:val="0"/>
      <w:keepLines w:val="0"/>
      <w:widowControl/>
      <w:tabs>
        <w:tab w:val="num" w:pos="1258"/>
        <w:tab w:val="left" w:pos="1615"/>
      </w:tabs>
      <w:spacing w:before="200" w:after="0" w:line="271" w:lineRule="auto"/>
      <w:ind w:left="1258" w:hanging="720"/>
      <w:jc w:val="left"/>
    </w:pPr>
    <w:rPr>
      <w:rFonts w:ascii="Cambria" w:hAnsi="Cambria"/>
      <w:kern w:val="0"/>
      <w:sz w:val="24"/>
      <w:szCs w:val="24"/>
      <w:lang w:eastAsia="en-US" w:bidi="en-US"/>
    </w:rPr>
  </w:style>
  <w:style w:type="character" w:customStyle="1" w:styleId="unnamed1">
    <w:name w:val="unnamed1"/>
    <w:rsid w:val="00982389"/>
  </w:style>
  <w:style w:type="character" w:customStyle="1" w:styleId="titletext11">
    <w:name w:val="titletext11"/>
    <w:rsid w:val="00982389"/>
    <w:rPr>
      <w:b/>
      <w:bCs/>
      <w:color w:val="C50B1E"/>
    </w:rPr>
  </w:style>
  <w:style w:type="character" w:customStyle="1" w:styleId="word141">
    <w:name w:val="word141"/>
    <w:rsid w:val="00982389"/>
    <w:rPr>
      <w:color w:val="0066CC"/>
      <w:sz w:val="20"/>
      <w:szCs w:val="20"/>
    </w:rPr>
  </w:style>
  <w:style w:type="character" w:customStyle="1" w:styleId="zw1">
    <w:name w:val="zw1"/>
    <w:rsid w:val="00982389"/>
    <w:rPr>
      <w:strike w:val="0"/>
      <w:dstrike w:val="0"/>
      <w:color w:val="000000"/>
      <w:sz w:val="20"/>
      <w:szCs w:val="20"/>
      <w:u w:val="none"/>
    </w:rPr>
  </w:style>
  <w:style w:type="character" w:styleId="afd">
    <w:name w:val="Subtle Reference"/>
    <w:qFormat/>
    <w:rsid w:val="00982389"/>
    <w:rPr>
      <w:smallCaps/>
    </w:rPr>
  </w:style>
  <w:style w:type="character" w:customStyle="1" w:styleId="Charf">
    <w:name w:val="注意框体 Char"/>
    <w:aliases w:val="不用8 Char Char"/>
    <w:rsid w:val="00982389"/>
    <w:rPr>
      <w:rFonts w:ascii="Arial" w:eastAsia="黑体" w:hAnsi="Arial"/>
      <w:kern w:val="2"/>
      <w:sz w:val="24"/>
      <w:szCs w:val="24"/>
    </w:rPr>
  </w:style>
  <w:style w:type="character" w:customStyle="1" w:styleId="CharCharCharCharCharCharCharCharCharCharCharCharCharCharCharCharCharCharCharCharChar">
    <w:name w:val="正文首行缩进 Char Char Char Char Char Char Char Char Char Char Char Char Char Char Char Char Char Char Char Char Char"/>
    <w:rsid w:val="00982389"/>
    <w:rPr>
      <w:rFonts w:ascii="Arial" w:eastAsia="宋体" w:hAnsi="Arial" w:cs="Arial"/>
      <w:sz w:val="21"/>
      <w:szCs w:val="21"/>
      <w:lang w:val="en-US" w:eastAsia="zh-CN" w:bidi="ar-SA"/>
    </w:rPr>
  </w:style>
  <w:style w:type="character" w:customStyle="1" w:styleId="ItemListCharCharCharChar">
    <w:name w:val="Item List Char Char Char Char"/>
    <w:link w:val="ItemList"/>
    <w:rsid w:val="00982389"/>
    <w:rPr>
      <w:rFonts w:ascii="Arial" w:hAnsi="Arial"/>
      <w:sz w:val="21"/>
      <w:szCs w:val="21"/>
    </w:rPr>
  </w:style>
  <w:style w:type="paragraph" w:customStyle="1" w:styleId="ItemList">
    <w:name w:val="Item List"/>
    <w:basedOn w:val="a"/>
    <w:link w:val="ItemListCharCharCharChar"/>
    <w:rsid w:val="00982389"/>
    <w:pPr>
      <w:tabs>
        <w:tab w:val="num" w:pos="1258"/>
        <w:tab w:val="left" w:pos="1644"/>
      </w:tabs>
      <w:spacing w:line="300" w:lineRule="auto"/>
      <w:ind w:left="1258" w:hanging="720"/>
    </w:pPr>
    <w:rPr>
      <w:rFonts w:ascii="Arial" w:hAnsi="Arial"/>
      <w:kern w:val="0"/>
      <w:szCs w:val="21"/>
    </w:rPr>
  </w:style>
  <w:style w:type="character" w:customStyle="1" w:styleId="CharChar20">
    <w:name w:val="Char Char20"/>
    <w:rsid w:val="00982389"/>
    <w:rPr>
      <w:rFonts w:ascii="Times New Roman" w:eastAsia="新宋体" w:hAnsi="Times New Roman" w:cs="Times New Roman"/>
      <w:sz w:val="30"/>
      <w:szCs w:val="21"/>
    </w:rPr>
  </w:style>
  <w:style w:type="character" w:customStyle="1" w:styleId="2CharChar">
    <w:name w:val="样式2 Char Char"/>
    <w:link w:val="23"/>
    <w:rsid w:val="00982389"/>
    <w:rPr>
      <w:rFonts w:eastAsia="楷体"/>
      <w:b/>
      <w:kern w:val="2"/>
      <w:sz w:val="28"/>
      <w:szCs w:val="28"/>
      <w:lang w:bidi="ar-SA"/>
    </w:rPr>
  </w:style>
  <w:style w:type="paragraph" w:customStyle="1" w:styleId="23">
    <w:name w:val="样式2"/>
    <w:basedOn w:val="6"/>
    <w:link w:val="2CharChar"/>
    <w:qFormat/>
    <w:rsid w:val="00982389"/>
    <w:pPr>
      <w:spacing w:before="240" w:after="240"/>
      <w:jc w:val="left"/>
    </w:pPr>
    <w:rPr>
      <w:rFonts w:ascii="Calibri" w:eastAsia="楷体" w:hAnsi="Calibri"/>
      <w:sz w:val="28"/>
      <w:szCs w:val="28"/>
    </w:rPr>
  </w:style>
  <w:style w:type="character" w:customStyle="1" w:styleId="Charf0">
    <w:name w:val="明显引用 Char"/>
    <w:link w:val="afe"/>
    <w:rsid w:val="00982389"/>
    <w:rPr>
      <w:rFonts w:ascii="宋体" w:eastAsia="宋体" w:hAnsi="Calibri"/>
      <w:b/>
      <w:bCs/>
      <w:i/>
      <w:iCs/>
      <w:sz w:val="24"/>
      <w:szCs w:val="24"/>
      <w:lang w:eastAsia="en-US" w:bidi="en-US"/>
    </w:rPr>
  </w:style>
  <w:style w:type="paragraph" w:styleId="afe">
    <w:name w:val="Intense Quote"/>
    <w:basedOn w:val="a"/>
    <w:next w:val="a"/>
    <w:link w:val="Charf0"/>
    <w:qFormat/>
    <w:rsid w:val="00982389"/>
    <w:pPr>
      <w:widowControl/>
      <w:pBdr>
        <w:bottom w:val="single" w:sz="4" w:space="1" w:color="auto"/>
      </w:pBdr>
      <w:spacing w:before="200" w:after="280" w:line="276" w:lineRule="auto"/>
      <w:ind w:left="1008" w:right="1152"/>
    </w:pPr>
    <w:rPr>
      <w:rFonts w:ascii="宋体" w:hAnsi="Calibri"/>
      <w:b/>
      <w:bCs/>
      <w:i/>
      <w:iCs/>
      <w:kern w:val="0"/>
      <w:sz w:val="24"/>
      <w:lang w:eastAsia="en-US" w:bidi="en-US"/>
    </w:rPr>
  </w:style>
  <w:style w:type="character" w:customStyle="1" w:styleId="CharChar22">
    <w:name w:val="Char Char22"/>
    <w:rsid w:val="00982389"/>
    <w:rPr>
      <w:rFonts w:ascii="Arial" w:eastAsia="黑体" w:hAnsi="Arial" w:cs="Times New Roman"/>
      <w:b/>
      <w:bCs/>
      <w:sz w:val="32"/>
      <w:szCs w:val="32"/>
    </w:rPr>
  </w:style>
  <w:style w:type="character" w:customStyle="1" w:styleId="2CharChar0">
    <w:name w:val="正文缩进2格 Char Char"/>
    <w:rsid w:val="00982389"/>
    <w:rPr>
      <w:rFonts w:ascii="仿宋_GB2312" w:eastAsia="仿宋_GB2312" w:hAnsi="宋体" w:cs="Times New Roman"/>
      <w:sz w:val="31"/>
      <w:szCs w:val="28"/>
    </w:rPr>
  </w:style>
  <w:style w:type="character" w:customStyle="1" w:styleId="CharChar1">
    <w:name w:val="普通正文 Char Char"/>
    <w:rsid w:val="00982389"/>
    <w:rPr>
      <w:rFonts w:ascii="Arial" w:hAnsi="Arial"/>
      <w:sz w:val="24"/>
      <w:szCs w:val="24"/>
    </w:rPr>
  </w:style>
  <w:style w:type="character" w:customStyle="1" w:styleId="style3">
    <w:name w:val="style3"/>
    <w:rsid w:val="00982389"/>
  </w:style>
  <w:style w:type="character" w:customStyle="1" w:styleId="Charf1">
    <w:name w:val="Ò³Ã¼ Char"/>
    <w:aliases w:val="页眉2 Char,ho Char,header odd Char,Header bold Char,headerU Char Char"/>
    <w:rsid w:val="00982389"/>
    <w:rPr>
      <w:rFonts w:ascii="Times New Roman" w:hAnsi="Times New Roman"/>
      <w:kern w:val="2"/>
      <w:sz w:val="18"/>
      <w:szCs w:val="18"/>
    </w:rPr>
  </w:style>
  <w:style w:type="character" w:customStyle="1" w:styleId="PIM7Char">
    <w:name w:val="PIM 7 Char"/>
    <w:aliases w:val="不用 Char,H TIMES1 Char,1.1.1.1.1.1.1标题 7 Char,L7 Char,Appx 1 Char,letter list Char Char"/>
    <w:rsid w:val="00982389"/>
    <w:rPr>
      <w:rFonts w:ascii="Times New Roman" w:hAnsi="Times New Roman"/>
      <w:b/>
      <w:bCs/>
      <w:kern w:val="2"/>
      <w:sz w:val="24"/>
      <w:szCs w:val="24"/>
    </w:rPr>
  </w:style>
  <w:style w:type="paragraph" w:styleId="71">
    <w:name w:val="toc 7"/>
    <w:basedOn w:val="a"/>
    <w:next w:val="a"/>
    <w:rsid w:val="00982389"/>
    <w:pPr>
      <w:ind w:leftChars="1200" w:left="2520"/>
    </w:pPr>
    <w:rPr>
      <w:rFonts w:ascii="宋体"/>
      <w:kern w:val="0"/>
      <w:sz w:val="24"/>
      <w:szCs w:val="20"/>
    </w:rPr>
  </w:style>
  <w:style w:type="paragraph" w:styleId="aff">
    <w:name w:val="toa heading"/>
    <w:basedOn w:val="a"/>
    <w:next w:val="a"/>
    <w:rsid w:val="00982389"/>
    <w:pPr>
      <w:adjustRightInd w:val="0"/>
      <w:spacing w:before="120" w:line="312" w:lineRule="atLeast"/>
      <w:textAlignment w:val="baseline"/>
    </w:pPr>
    <w:rPr>
      <w:rFonts w:ascii="Arial" w:hAnsi="Arial"/>
      <w:b/>
      <w:kern w:val="0"/>
      <w:sz w:val="24"/>
      <w:szCs w:val="20"/>
    </w:rPr>
  </w:style>
  <w:style w:type="paragraph" w:customStyle="1" w:styleId="kimzbig">
    <w:name w:val="kimzbig"/>
    <w:basedOn w:val="a"/>
    <w:rsid w:val="00982389"/>
    <w:pPr>
      <w:widowControl/>
      <w:spacing w:before="100" w:beforeAutospacing="1" w:after="100" w:afterAutospacing="1"/>
      <w:jc w:val="left"/>
    </w:pPr>
    <w:rPr>
      <w:rFonts w:ascii="宋体" w:hAnsi="宋体" w:cs="宋体"/>
      <w:kern w:val="0"/>
      <w:sz w:val="24"/>
      <w:szCs w:val="20"/>
    </w:rPr>
  </w:style>
  <w:style w:type="paragraph" w:styleId="aff0">
    <w:name w:val="List Bullet"/>
    <w:basedOn w:val="a"/>
    <w:rsid w:val="00982389"/>
    <w:pPr>
      <w:widowControl/>
      <w:tabs>
        <w:tab w:val="left" w:pos="900"/>
        <w:tab w:val="num" w:pos="960"/>
      </w:tabs>
      <w:spacing w:line="360" w:lineRule="auto"/>
      <w:ind w:left="960" w:hanging="465"/>
    </w:pPr>
    <w:rPr>
      <w:rFonts w:ascii="Arial" w:hAnsi="Arial"/>
      <w:kern w:val="0"/>
      <w:sz w:val="24"/>
      <w:szCs w:val="21"/>
      <w:lang w:val="en-GB"/>
    </w:rPr>
  </w:style>
  <w:style w:type="paragraph" w:styleId="24">
    <w:name w:val="List Bullet 2"/>
    <w:basedOn w:val="a"/>
    <w:rsid w:val="00982389"/>
    <w:pPr>
      <w:tabs>
        <w:tab w:val="num" w:pos="1258"/>
        <w:tab w:val="left" w:pos="1615"/>
      </w:tabs>
      <w:ind w:left="1258" w:hanging="720"/>
      <w:contextualSpacing/>
    </w:pPr>
    <w:rPr>
      <w:rFonts w:ascii="宋体"/>
      <w:kern w:val="0"/>
      <w:sz w:val="24"/>
      <w:szCs w:val="20"/>
    </w:rPr>
  </w:style>
  <w:style w:type="paragraph" w:styleId="aff1">
    <w:name w:val="annotation text"/>
    <w:basedOn w:val="a"/>
    <w:rsid w:val="00982389"/>
    <w:pPr>
      <w:jc w:val="left"/>
    </w:pPr>
    <w:rPr>
      <w:szCs w:val="21"/>
    </w:rPr>
  </w:style>
  <w:style w:type="paragraph" w:styleId="aff2">
    <w:name w:val="caption"/>
    <w:basedOn w:val="a"/>
    <w:next w:val="a"/>
    <w:qFormat/>
    <w:rsid w:val="00982389"/>
    <w:rPr>
      <w:rFonts w:ascii="Cambria" w:eastAsia="黑体" w:hAnsi="Cambria"/>
      <w:kern w:val="0"/>
      <w:sz w:val="20"/>
      <w:szCs w:val="20"/>
    </w:rPr>
  </w:style>
  <w:style w:type="paragraph" w:styleId="33">
    <w:name w:val="toc 3"/>
    <w:basedOn w:val="a"/>
    <w:next w:val="a"/>
    <w:unhideWhenUsed/>
    <w:rsid w:val="00982389"/>
    <w:pPr>
      <w:ind w:leftChars="400" w:left="840"/>
    </w:pPr>
    <w:rPr>
      <w:rFonts w:ascii="Calibri" w:hAnsi="Calibri"/>
      <w:kern w:val="0"/>
      <w:sz w:val="24"/>
      <w:szCs w:val="22"/>
    </w:rPr>
  </w:style>
  <w:style w:type="paragraph" w:customStyle="1" w:styleId="BulletStyle1">
    <w:name w:val="BulletStyle1"/>
    <w:rsid w:val="00982389"/>
    <w:pPr>
      <w:tabs>
        <w:tab w:val="left" w:pos="720"/>
      </w:tabs>
      <w:ind w:left="720" w:hanging="360"/>
    </w:pPr>
    <w:rPr>
      <w:rFonts w:ascii="Helvetica" w:hAnsi="Helvetica"/>
      <w:szCs w:val="24"/>
      <w:lang w:eastAsia="en-US"/>
    </w:rPr>
  </w:style>
  <w:style w:type="paragraph" w:styleId="80">
    <w:name w:val="toc 8"/>
    <w:basedOn w:val="a"/>
    <w:next w:val="a"/>
    <w:rsid w:val="00982389"/>
    <w:pPr>
      <w:ind w:leftChars="1400" w:left="2940"/>
    </w:pPr>
    <w:rPr>
      <w:rFonts w:ascii="宋体"/>
      <w:kern w:val="0"/>
      <w:sz w:val="24"/>
      <w:szCs w:val="20"/>
    </w:rPr>
  </w:style>
  <w:style w:type="paragraph" w:customStyle="1" w:styleId="xl143">
    <w:name w:val="xl143"/>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extHead1StiboGrayed">
    <w:name w:val="TextHead1_Stibo_Grayed"/>
    <w:basedOn w:val="a"/>
    <w:rsid w:val="00982389"/>
    <w:pPr>
      <w:widowControl/>
      <w:jc w:val="left"/>
    </w:pPr>
    <w:rPr>
      <w:rFonts w:ascii="Helvetica" w:hAnsi="Helvetica"/>
      <w:b/>
      <w:color w:val="999999"/>
      <w:kern w:val="0"/>
      <w:sz w:val="24"/>
      <w:szCs w:val="20"/>
      <w:lang w:eastAsia="en-US"/>
    </w:rPr>
  </w:style>
  <w:style w:type="paragraph" w:customStyle="1" w:styleId="xl69">
    <w:name w:val="xl69"/>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18"/>
      <w:szCs w:val="18"/>
    </w:rPr>
  </w:style>
  <w:style w:type="paragraph" w:customStyle="1" w:styleId="SFClearBullets">
    <w:name w:val="SFClearBullets"/>
    <w:rsid w:val="00982389"/>
    <w:pPr>
      <w:tabs>
        <w:tab w:val="num" w:pos="960"/>
        <w:tab w:val="left" w:pos="1440"/>
      </w:tabs>
      <w:ind w:left="960" w:hanging="465"/>
    </w:pPr>
    <w:rPr>
      <w:rFonts w:ascii="Helvetica" w:hAnsi="Helvetica"/>
      <w:szCs w:val="24"/>
      <w:lang w:eastAsia="en-US"/>
    </w:rPr>
  </w:style>
  <w:style w:type="paragraph" w:customStyle="1" w:styleId="msolistparagraph0">
    <w:name w:val="msolistparagraph"/>
    <w:basedOn w:val="a"/>
    <w:rsid w:val="00982389"/>
    <w:pPr>
      <w:ind w:firstLineChars="200" w:firstLine="420"/>
    </w:pPr>
    <w:rPr>
      <w:rFonts w:ascii="Calibri" w:hAnsi="Calibri"/>
      <w:szCs w:val="22"/>
    </w:rPr>
  </w:style>
  <w:style w:type="paragraph" w:customStyle="1" w:styleId="xl135">
    <w:name w:val="xl135"/>
    <w:basedOn w:val="a"/>
    <w:rsid w:val="00982389"/>
    <w:pPr>
      <w:widowControl/>
      <w:spacing w:before="100" w:beforeAutospacing="1" w:after="100" w:afterAutospacing="1"/>
      <w:jc w:val="left"/>
    </w:pPr>
    <w:rPr>
      <w:rFonts w:ascii="Arial" w:hAnsi="Arial" w:cs="Arial"/>
      <w:b/>
      <w:bCs/>
      <w:kern w:val="0"/>
      <w:sz w:val="16"/>
      <w:szCs w:val="16"/>
    </w:rPr>
  </w:style>
  <w:style w:type="paragraph" w:styleId="25">
    <w:name w:val="List Number 2"/>
    <w:basedOn w:val="a"/>
    <w:rsid w:val="00982389"/>
    <w:pPr>
      <w:tabs>
        <w:tab w:val="left" w:pos="400"/>
        <w:tab w:val="left" w:pos="840"/>
      </w:tabs>
      <w:adjustRightInd w:val="0"/>
      <w:ind w:firstLine="400"/>
      <w:jc w:val="left"/>
    </w:pPr>
    <w:rPr>
      <w:rFonts w:ascii="宋体"/>
      <w:kern w:val="0"/>
      <w:sz w:val="24"/>
      <w:szCs w:val="21"/>
    </w:rPr>
  </w:style>
  <w:style w:type="paragraph" w:styleId="51">
    <w:name w:val="toc 5"/>
    <w:basedOn w:val="a"/>
    <w:next w:val="a"/>
    <w:unhideWhenUsed/>
    <w:rsid w:val="00982389"/>
    <w:pPr>
      <w:ind w:leftChars="800" w:left="1680"/>
    </w:pPr>
    <w:rPr>
      <w:rFonts w:ascii="Calibri" w:hAnsi="Calibri"/>
      <w:kern w:val="0"/>
      <w:sz w:val="24"/>
      <w:szCs w:val="22"/>
    </w:rPr>
  </w:style>
  <w:style w:type="paragraph" w:customStyle="1" w:styleId="head1">
    <w:name w:val="head1"/>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font6">
    <w:name w:val="font6"/>
    <w:basedOn w:val="a"/>
    <w:rsid w:val="00982389"/>
    <w:pPr>
      <w:widowControl/>
      <w:spacing w:before="100" w:beforeAutospacing="1" w:after="100" w:afterAutospacing="1"/>
      <w:jc w:val="left"/>
    </w:pPr>
    <w:rPr>
      <w:rFonts w:ascii="宋体"/>
      <w:kern w:val="0"/>
      <w:sz w:val="18"/>
      <w:szCs w:val="18"/>
    </w:rPr>
  </w:style>
  <w:style w:type="paragraph" w:customStyle="1" w:styleId="SANGFOR61">
    <w:name w:val="SANGFOR_6_1级编号"/>
    <w:basedOn w:val="SANGFOR6"/>
    <w:rsid w:val="00982389"/>
    <w:pPr>
      <w:tabs>
        <w:tab w:val="left" w:pos="420"/>
        <w:tab w:val="num" w:pos="1417"/>
      </w:tabs>
      <w:ind w:left="1417" w:firstLineChars="0" w:firstLine="0"/>
    </w:pPr>
  </w:style>
  <w:style w:type="paragraph" w:customStyle="1" w:styleId="SANGFOR6">
    <w:name w:val="SANGFOR_6_正文"/>
    <w:basedOn w:val="a"/>
    <w:rsid w:val="00982389"/>
    <w:pPr>
      <w:spacing w:line="360" w:lineRule="auto"/>
      <w:ind w:right="210" w:firstLineChars="200" w:firstLine="420"/>
    </w:pPr>
    <w:rPr>
      <w:rFonts w:ascii="宋体"/>
      <w:kern w:val="0"/>
      <w:sz w:val="24"/>
      <w:szCs w:val="20"/>
    </w:rPr>
  </w:style>
  <w:style w:type="paragraph" w:styleId="aff3">
    <w:name w:val="List Number"/>
    <w:basedOn w:val="a"/>
    <w:rsid w:val="00982389"/>
    <w:pPr>
      <w:widowControl/>
      <w:tabs>
        <w:tab w:val="left" w:pos="400"/>
      </w:tabs>
      <w:adjustRightInd w:val="0"/>
      <w:ind w:firstLine="400"/>
      <w:jc w:val="left"/>
    </w:pPr>
    <w:rPr>
      <w:rFonts w:ascii="宋体"/>
      <w:kern w:val="0"/>
      <w:sz w:val="24"/>
      <w:szCs w:val="21"/>
    </w:rPr>
  </w:style>
  <w:style w:type="paragraph" w:customStyle="1" w:styleId="Figure">
    <w:name w:val="Figure"/>
    <w:basedOn w:val="a"/>
    <w:next w:val="FigureDescription"/>
    <w:rsid w:val="00982389"/>
    <w:pPr>
      <w:keepNext/>
      <w:widowControl/>
      <w:snapToGrid w:val="0"/>
      <w:spacing w:before="80" w:after="80" w:line="300" w:lineRule="auto"/>
      <w:ind w:left="1134"/>
      <w:jc w:val="center"/>
    </w:pPr>
    <w:rPr>
      <w:rFonts w:ascii="Arial" w:hAnsi="Arial" w:cs="Arial"/>
      <w:kern w:val="0"/>
      <w:sz w:val="24"/>
      <w:szCs w:val="21"/>
    </w:rPr>
  </w:style>
  <w:style w:type="paragraph" w:customStyle="1" w:styleId="tableheading">
    <w:name w:val="tableheading"/>
    <w:basedOn w:val="a"/>
    <w:rsid w:val="00982389"/>
    <w:pPr>
      <w:widowControl/>
      <w:spacing w:before="100" w:beforeAutospacing="1" w:after="100" w:afterAutospacing="1"/>
      <w:jc w:val="left"/>
    </w:pPr>
    <w:rPr>
      <w:rFonts w:ascii="宋体" w:hAnsi="宋体" w:cs="宋体"/>
      <w:kern w:val="0"/>
      <w:sz w:val="24"/>
      <w:szCs w:val="20"/>
    </w:rPr>
  </w:style>
  <w:style w:type="paragraph" w:styleId="34">
    <w:name w:val="List Number 3"/>
    <w:basedOn w:val="a"/>
    <w:rsid w:val="00982389"/>
    <w:pPr>
      <w:widowControl/>
      <w:tabs>
        <w:tab w:val="left" w:pos="400"/>
        <w:tab w:val="left" w:pos="1260"/>
      </w:tabs>
      <w:ind w:firstLine="400"/>
      <w:jc w:val="left"/>
    </w:pPr>
    <w:rPr>
      <w:rFonts w:ascii="宋体"/>
      <w:kern w:val="0"/>
      <w:sz w:val="24"/>
      <w:szCs w:val="21"/>
    </w:rPr>
  </w:style>
  <w:style w:type="paragraph" w:styleId="aff4">
    <w:name w:val="Subtitle"/>
    <w:basedOn w:val="a"/>
    <w:next w:val="a"/>
    <w:qFormat/>
    <w:rsid w:val="00982389"/>
    <w:pPr>
      <w:widowControl/>
      <w:spacing w:after="600" w:line="276" w:lineRule="auto"/>
      <w:jc w:val="left"/>
    </w:pPr>
    <w:rPr>
      <w:rFonts w:ascii="Cambria" w:hAnsi="Cambria"/>
      <w:i/>
      <w:iCs/>
      <w:spacing w:val="13"/>
      <w:kern w:val="0"/>
      <w:sz w:val="24"/>
      <w:szCs w:val="20"/>
      <w:lang w:eastAsia="en-US" w:bidi="en-US"/>
    </w:rPr>
  </w:style>
  <w:style w:type="paragraph" w:customStyle="1" w:styleId="aff5">
    <w:name w:val="一级标题"/>
    <w:basedOn w:val="1"/>
    <w:rsid w:val="00982389"/>
    <w:pPr>
      <w:spacing w:beforeLines="50" w:after="0" w:line="360" w:lineRule="atLeast"/>
    </w:pPr>
    <w:rPr>
      <w:sz w:val="32"/>
    </w:rPr>
  </w:style>
  <w:style w:type="paragraph" w:styleId="26">
    <w:name w:val="Body Text First Indent 2"/>
    <w:basedOn w:val="a6"/>
    <w:rsid w:val="00982389"/>
    <w:pPr>
      <w:spacing w:after="120"/>
      <w:ind w:leftChars="200" w:left="420" w:firstLineChars="200" w:firstLine="420"/>
    </w:pPr>
    <w:rPr>
      <w:rFonts w:ascii="Times New Roman" w:eastAsia="宋体"/>
      <w:kern w:val="0"/>
      <w:sz w:val="21"/>
      <w:szCs w:val="24"/>
    </w:rPr>
  </w:style>
  <w:style w:type="paragraph" w:styleId="41">
    <w:name w:val="toc 4"/>
    <w:basedOn w:val="a"/>
    <w:next w:val="a"/>
    <w:unhideWhenUsed/>
    <w:rsid w:val="00982389"/>
    <w:pPr>
      <w:ind w:leftChars="600" w:left="1260"/>
    </w:pPr>
    <w:rPr>
      <w:rFonts w:ascii="Calibri" w:hAnsi="Calibri"/>
      <w:kern w:val="0"/>
      <w:sz w:val="24"/>
      <w:szCs w:val="22"/>
    </w:rPr>
  </w:style>
  <w:style w:type="paragraph" w:styleId="61">
    <w:name w:val="toc 6"/>
    <w:basedOn w:val="a"/>
    <w:next w:val="a"/>
    <w:rsid w:val="00982389"/>
    <w:pPr>
      <w:tabs>
        <w:tab w:val="right" w:leader="dot" w:pos="8931"/>
      </w:tabs>
      <w:ind w:leftChars="1000" w:left="2100"/>
    </w:pPr>
    <w:rPr>
      <w:rFonts w:ascii="宋体"/>
      <w:kern w:val="0"/>
      <w:sz w:val="24"/>
      <w:szCs w:val="20"/>
    </w:rPr>
  </w:style>
  <w:style w:type="paragraph" w:styleId="27">
    <w:name w:val="toc 2"/>
    <w:basedOn w:val="a"/>
    <w:next w:val="a"/>
    <w:unhideWhenUsed/>
    <w:rsid w:val="00982389"/>
    <w:pPr>
      <w:ind w:leftChars="200" w:left="420"/>
    </w:pPr>
    <w:rPr>
      <w:rFonts w:ascii="Calibri" w:hAnsi="Calibri"/>
      <w:kern w:val="0"/>
      <w:sz w:val="24"/>
      <w:szCs w:val="22"/>
    </w:rPr>
  </w:style>
  <w:style w:type="paragraph" w:styleId="90">
    <w:name w:val="toc 9"/>
    <w:basedOn w:val="a"/>
    <w:next w:val="a"/>
    <w:rsid w:val="00982389"/>
    <w:pPr>
      <w:ind w:leftChars="1600" w:left="3360"/>
    </w:pPr>
    <w:rPr>
      <w:rFonts w:ascii="宋体"/>
      <w:kern w:val="0"/>
      <w:sz w:val="24"/>
      <w:szCs w:val="20"/>
    </w:rPr>
  </w:style>
  <w:style w:type="paragraph" w:styleId="aff6">
    <w:name w:val="Title"/>
    <w:basedOn w:val="a"/>
    <w:next w:val="a"/>
    <w:qFormat/>
    <w:rsid w:val="00982389"/>
    <w:pPr>
      <w:widowControl/>
      <w:pBdr>
        <w:bottom w:val="single" w:sz="4" w:space="1" w:color="auto"/>
      </w:pBdr>
      <w:spacing w:after="200"/>
      <w:contextualSpacing/>
      <w:jc w:val="left"/>
    </w:pPr>
    <w:rPr>
      <w:rFonts w:ascii="Cambria" w:hAnsi="Cambria"/>
      <w:spacing w:val="5"/>
      <w:kern w:val="0"/>
      <w:sz w:val="52"/>
      <w:szCs w:val="52"/>
      <w:lang w:eastAsia="en-US" w:bidi="en-US"/>
    </w:rPr>
  </w:style>
  <w:style w:type="paragraph" w:customStyle="1" w:styleId="figuretextcharcharchar">
    <w:name w:val="figuretextcharchar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xl136">
    <w:name w:val="xl136"/>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6"/>
      <w:szCs w:val="16"/>
    </w:rPr>
  </w:style>
  <w:style w:type="paragraph" w:customStyle="1" w:styleId="aff7">
    <w:name w:val="表格标题文字"/>
    <w:basedOn w:val="a"/>
    <w:rsid w:val="00982389"/>
    <w:pPr>
      <w:widowControl/>
      <w:snapToGrid w:val="0"/>
      <w:spacing w:before="120" w:line="240" w:lineRule="exact"/>
      <w:jc w:val="left"/>
    </w:pPr>
    <w:rPr>
      <w:rFonts w:ascii="Arial" w:eastAsia="黑体" w:hAnsi="Arial"/>
      <w:sz w:val="18"/>
      <w:szCs w:val="21"/>
    </w:rPr>
  </w:style>
  <w:style w:type="paragraph" w:customStyle="1" w:styleId="EST-List7">
    <w:name w:val="EST-List 7"/>
    <w:basedOn w:val="EST-List6"/>
    <w:rsid w:val="00982389"/>
    <w:pPr>
      <w:tabs>
        <w:tab w:val="clear" w:pos="2160"/>
        <w:tab w:val="clear" w:pos="2880"/>
        <w:tab w:val="clear" w:pos="3120"/>
        <w:tab w:val="clear" w:pos="3360"/>
        <w:tab w:val="left" w:pos="2520"/>
        <w:tab w:val="left" w:pos="3540"/>
        <w:tab w:val="left" w:pos="3780"/>
      </w:tabs>
      <w:ind w:left="3360"/>
    </w:pPr>
  </w:style>
  <w:style w:type="paragraph" w:customStyle="1" w:styleId="EST-List6">
    <w:name w:val="EST-List 6"/>
    <w:basedOn w:val="EST-List5"/>
    <w:rsid w:val="00982389"/>
    <w:pPr>
      <w:tabs>
        <w:tab w:val="clear" w:pos="1800"/>
        <w:tab w:val="clear" w:pos="2400"/>
        <w:tab w:val="clear" w:pos="2700"/>
        <w:tab w:val="clear" w:pos="2940"/>
        <w:tab w:val="left" w:pos="2160"/>
        <w:tab w:val="num" w:pos="2880"/>
        <w:tab w:val="left" w:pos="3120"/>
        <w:tab w:val="left" w:pos="3360"/>
      </w:tabs>
      <w:ind w:left="2880"/>
    </w:pPr>
  </w:style>
  <w:style w:type="paragraph" w:customStyle="1" w:styleId="EST-List5">
    <w:name w:val="EST-List 5"/>
    <w:basedOn w:val="EST-List4"/>
    <w:rsid w:val="00982389"/>
    <w:pPr>
      <w:tabs>
        <w:tab w:val="clear" w:pos="600"/>
        <w:tab w:val="clear" w:pos="1440"/>
        <w:tab w:val="clear" w:pos="1920"/>
        <w:tab w:val="clear" w:pos="2280"/>
        <w:tab w:val="clear" w:pos="2520"/>
        <w:tab w:val="left" w:pos="1800"/>
        <w:tab w:val="num" w:pos="2400"/>
        <w:tab w:val="left" w:pos="2700"/>
        <w:tab w:val="left" w:pos="2940"/>
      </w:tabs>
      <w:ind w:left="0" w:hanging="480"/>
    </w:pPr>
  </w:style>
  <w:style w:type="paragraph" w:customStyle="1" w:styleId="EST-List4">
    <w:name w:val="EST-List 4"/>
    <w:basedOn w:val="EST-List3"/>
    <w:rsid w:val="00982389"/>
    <w:pPr>
      <w:tabs>
        <w:tab w:val="clear" w:pos="300"/>
        <w:tab w:val="clear" w:pos="360"/>
        <w:tab w:val="clear" w:pos="1080"/>
        <w:tab w:val="clear" w:pos="1860"/>
        <w:tab w:val="clear" w:pos="2100"/>
        <w:tab w:val="left" w:pos="600"/>
        <w:tab w:val="left" w:pos="1440"/>
        <w:tab w:val="num" w:pos="1920"/>
        <w:tab w:val="left" w:pos="2280"/>
        <w:tab w:val="left" w:pos="2520"/>
      </w:tabs>
      <w:ind w:left="600" w:hanging="2920"/>
    </w:pPr>
  </w:style>
  <w:style w:type="paragraph" w:customStyle="1" w:styleId="EST-List3">
    <w:name w:val="EST-List 3"/>
    <w:basedOn w:val="EST-List2"/>
    <w:rsid w:val="00982389"/>
    <w:pPr>
      <w:tabs>
        <w:tab w:val="clear" w:pos="960"/>
        <w:tab w:val="clear" w:pos="1378"/>
        <w:tab w:val="left" w:pos="300"/>
        <w:tab w:val="left" w:pos="360"/>
        <w:tab w:val="left" w:pos="1080"/>
        <w:tab w:val="num" w:pos="1440"/>
        <w:tab w:val="left" w:pos="1860"/>
        <w:tab w:val="left" w:pos="2100"/>
      </w:tabs>
      <w:ind w:left="300" w:hanging="2620"/>
    </w:pPr>
  </w:style>
  <w:style w:type="paragraph" w:customStyle="1" w:styleId="EST-List2">
    <w:name w:val="EST-List 2"/>
    <w:basedOn w:val="a"/>
    <w:rsid w:val="00982389"/>
    <w:pPr>
      <w:keepLines/>
      <w:widowControl/>
      <w:tabs>
        <w:tab w:val="num" w:pos="960"/>
        <w:tab w:val="left" w:pos="1378"/>
      </w:tabs>
      <w:spacing w:before="60" w:after="60"/>
      <w:ind w:left="960" w:hanging="480"/>
      <w:jc w:val="left"/>
    </w:pPr>
    <w:rPr>
      <w:rFonts w:ascii="宋体"/>
      <w:kern w:val="0"/>
      <w:sz w:val="20"/>
      <w:szCs w:val="20"/>
    </w:rPr>
  </w:style>
  <w:style w:type="paragraph" w:customStyle="1" w:styleId="42">
    <w:name w:val="正文缩进4格"/>
    <w:basedOn w:val="22"/>
    <w:rsid w:val="00982389"/>
    <w:pPr>
      <w:ind w:left="2" w:firstLineChars="192" w:firstLine="538"/>
    </w:pPr>
    <w:rPr>
      <w:color w:val="000000"/>
      <w:kern w:val="0"/>
      <w:sz w:val="28"/>
    </w:rPr>
  </w:style>
  <w:style w:type="paragraph" w:customStyle="1" w:styleId="a20">
    <w:name w:val="a2"/>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figuretext">
    <w:name w:val="figuretext"/>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TableBulletStyle1">
    <w:name w:val="TableBulletStyle1"/>
    <w:next w:val="TableBulletStyle1NoBullet"/>
    <w:rsid w:val="00982389"/>
    <w:pPr>
      <w:keepNext/>
      <w:tabs>
        <w:tab w:val="left" w:pos="720"/>
        <w:tab w:val="num" w:pos="1280"/>
      </w:tabs>
      <w:ind w:left="1280" w:hanging="720"/>
    </w:pPr>
    <w:rPr>
      <w:rFonts w:ascii="Helvetica" w:hAnsi="Helvetica"/>
      <w:szCs w:val="24"/>
      <w:lang w:val="en-GB" w:eastAsia="en-US"/>
    </w:rPr>
  </w:style>
  <w:style w:type="paragraph" w:customStyle="1" w:styleId="TableBulletStyle1NoBullet">
    <w:name w:val="TableBulletStyle1_NoBullet"/>
    <w:next w:val="TableBulletStyle1"/>
    <w:rsid w:val="00982389"/>
    <w:pPr>
      <w:tabs>
        <w:tab w:val="left" w:pos="720"/>
      </w:tabs>
      <w:ind w:left="720"/>
    </w:pPr>
    <w:rPr>
      <w:rFonts w:ascii="Helvetica" w:hAnsi="Helvetica"/>
      <w:szCs w:val="2"/>
      <w:lang w:eastAsia="en-US"/>
    </w:rPr>
  </w:style>
  <w:style w:type="paragraph" w:customStyle="1" w:styleId="xl86">
    <w:name w:val="xl86"/>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EST-List9">
    <w:name w:val="EST-List 9"/>
    <w:basedOn w:val="EST-List8"/>
    <w:rsid w:val="00982389"/>
    <w:pPr>
      <w:tabs>
        <w:tab w:val="clear" w:pos="2880"/>
        <w:tab w:val="clear" w:pos="3960"/>
        <w:tab w:val="clear" w:pos="4200"/>
        <w:tab w:val="left" w:pos="3240"/>
        <w:tab w:val="left" w:pos="4380"/>
        <w:tab w:val="left" w:pos="4620"/>
      </w:tabs>
    </w:pPr>
  </w:style>
  <w:style w:type="paragraph" w:customStyle="1" w:styleId="EST-List8">
    <w:name w:val="EST-List 8"/>
    <w:basedOn w:val="EST-List7"/>
    <w:rsid w:val="00982389"/>
    <w:pPr>
      <w:tabs>
        <w:tab w:val="clear" w:pos="2520"/>
        <w:tab w:val="clear" w:pos="3540"/>
        <w:tab w:val="clear" w:pos="3780"/>
        <w:tab w:val="left" w:pos="2880"/>
        <w:tab w:val="left" w:pos="3960"/>
        <w:tab w:val="left" w:pos="4200"/>
      </w:tabs>
      <w:ind w:left="0" w:firstLine="0"/>
    </w:pPr>
  </w:style>
  <w:style w:type="paragraph" w:customStyle="1" w:styleId="35">
    <w:name w:val="3级"/>
    <w:basedOn w:val="3"/>
    <w:rsid w:val="00982389"/>
    <w:pPr>
      <w:tabs>
        <w:tab w:val="num" w:pos="1798"/>
        <w:tab w:val="left" w:pos="1900"/>
      </w:tabs>
      <w:spacing w:beforeLines="50" w:afterLines="50"/>
      <w:ind w:left="1798" w:hanging="420"/>
    </w:pPr>
    <w:rPr>
      <w:rFonts w:ascii="宋体" w:hAnsi="宋体"/>
      <w:kern w:val="0"/>
      <w:sz w:val="21"/>
      <w:szCs w:val="21"/>
    </w:rPr>
  </w:style>
  <w:style w:type="paragraph" w:customStyle="1" w:styleId="aff8">
    <w:name w:val="表身（中）"/>
    <w:basedOn w:val="a"/>
    <w:rsid w:val="00982389"/>
    <w:pPr>
      <w:widowControl/>
      <w:adjustRightInd w:val="0"/>
      <w:snapToGrid w:val="0"/>
      <w:spacing w:line="300" w:lineRule="auto"/>
      <w:jc w:val="center"/>
      <w:textAlignment w:val="center"/>
    </w:pPr>
    <w:rPr>
      <w:rFonts w:ascii="宋体"/>
      <w:kern w:val="0"/>
      <w:sz w:val="18"/>
      <w:szCs w:val="20"/>
    </w:rPr>
  </w:style>
  <w:style w:type="paragraph" w:customStyle="1" w:styleId="font9">
    <w:name w:val="font9"/>
    <w:basedOn w:val="a"/>
    <w:rsid w:val="00982389"/>
    <w:pPr>
      <w:widowControl/>
      <w:spacing w:before="100" w:beforeAutospacing="1" w:after="100" w:afterAutospacing="1"/>
      <w:jc w:val="left"/>
    </w:pPr>
    <w:rPr>
      <w:rFonts w:ascii="宋体" w:hAnsi="宋体" w:cs="宋体"/>
      <w:kern w:val="0"/>
      <w:sz w:val="18"/>
      <w:szCs w:val="18"/>
    </w:rPr>
  </w:style>
  <w:style w:type="paragraph" w:customStyle="1" w:styleId="28">
    <w:name w:val="正文 2"/>
    <w:rsid w:val="00982389"/>
    <w:pPr>
      <w:tabs>
        <w:tab w:val="left" w:pos="2540"/>
      </w:tabs>
      <w:ind w:left="780" w:hanging="360"/>
    </w:pPr>
    <w:rPr>
      <w:rFonts w:ascii="Times New Roman" w:hAnsi="Times New Roman"/>
      <w:b/>
    </w:rPr>
  </w:style>
  <w:style w:type="paragraph" w:customStyle="1" w:styleId="figuretextchar">
    <w:name w:val="figuretext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tabletext0">
    <w:name w:val="tabletext"/>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aff9">
    <w:name w:val="表身（左）"/>
    <w:rsid w:val="00982389"/>
    <w:pPr>
      <w:adjustRightInd w:val="0"/>
      <w:snapToGrid w:val="0"/>
      <w:spacing w:line="300" w:lineRule="auto"/>
      <w:textAlignment w:val="center"/>
    </w:pPr>
    <w:rPr>
      <w:rFonts w:ascii="Times New Roman" w:hAnsi="Times New Roman"/>
      <w:sz w:val="16"/>
    </w:rPr>
  </w:style>
  <w:style w:type="paragraph" w:customStyle="1" w:styleId="xl74">
    <w:name w:val="xl74"/>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b/>
      <w:bCs/>
      <w:kern w:val="0"/>
      <w:sz w:val="18"/>
      <w:szCs w:val="18"/>
    </w:rPr>
  </w:style>
  <w:style w:type="paragraph" w:customStyle="1" w:styleId="CharChar2CharCharCharChar">
    <w:name w:val="Char Char2 Char Char Char Char"/>
    <w:basedOn w:val="a"/>
    <w:rsid w:val="00982389"/>
    <w:rPr>
      <w:rFonts w:ascii="Tahoma" w:hAnsi="Tahoma"/>
      <w:kern w:val="0"/>
      <w:sz w:val="24"/>
      <w:szCs w:val="20"/>
    </w:rPr>
  </w:style>
  <w:style w:type="paragraph" w:customStyle="1" w:styleId="Lb2">
    <w:name w:val="Lb2"/>
    <w:basedOn w:val="Lb1"/>
    <w:rsid w:val="00982389"/>
    <w:pPr>
      <w:tabs>
        <w:tab w:val="clear" w:pos="300"/>
        <w:tab w:val="left" w:pos="425"/>
        <w:tab w:val="left" w:pos="600"/>
        <w:tab w:val="left" w:pos="1080"/>
        <w:tab w:val="num" w:pos="1365"/>
      </w:tabs>
      <w:ind w:left="360"/>
    </w:pPr>
  </w:style>
  <w:style w:type="paragraph" w:customStyle="1" w:styleId="Lb1">
    <w:name w:val="Lb1"/>
    <w:rsid w:val="00982389"/>
    <w:pPr>
      <w:tabs>
        <w:tab w:val="left" w:pos="300"/>
      </w:tabs>
      <w:spacing w:after="100"/>
      <w:ind w:left="945" w:hanging="360"/>
    </w:pPr>
    <w:rPr>
      <w:rFonts w:ascii="Times New Roman" w:hAnsi="Times New Roman"/>
      <w:sz w:val="21"/>
    </w:rPr>
  </w:style>
  <w:style w:type="paragraph" w:customStyle="1" w:styleId="a00">
    <w:name w:val="a0"/>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figuredescriptionchar">
    <w:name w:val="figuredescription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xl77">
    <w:name w:val="xl77"/>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29">
    <w:name w:val="标题2"/>
    <w:basedOn w:val="2"/>
    <w:rsid w:val="00982389"/>
    <w:rPr>
      <w:rFonts w:eastAsia="宋体"/>
      <w:b w:val="0"/>
      <w:snapToGrid w:val="0"/>
      <w:kern w:val="0"/>
    </w:rPr>
  </w:style>
  <w:style w:type="paragraph" w:customStyle="1" w:styleId="proddesc1">
    <w:name w:val="proddesc1"/>
    <w:basedOn w:val="a"/>
    <w:rsid w:val="00982389"/>
    <w:pPr>
      <w:widowControl/>
      <w:spacing w:before="75"/>
      <w:jc w:val="left"/>
    </w:pPr>
    <w:rPr>
      <w:rFonts w:ascii="宋体" w:hAnsi="宋体" w:cs="宋体"/>
      <w:kern w:val="0"/>
      <w:sz w:val="24"/>
      <w:szCs w:val="20"/>
    </w:rPr>
  </w:style>
  <w:style w:type="paragraph" w:customStyle="1" w:styleId="TableENHyphenBullets">
    <w:name w:val="TableENHyphenBullets"/>
    <w:next w:val="a"/>
    <w:rsid w:val="00982389"/>
    <w:pPr>
      <w:tabs>
        <w:tab w:val="left" w:pos="720"/>
        <w:tab w:val="num" w:pos="1258"/>
      </w:tabs>
      <w:ind w:left="1258" w:hanging="720"/>
    </w:pPr>
    <w:rPr>
      <w:rFonts w:ascii="Helvetica" w:hAnsi="Helvetica"/>
      <w:szCs w:val="24"/>
      <w:lang w:eastAsia="en-US"/>
    </w:rPr>
  </w:style>
  <w:style w:type="paragraph" w:customStyle="1" w:styleId="xl68">
    <w:name w:val="xl68"/>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18"/>
      <w:szCs w:val="18"/>
    </w:rPr>
  </w:style>
  <w:style w:type="paragraph" w:customStyle="1" w:styleId="affa">
    <w:name w:val="正文（首行不缩进）"/>
    <w:basedOn w:val="a"/>
    <w:rsid w:val="00982389"/>
    <w:pPr>
      <w:autoSpaceDE w:val="0"/>
      <w:autoSpaceDN w:val="0"/>
      <w:adjustRightInd w:val="0"/>
      <w:spacing w:line="360" w:lineRule="auto"/>
      <w:jc w:val="left"/>
    </w:pPr>
    <w:rPr>
      <w:rFonts w:ascii="宋体"/>
      <w:kern w:val="0"/>
      <w:sz w:val="24"/>
      <w:szCs w:val="20"/>
    </w:rPr>
  </w:style>
  <w:style w:type="paragraph" w:customStyle="1" w:styleId="affb">
    <w:name w:val="缺省文本"/>
    <w:basedOn w:val="a"/>
    <w:rsid w:val="00982389"/>
    <w:pPr>
      <w:autoSpaceDE w:val="0"/>
      <w:autoSpaceDN w:val="0"/>
      <w:adjustRightInd w:val="0"/>
      <w:jc w:val="left"/>
    </w:pPr>
    <w:rPr>
      <w:rFonts w:ascii="宋体"/>
      <w:kern w:val="0"/>
      <w:sz w:val="24"/>
      <w:szCs w:val="20"/>
    </w:rPr>
  </w:style>
  <w:style w:type="paragraph" w:customStyle="1" w:styleId="subtitle2">
    <w:name w:val="subtitle 2"/>
    <w:basedOn w:val="a"/>
    <w:rsid w:val="00982389"/>
    <w:pPr>
      <w:adjustRightInd w:val="0"/>
      <w:spacing w:before="240" w:after="240" w:line="312" w:lineRule="atLeast"/>
    </w:pPr>
    <w:rPr>
      <w:rFonts w:ascii="宋体" w:eastAsia="黑体"/>
      <w:kern w:val="0"/>
      <w:sz w:val="24"/>
      <w:szCs w:val="20"/>
    </w:rPr>
  </w:style>
  <w:style w:type="paragraph" w:customStyle="1" w:styleId="15">
    <w:name w:val="列出段落1"/>
    <w:basedOn w:val="a"/>
    <w:rsid w:val="00982389"/>
    <w:pPr>
      <w:ind w:firstLineChars="200" w:firstLine="420"/>
    </w:pPr>
    <w:rPr>
      <w:rFonts w:ascii="Calibri" w:hAnsi="Calibri"/>
      <w:kern w:val="0"/>
      <w:sz w:val="24"/>
      <w:szCs w:val="22"/>
    </w:rPr>
  </w:style>
  <w:style w:type="paragraph" w:customStyle="1" w:styleId="affc">
    <w:name w:val="±íÏî"/>
    <w:basedOn w:val="a"/>
    <w:rsid w:val="00982389"/>
    <w:pPr>
      <w:widowControl/>
      <w:overflowPunct w:val="0"/>
      <w:autoSpaceDE w:val="0"/>
      <w:autoSpaceDN w:val="0"/>
      <w:adjustRightInd w:val="0"/>
      <w:spacing w:line="300" w:lineRule="auto"/>
      <w:jc w:val="center"/>
      <w:textAlignment w:val="baseline"/>
    </w:pPr>
    <w:rPr>
      <w:rFonts w:ascii="宋体"/>
      <w:kern w:val="0"/>
      <w:sz w:val="18"/>
      <w:szCs w:val="20"/>
    </w:rPr>
  </w:style>
  <w:style w:type="paragraph" w:customStyle="1" w:styleId="xl141">
    <w:name w:val="xl141"/>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6"/>
      <w:szCs w:val="16"/>
    </w:rPr>
  </w:style>
  <w:style w:type="paragraph" w:customStyle="1" w:styleId="para">
    <w:name w:val="para"/>
    <w:basedOn w:val="a"/>
    <w:rsid w:val="00982389"/>
    <w:pPr>
      <w:widowControl/>
      <w:spacing w:before="100" w:beforeAutospacing="1" w:after="100" w:afterAutospacing="1"/>
      <w:jc w:val="left"/>
    </w:pPr>
    <w:rPr>
      <w:rFonts w:ascii="Arial" w:hAnsi="Arial" w:cs="Arial"/>
      <w:kern w:val="0"/>
      <w:sz w:val="18"/>
      <w:szCs w:val="18"/>
    </w:rPr>
  </w:style>
  <w:style w:type="paragraph" w:customStyle="1" w:styleId="xl73">
    <w:name w:val="xl73"/>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18"/>
      <w:szCs w:val="18"/>
    </w:rPr>
  </w:style>
  <w:style w:type="paragraph" w:customStyle="1" w:styleId="ColumnHeadStiboGrayed">
    <w:name w:val="ColumnHead_Stibo_Grayed"/>
    <w:basedOn w:val="a"/>
    <w:rsid w:val="00982389"/>
    <w:pPr>
      <w:widowControl/>
      <w:jc w:val="left"/>
    </w:pPr>
    <w:rPr>
      <w:rFonts w:ascii="Helvetica" w:hAnsi="Helvetica"/>
      <w:b/>
      <w:color w:val="999999"/>
      <w:kern w:val="0"/>
      <w:sz w:val="20"/>
      <w:szCs w:val="20"/>
      <w:lang w:eastAsia="en-US"/>
    </w:rPr>
  </w:style>
  <w:style w:type="paragraph" w:customStyle="1" w:styleId="affd">
    <w:name w:val="图注"/>
    <w:basedOn w:val="affe"/>
    <w:rsid w:val="00982389"/>
    <w:pPr>
      <w:spacing w:after="0" w:line="300" w:lineRule="auto"/>
      <w:jc w:val="left"/>
    </w:pPr>
    <w:rPr>
      <w:rFonts w:ascii="Times New Roman" w:eastAsia="楷体_GB2312" w:hAnsi="Times New Roman"/>
    </w:rPr>
  </w:style>
  <w:style w:type="paragraph" w:customStyle="1" w:styleId="affe">
    <w:name w:val="图题"/>
    <w:basedOn w:val="16"/>
    <w:rsid w:val="00982389"/>
    <w:pPr>
      <w:spacing w:before="0" w:after="120"/>
      <w:jc w:val="center"/>
    </w:pPr>
    <w:rPr>
      <w:rFonts w:ascii="Arial" w:eastAsia="黑体" w:hAnsi="Arial"/>
      <w:sz w:val="18"/>
    </w:rPr>
  </w:style>
  <w:style w:type="paragraph" w:customStyle="1" w:styleId="16">
    <w:name w:val="正文 1"/>
    <w:basedOn w:val="a"/>
    <w:rsid w:val="00982389"/>
    <w:pPr>
      <w:widowControl/>
      <w:adjustRightInd w:val="0"/>
      <w:snapToGrid w:val="0"/>
      <w:spacing w:before="80" w:after="80" w:line="360" w:lineRule="auto"/>
      <w:ind w:left="1418"/>
    </w:pPr>
    <w:rPr>
      <w:rFonts w:ascii="宋体"/>
      <w:kern w:val="0"/>
      <w:sz w:val="24"/>
      <w:szCs w:val="20"/>
    </w:rPr>
  </w:style>
  <w:style w:type="paragraph" w:customStyle="1" w:styleId="xl142">
    <w:name w:val="xl142"/>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font15">
    <w:name w:val="font15"/>
    <w:basedOn w:val="a"/>
    <w:rsid w:val="00982389"/>
    <w:pPr>
      <w:widowControl/>
      <w:spacing w:before="100" w:beforeAutospacing="1" w:after="100" w:afterAutospacing="1"/>
      <w:jc w:val="left"/>
    </w:pPr>
    <w:rPr>
      <w:rFonts w:ascii="宋体" w:hAnsi="宋体" w:cs="宋体"/>
      <w:kern w:val="0"/>
      <w:sz w:val="20"/>
      <w:szCs w:val="20"/>
    </w:rPr>
  </w:style>
  <w:style w:type="paragraph" w:customStyle="1" w:styleId="Char12">
    <w:name w:val="Char1"/>
    <w:basedOn w:val="a"/>
    <w:rsid w:val="00982389"/>
    <w:pPr>
      <w:tabs>
        <w:tab w:val="left" w:pos="840"/>
      </w:tabs>
      <w:ind w:left="840" w:hanging="420"/>
    </w:pPr>
    <w:rPr>
      <w:rFonts w:ascii="宋体"/>
      <w:kern w:val="0"/>
      <w:sz w:val="24"/>
      <w:szCs w:val="20"/>
    </w:rPr>
  </w:style>
  <w:style w:type="paragraph" w:customStyle="1" w:styleId="itemlistintable">
    <w:name w:val="itemlistintable"/>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afff">
    <w:name w:val="表格非标题文字"/>
    <w:basedOn w:val="a"/>
    <w:rsid w:val="00982389"/>
    <w:pPr>
      <w:widowControl/>
      <w:snapToGrid w:val="0"/>
      <w:spacing w:before="80" w:after="40"/>
      <w:jc w:val="left"/>
    </w:pPr>
    <w:rPr>
      <w:rFonts w:ascii="Arial" w:hAnsi="Arial"/>
      <w:sz w:val="18"/>
      <w:szCs w:val="21"/>
    </w:rPr>
  </w:style>
  <w:style w:type="paragraph" w:customStyle="1" w:styleId="xl80">
    <w:name w:val="xl80"/>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18"/>
      <w:szCs w:val="18"/>
    </w:rPr>
  </w:style>
  <w:style w:type="paragraph" w:customStyle="1" w:styleId="ptitle">
    <w:name w:val="ptitle"/>
    <w:basedOn w:val="a"/>
    <w:rsid w:val="00982389"/>
    <w:pPr>
      <w:widowControl/>
      <w:spacing w:before="100" w:beforeAutospacing="1" w:after="100" w:afterAutospacing="1"/>
      <w:jc w:val="left"/>
    </w:pPr>
    <w:rPr>
      <w:rFonts w:ascii="Arial Unicode MS" w:eastAsia="Arial Unicode MS" w:hAnsi="Arial Unicode MS" w:cs="Arial Unicode MS"/>
      <w:kern w:val="0"/>
      <w:sz w:val="24"/>
      <w:szCs w:val="20"/>
    </w:rPr>
  </w:style>
  <w:style w:type="paragraph" w:customStyle="1" w:styleId="xl138">
    <w:name w:val="xl138"/>
    <w:basedOn w:val="a"/>
    <w:rsid w:val="0098238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2"/>
      <w:szCs w:val="22"/>
    </w:rPr>
  </w:style>
  <w:style w:type="paragraph" w:customStyle="1" w:styleId="xl82">
    <w:name w:val="xl82"/>
    <w:basedOn w:val="a"/>
    <w:rsid w:val="00982389"/>
    <w:pPr>
      <w:widowControl/>
      <w:spacing w:before="100" w:beforeAutospacing="1" w:after="100" w:afterAutospacing="1"/>
      <w:jc w:val="center"/>
      <w:textAlignment w:val="center"/>
    </w:pPr>
    <w:rPr>
      <w:rFonts w:ascii="宋体"/>
      <w:kern w:val="0"/>
      <w:sz w:val="20"/>
      <w:szCs w:val="20"/>
    </w:rPr>
  </w:style>
  <w:style w:type="paragraph" w:customStyle="1" w:styleId="p0">
    <w:name w:val="p0"/>
    <w:basedOn w:val="a"/>
    <w:rsid w:val="00982389"/>
    <w:pPr>
      <w:widowControl/>
    </w:pPr>
    <w:rPr>
      <w:rFonts w:ascii="宋体"/>
      <w:kern w:val="0"/>
      <w:sz w:val="24"/>
      <w:szCs w:val="20"/>
    </w:rPr>
  </w:style>
  <w:style w:type="paragraph" w:customStyle="1" w:styleId="afff0">
    <w:name w:val="子标题"/>
    <w:basedOn w:val="a"/>
    <w:next w:val="a7"/>
    <w:rsid w:val="00982389"/>
    <w:pPr>
      <w:adjustRightInd w:val="0"/>
      <w:spacing w:beforeLines="50" w:afterLines="20"/>
      <w:jc w:val="left"/>
      <w:outlineLvl w:val="5"/>
    </w:pPr>
    <w:rPr>
      <w:rFonts w:ascii="黑体" w:eastAsia="黑体"/>
      <w:kern w:val="0"/>
      <w:sz w:val="24"/>
      <w:szCs w:val="21"/>
    </w:rPr>
  </w:style>
  <w:style w:type="paragraph" w:customStyle="1" w:styleId="xl79">
    <w:name w:val="xl79"/>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4">
    <w:name w:val="xl84"/>
    <w:basedOn w:val="a"/>
    <w:rsid w:val="00982389"/>
    <w:pPr>
      <w:widowControl/>
      <w:spacing w:before="100" w:beforeAutospacing="1" w:after="100" w:afterAutospacing="1"/>
      <w:jc w:val="center"/>
      <w:textAlignment w:val="center"/>
    </w:pPr>
    <w:rPr>
      <w:rFonts w:ascii="宋体"/>
      <w:kern w:val="0"/>
      <w:sz w:val="20"/>
      <w:szCs w:val="20"/>
    </w:rPr>
  </w:style>
  <w:style w:type="paragraph" w:customStyle="1" w:styleId="afff1">
    <w:name w:val="a"/>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afff2">
    <w:name w:val="È±Ê¡ÎÄ±¾"/>
    <w:basedOn w:val="a"/>
    <w:rsid w:val="00982389"/>
    <w:pPr>
      <w:widowControl/>
      <w:overflowPunct w:val="0"/>
      <w:autoSpaceDE w:val="0"/>
      <w:autoSpaceDN w:val="0"/>
      <w:adjustRightInd w:val="0"/>
      <w:spacing w:line="360" w:lineRule="auto"/>
      <w:textAlignment w:val="baseline"/>
    </w:pPr>
    <w:rPr>
      <w:rFonts w:ascii="宋体"/>
      <w:kern w:val="0"/>
      <w:sz w:val="24"/>
      <w:szCs w:val="20"/>
    </w:rPr>
  </w:style>
  <w:style w:type="paragraph" w:customStyle="1" w:styleId="xl139">
    <w:name w:val="xl139"/>
    <w:basedOn w:val="a"/>
    <w:rsid w:val="0098238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2"/>
      <w:szCs w:val="22"/>
    </w:rPr>
  </w:style>
  <w:style w:type="paragraph" w:styleId="afff3">
    <w:name w:val="No Spacing"/>
    <w:basedOn w:val="a"/>
    <w:qFormat/>
    <w:rsid w:val="00982389"/>
    <w:pPr>
      <w:widowControl/>
      <w:jc w:val="left"/>
    </w:pPr>
    <w:rPr>
      <w:rFonts w:ascii="宋体" w:hAnsi="Calibri"/>
      <w:kern w:val="0"/>
      <w:sz w:val="24"/>
      <w:szCs w:val="20"/>
      <w:lang w:eastAsia="en-US" w:bidi="en-US"/>
    </w:rPr>
  </w:style>
  <w:style w:type="paragraph" w:customStyle="1" w:styleId="tabletextcharchar0">
    <w:name w:val="tabletextchar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afff4">
    <w:name w:val="正文格式"/>
    <w:basedOn w:val="a"/>
    <w:rsid w:val="00982389"/>
    <w:pPr>
      <w:widowControl/>
      <w:adjustRightInd w:val="0"/>
      <w:snapToGrid w:val="0"/>
      <w:spacing w:line="360" w:lineRule="atLeast"/>
      <w:ind w:firstLine="482"/>
      <w:textAlignment w:val="baseline"/>
    </w:pPr>
    <w:rPr>
      <w:rFonts w:ascii="宋体"/>
      <w:kern w:val="0"/>
      <w:sz w:val="24"/>
      <w:szCs w:val="20"/>
    </w:rPr>
  </w:style>
  <w:style w:type="paragraph" w:customStyle="1" w:styleId="xl76">
    <w:name w:val="xl76"/>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b/>
      <w:bCs/>
      <w:kern w:val="0"/>
      <w:sz w:val="18"/>
      <w:szCs w:val="18"/>
    </w:rPr>
  </w:style>
  <w:style w:type="paragraph" w:customStyle="1" w:styleId="a30">
    <w:name w:val="a3"/>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font10">
    <w:name w:val="font10"/>
    <w:basedOn w:val="a"/>
    <w:rsid w:val="00982389"/>
    <w:pPr>
      <w:widowControl/>
      <w:spacing w:before="100" w:beforeAutospacing="1" w:after="100" w:afterAutospacing="1"/>
      <w:jc w:val="left"/>
    </w:pPr>
    <w:rPr>
      <w:rFonts w:ascii="宋体" w:hAnsi="宋体" w:cs="宋体"/>
      <w:kern w:val="0"/>
      <w:sz w:val="18"/>
      <w:szCs w:val="18"/>
    </w:rPr>
  </w:style>
  <w:style w:type="paragraph" w:customStyle="1" w:styleId="xl67">
    <w:name w:val="xl67"/>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18"/>
      <w:szCs w:val="18"/>
    </w:rPr>
  </w:style>
  <w:style w:type="paragraph" w:customStyle="1" w:styleId="afff5">
    <w:name w:val="框下空行"/>
    <w:basedOn w:val="16"/>
    <w:next w:val="16"/>
    <w:rsid w:val="00982389"/>
    <w:pPr>
      <w:spacing w:before="0" w:after="0" w:line="240" w:lineRule="exact"/>
    </w:pPr>
  </w:style>
  <w:style w:type="paragraph" w:customStyle="1" w:styleId="font5">
    <w:name w:val="font5"/>
    <w:basedOn w:val="a"/>
    <w:rsid w:val="00982389"/>
    <w:pPr>
      <w:widowControl/>
      <w:spacing w:before="100" w:beforeAutospacing="1" w:after="100" w:afterAutospacing="1"/>
      <w:jc w:val="left"/>
    </w:pPr>
    <w:rPr>
      <w:rFonts w:ascii="宋体" w:hAnsi="宋体" w:cs="宋体"/>
      <w:kern w:val="0"/>
      <w:sz w:val="18"/>
      <w:szCs w:val="18"/>
    </w:rPr>
  </w:style>
  <w:style w:type="paragraph" w:customStyle="1" w:styleId="17">
    <w:name w:val="ÕýÎÄ 1"/>
    <w:basedOn w:val="a"/>
    <w:rsid w:val="00982389"/>
    <w:pPr>
      <w:widowControl/>
      <w:overflowPunct w:val="0"/>
      <w:autoSpaceDE w:val="0"/>
      <w:autoSpaceDN w:val="0"/>
      <w:adjustRightInd w:val="0"/>
      <w:spacing w:before="80" w:after="80" w:line="360" w:lineRule="auto"/>
      <w:ind w:left="1417"/>
      <w:textAlignment w:val="baseline"/>
    </w:pPr>
    <w:rPr>
      <w:rFonts w:ascii="宋体"/>
      <w:kern w:val="0"/>
      <w:sz w:val="24"/>
      <w:szCs w:val="20"/>
    </w:rPr>
  </w:style>
  <w:style w:type="paragraph" w:customStyle="1" w:styleId="xl85">
    <w:name w:val="xl85"/>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18">
    <w:name w:val="小标题 1"/>
    <w:basedOn w:val="a"/>
    <w:rsid w:val="00982389"/>
    <w:pPr>
      <w:autoSpaceDE w:val="0"/>
      <w:autoSpaceDN w:val="0"/>
      <w:adjustRightInd w:val="0"/>
      <w:spacing w:line="360" w:lineRule="atLeast"/>
    </w:pPr>
    <w:rPr>
      <w:rFonts w:ascii="文鼎粗黑" w:eastAsia="文鼎粗黑"/>
      <w:kern w:val="0"/>
      <w:sz w:val="22"/>
      <w:szCs w:val="20"/>
    </w:rPr>
  </w:style>
  <w:style w:type="paragraph" w:customStyle="1" w:styleId="zw">
    <w:name w:val="zw"/>
    <w:basedOn w:val="a"/>
    <w:rsid w:val="00982389"/>
    <w:pPr>
      <w:widowControl/>
      <w:spacing w:before="100" w:beforeAutospacing="1" w:after="100" w:afterAutospacing="1" w:line="360" w:lineRule="auto"/>
      <w:jc w:val="left"/>
    </w:pPr>
    <w:rPr>
      <w:rFonts w:ascii="宋体" w:hAnsi="宋体" w:cs="宋体"/>
      <w:color w:val="000000"/>
      <w:kern w:val="0"/>
      <w:sz w:val="20"/>
      <w:szCs w:val="20"/>
    </w:rPr>
  </w:style>
  <w:style w:type="paragraph" w:customStyle="1" w:styleId="font13">
    <w:name w:val="font13"/>
    <w:basedOn w:val="a"/>
    <w:rsid w:val="00982389"/>
    <w:pPr>
      <w:widowControl/>
      <w:spacing w:before="100" w:beforeAutospacing="1" w:after="100" w:afterAutospacing="1"/>
      <w:jc w:val="left"/>
    </w:pPr>
    <w:rPr>
      <w:rFonts w:ascii="宋体"/>
      <w:b/>
      <w:bCs/>
      <w:kern w:val="0"/>
      <w:sz w:val="20"/>
      <w:szCs w:val="20"/>
    </w:rPr>
  </w:style>
  <w:style w:type="paragraph" w:customStyle="1" w:styleId="xl134">
    <w:name w:val="xl134"/>
    <w:basedOn w:val="a"/>
    <w:rsid w:val="00982389"/>
    <w:pPr>
      <w:widowControl/>
      <w:spacing w:before="100" w:beforeAutospacing="1" w:after="100" w:afterAutospacing="1"/>
      <w:jc w:val="left"/>
    </w:pPr>
    <w:rPr>
      <w:rFonts w:ascii="Arial" w:hAnsi="Arial" w:cs="Arial"/>
      <w:kern w:val="0"/>
      <w:sz w:val="16"/>
      <w:szCs w:val="16"/>
    </w:rPr>
  </w:style>
  <w:style w:type="paragraph" w:customStyle="1" w:styleId="a10">
    <w:name w:val="a1"/>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nei">
    <w:name w:val="nei"/>
    <w:basedOn w:val="a"/>
    <w:rsid w:val="00982389"/>
    <w:pPr>
      <w:widowControl/>
      <w:spacing w:before="100" w:beforeAutospacing="1" w:after="100" w:afterAutospacing="1" w:line="300" w:lineRule="atLeast"/>
      <w:jc w:val="left"/>
    </w:pPr>
    <w:rPr>
      <w:rFonts w:ascii="宋体" w:hAnsi="宋体" w:cs="宋体"/>
      <w:kern w:val="0"/>
      <w:sz w:val="18"/>
      <w:szCs w:val="18"/>
    </w:rPr>
  </w:style>
  <w:style w:type="paragraph" w:customStyle="1" w:styleId="CharChar2CharCharCharCharCharCharChar">
    <w:name w:val="Char Char2 Char Char Char Char Char Char Char"/>
    <w:basedOn w:val="a"/>
    <w:rsid w:val="00982389"/>
    <w:rPr>
      <w:rFonts w:ascii="Tahoma" w:hAnsi="Tahoma"/>
      <w:kern w:val="0"/>
      <w:sz w:val="24"/>
      <w:szCs w:val="20"/>
    </w:rPr>
  </w:style>
  <w:style w:type="paragraph" w:customStyle="1" w:styleId="ductitle">
    <w:name w:val="duc_title"/>
    <w:basedOn w:val="a"/>
    <w:rsid w:val="00982389"/>
    <w:pPr>
      <w:widowControl/>
      <w:spacing w:before="100" w:beforeAutospacing="1" w:after="100" w:afterAutospacing="1" w:line="300" w:lineRule="atLeast"/>
      <w:jc w:val="left"/>
    </w:pPr>
    <w:rPr>
      <w:rFonts w:ascii="宋体" w:hAnsi="宋体" w:cs="宋体"/>
      <w:kern w:val="0"/>
      <w:sz w:val="18"/>
      <w:szCs w:val="18"/>
    </w:rPr>
  </w:style>
  <w:style w:type="paragraph" w:customStyle="1" w:styleId="afff6">
    <w:name w:val="列表内容"/>
    <w:basedOn w:val="a"/>
    <w:next w:val="a"/>
    <w:rsid w:val="00982389"/>
    <w:pPr>
      <w:widowControl/>
      <w:tabs>
        <w:tab w:val="left" w:pos="900"/>
      </w:tabs>
      <w:ind w:left="900" w:hanging="420"/>
      <w:jc w:val="left"/>
    </w:pPr>
    <w:rPr>
      <w:rFonts w:ascii="宋体"/>
      <w:kern w:val="0"/>
      <w:sz w:val="18"/>
      <w:szCs w:val="20"/>
    </w:rPr>
  </w:style>
  <w:style w:type="paragraph" w:customStyle="1" w:styleId="afff7">
    <w:name w:val="文档正文"/>
    <w:basedOn w:val="a"/>
    <w:rsid w:val="00982389"/>
    <w:pPr>
      <w:adjustRightInd w:val="0"/>
      <w:spacing w:line="312" w:lineRule="atLeast"/>
      <w:ind w:firstLine="567"/>
      <w:textAlignment w:val="baseline"/>
    </w:pPr>
    <w:rPr>
      <w:rFonts w:ascii="长城仿宋" w:eastAsia="长城仿宋"/>
      <w:kern w:val="0"/>
      <w:sz w:val="28"/>
      <w:szCs w:val="20"/>
    </w:rPr>
  </w:style>
  <w:style w:type="paragraph" w:customStyle="1" w:styleId="afff8">
    <w:name w:val="[无段落样式]"/>
    <w:rsid w:val="00982389"/>
    <w:pPr>
      <w:widowControl w:val="0"/>
      <w:autoSpaceDE w:val="0"/>
      <w:autoSpaceDN w:val="0"/>
      <w:adjustRightInd w:val="0"/>
      <w:spacing w:line="288" w:lineRule="auto"/>
      <w:jc w:val="both"/>
      <w:textAlignment w:val="center"/>
    </w:pPr>
    <w:rPr>
      <w:rFonts w:ascii="华文黑体 Light" w:eastAsia="华文黑体 Light" w:hAnsi="Times New Roman" w:cs="华文黑体 Light"/>
      <w:color w:val="000000"/>
      <w:sz w:val="24"/>
      <w:szCs w:val="24"/>
      <w:lang w:val="zh-CN"/>
    </w:rPr>
  </w:style>
  <w:style w:type="paragraph" w:customStyle="1" w:styleId="CharCharCharCharCharChar0">
    <w:name w:val="Char Char Char Char Char Char"/>
    <w:basedOn w:val="a"/>
    <w:rsid w:val="00982389"/>
    <w:pPr>
      <w:adjustRightInd w:val="0"/>
      <w:spacing w:line="360" w:lineRule="auto"/>
    </w:pPr>
    <w:rPr>
      <w:rFonts w:ascii="宋体"/>
      <w:kern w:val="0"/>
      <w:sz w:val="24"/>
      <w:szCs w:val="20"/>
    </w:rPr>
  </w:style>
  <w:style w:type="paragraph" w:customStyle="1" w:styleId="xl72">
    <w:name w:val="xl72"/>
    <w:basedOn w:val="a"/>
    <w:rsid w:val="00982389"/>
    <w:pPr>
      <w:widowControl/>
      <w:spacing w:before="100" w:beforeAutospacing="1" w:after="100" w:afterAutospacing="1"/>
      <w:jc w:val="left"/>
    </w:pPr>
    <w:rPr>
      <w:rFonts w:ascii="宋体"/>
      <w:kern w:val="0"/>
      <w:sz w:val="24"/>
      <w:szCs w:val="20"/>
    </w:rPr>
  </w:style>
  <w:style w:type="paragraph" w:customStyle="1" w:styleId="font14">
    <w:name w:val="font14"/>
    <w:basedOn w:val="a"/>
    <w:rsid w:val="00982389"/>
    <w:pPr>
      <w:widowControl/>
      <w:spacing w:before="100" w:beforeAutospacing="1" w:after="100" w:afterAutospacing="1"/>
      <w:jc w:val="left"/>
    </w:pPr>
    <w:rPr>
      <w:rFonts w:ascii="宋体" w:hAnsi="宋体" w:cs="宋体"/>
      <w:b/>
      <w:bCs/>
      <w:kern w:val="0"/>
      <w:sz w:val="20"/>
      <w:szCs w:val="20"/>
    </w:rPr>
  </w:style>
  <w:style w:type="paragraph" w:customStyle="1" w:styleId="titletext6">
    <w:name w:val="titletext6"/>
    <w:basedOn w:val="a"/>
    <w:rsid w:val="00982389"/>
    <w:pPr>
      <w:widowControl/>
      <w:spacing w:before="120" w:after="100" w:afterAutospacing="1" w:line="450" w:lineRule="atLeast"/>
      <w:jc w:val="left"/>
    </w:pPr>
    <w:rPr>
      <w:rFonts w:ascii="宋体" w:hAnsi="宋体" w:cs="宋体"/>
      <w:color w:val="C50B1E"/>
      <w:kern w:val="0"/>
      <w:sz w:val="24"/>
      <w:szCs w:val="20"/>
    </w:rPr>
  </w:style>
  <w:style w:type="paragraph" w:customStyle="1" w:styleId="xl83">
    <w:name w:val="xl83"/>
    <w:basedOn w:val="a"/>
    <w:rsid w:val="00982389"/>
    <w:pPr>
      <w:widowControl/>
      <w:spacing w:before="100" w:beforeAutospacing="1" w:after="100" w:afterAutospacing="1"/>
      <w:jc w:val="center"/>
      <w:textAlignment w:val="center"/>
    </w:pPr>
    <w:rPr>
      <w:rFonts w:ascii="宋体"/>
      <w:kern w:val="0"/>
      <w:sz w:val="20"/>
      <w:szCs w:val="20"/>
    </w:rPr>
  </w:style>
  <w:style w:type="paragraph" w:customStyle="1" w:styleId="font11">
    <w:name w:val="font11"/>
    <w:basedOn w:val="a"/>
    <w:rsid w:val="00982389"/>
    <w:pPr>
      <w:widowControl/>
      <w:spacing w:before="100" w:beforeAutospacing="1" w:after="100" w:afterAutospacing="1"/>
      <w:jc w:val="left"/>
    </w:pPr>
    <w:rPr>
      <w:rFonts w:ascii="宋体"/>
      <w:kern w:val="0"/>
      <w:sz w:val="20"/>
      <w:szCs w:val="20"/>
    </w:rPr>
  </w:style>
  <w:style w:type="paragraph" w:customStyle="1" w:styleId="xl78">
    <w:name w:val="xl78"/>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1">
    <w:name w:val="xl81"/>
    <w:basedOn w:val="a"/>
    <w:rsid w:val="00982389"/>
    <w:pPr>
      <w:widowControl/>
      <w:spacing w:before="100" w:beforeAutospacing="1" w:after="100" w:afterAutospacing="1"/>
      <w:jc w:val="center"/>
    </w:pPr>
    <w:rPr>
      <w:rFonts w:ascii="宋体"/>
      <w:kern w:val="0"/>
      <w:sz w:val="18"/>
      <w:szCs w:val="18"/>
    </w:rPr>
  </w:style>
  <w:style w:type="paragraph" w:customStyle="1" w:styleId="afff9">
    <w:name w:val="图片"/>
    <w:basedOn w:val="a"/>
    <w:next w:val="a7"/>
    <w:rsid w:val="00982389"/>
    <w:pPr>
      <w:adjustRightInd w:val="0"/>
      <w:jc w:val="center"/>
    </w:pPr>
    <w:rPr>
      <w:rFonts w:ascii="宋体"/>
      <w:kern w:val="0"/>
      <w:sz w:val="24"/>
      <w:szCs w:val="20"/>
    </w:rPr>
  </w:style>
  <w:style w:type="paragraph" w:customStyle="1" w:styleId="afffa">
    <w:name w:val="图号"/>
    <w:basedOn w:val="a"/>
    <w:rsid w:val="00982389"/>
    <w:pPr>
      <w:tabs>
        <w:tab w:val="num" w:pos="3922"/>
      </w:tabs>
      <w:autoSpaceDE w:val="0"/>
      <w:autoSpaceDN w:val="0"/>
      <w:adjustRightInd w:val="0"/>
      <w:spacing w:before="105" w:line="360" w:lineRule="auto"/>
      <w:ind w:left="3922" w:hanging="420"/>
      <w:jc w:val="center"/>
    </w:pPr>
    <w:rPr>
      <w:rFonts w:ascii="Arial" w:hAnsi="Arial"/>
      <w:kern w:val="0"/>
      <w:sz w:val="18"/>
      <w:szCs w:val="18"/>
    </w:rPr>
  </w:style>
  <w:style w:type="paragraph" w:customStyle="1" w:styleId="xl145">
    <w:name w:val="xl145"/>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137">
    <w:name w:val="xl137"/>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xl133">
    <w:name w:val="xl133"/>
    <w:basedOn w:val="a"/>
    <w:rsid w:val="00982389"/>
    <w:pPr>
      <w:widowControl/>
      <w:spacing w:before="100" w:beforeAutospacing="1" w:after="100" w:afterAutospacing="1"/>
      <w:jc w:val="left"/>
    </w:pPr>
    <w:rPr>
      <w:rFonts w:ascii="Arial" w:hAnsi="Arial" w:cs="Arial"/>
      <w:kern w:val="0"/>
      <w:sz w:val="16"/>
      <w:szCs w:val="16"/>
    </w:rPr>
  </w:style>
  <w:style w:type="paragraph" w:customStyle="1" w:styleId="itemlist0">
    <w:name w:val="itemlist"/>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normalbullet">
    <w:name w:val="normal bullet"/>
    <w:basedOn w:val="a"/>
    <w:rsid w:val="00982389"/>
    <w:pPr>
      <w:tabs>
        <w:tab w:val="left" w:pos="5656"/>
      </w:tabs>
      <w:spacing w:before="100" w:beforeAutospacing="1" w:after="100" w:afterAutospacing="1"/>
    </w:pPr>
    <w:rPr>
      <w:rFonts w:ascii="宋体"/>
      <w:kern w:val="0"/>
      <w:sz w:val="24"/>
      <w:szCs w:val="20"/>
    </w:rPr>
  </w:style>
  <w:style w:type="paragraph" w:customStyle="1" w:styleId="font7">
    <w:name w:val="font7"/>
    <w:basedOn w:val="a"/>
    <w:rsid w:val="00982389"/>
    <w:pPr>
      <w:widowControl/>
      <w:spacing w:before="100" w:beforeAutospacing="1" w:after="100" w:afterAutospacing="1"/>
      <w:jc w:val="left"/>
    </w:pPr>
    <w:rPr>
      <w:rFonts w:ascii="宋体"/>
      <w:b/>
      <w:bCs/>
      <w:kern w:val="0"/>
      <w:sz w:val="18"/>
      <w:szCs w:val="18"/>
    </w:rPr>
  </w:style>
  <w:style w:type="paragraph" w:styleId="TOC">
    <w:name w:val="TOC Heading"/>
    <w:basedOn w:val="1"/>
    <w:next w:val="a"/>
    <w:qFormat/>
    <w:rsid w:val="00982389"/>
    <w:pPr>
      <w:keepNext w:val="0"/>
      <w:keepLines w:val="0"/>
      <w:widowControl/>
      <w:spacing w:before="480" w:after="0" w:line="276" w:lineRule="auto"/>
      <w:contextualSpacing/>
      <w:jc w:val="left"/>
      <w:outlineLvl w:val="9"/>
    </w:pPr>
    <w:rPr>
      <w:rFonts w:ascii="Cambria" w:hAnsi="Cambria"/>
      <w:kern w:val="0"/>
      <w:sz w:val="28"/>
      <w:szCs w:val="28"/>
      <w:lang w:eastAsia="en-US" w:bidi="en-US"/>
    </w:rPr>
  </w:style>
  <w:style w:type="paragraph" w:customStyle="1" w:styleId="afffb">
    <w:name w:val="表格文本"/>
    <w:basedOn w:val="a"/>
    <w:rsid w:val="00982389"/>
    <w:pPr>
      <w:tabs>
        <w:tab w:val="decimal" w:pos="0"/>
      </w:tabs>
      <w:autoSpaceDE w:val="0"/>
      <w:autoSpaceDN w:val="0"/>
      <w:adjustRightInd w:val="0"/>
      <w:jc w:val="left"/>
    </w:pPr>
    <w:rPr>
      <w:rFonts w:ascii="Arial" w:hAnsi="Arial"/>
      <w:kern w:val="0"/>
      <w:sz w:val="24"/>
      <w:szCs w:val="21"/>
    </w:rPr>
  </w:style>
  <w:style w:type="paragraph" w:customStyle="1" w:styleId="afffc">
    <w:name w:val="文字"/>
    <w:basedOn w:val="a"/>
    <w:rsid w:val="00982389"/>
    <w:pPr>
      <w:tabs>
        <w:tab w:val="left" w:pos="8520"/>
      </w:tabs>
      <w:spacing w:line="312" w:lineRule="auto"/>
      <w:ind w:right="-210" w:firstLine="556"/>
    </w:pPr>
    <w:rPr>
      <w:rFonts w:ascii="宋体" w:hAnsi="宋体"/>
      <w:kern w:val="0"/>
      <w:sz w:val="28"/>
      <w:szCs w:val="20"/>
    </w:rPr>
  </w:style>
  <w:style w:type="paragraph" w:customStyle="1" w:styleId="figurecharchar">
    <w:name w:val="figurechar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afffd">
    <w:name w:val="段落"/>
    <w:basedOn w:val="a"/>
    <w:rsid w:val="00982389"/>
    <w:pPr>
      <w:spacing w:before="120" w:after="120" w:line="0" w:lineRule="atLeast"/>
      <w:ind w:firstLine="567"/>
    </w:pPr>
    <w:rPr>
      <w:rFonts w:ascii="宋体"/>
      <w:kern w:val="0"/>
      <w:sz w:val="28"/>
      <w:szCs w:val="20"/>
    </w:rPr>
  </w:style>
  <w:style w:type="paragraph" w:customStyle="1" w:styleId="Style8">
    <w:name w:val="_Style 8"/>
    <w:basedOn w:val="a"/>
    <w:rsid w:val="00982389"/>
    <w:rPr>
      <w:rFonts w:ascii="宋体"/>
      <w:kern w:val="0"/>
      <w:sz w:val="24"/>
      <w:szCs w:val="20"/>
    </w:rPr>
  </w:style>
  <w:style w:type="paragraph" w:customStyle="1" w:styleId="afffe">
    <w:name w:val="表号"/>
    <w:basedOn w:val="a"/>
    <w:next w:val="af3"/>
    <w:rsid w:val="00982389"/>
    <w:pPr>
      <w:keepNext/>
      <w:keepLines/>
      <w:tabs>
        <w:tab w:val="num" w:pos="4342"/>
      </w:tabs>
      <w:autoSpaceDE w:val="0"/>
      <w:autoSpaceDN w:val="0"/>
      <w:adjustRightInd w:val="0"/>
      <w:spacing w:line="360" w:lineRule="auto"/>
      <w:ind w:left="4342" w:hanging="420"/>
      <w:jc w:val="center"/>
    </w:pPr>
    <w:rPr>
      <w:rFonts w:ascii="Arial" w:hAnsi="Arial"/>
      <w:kern w:val="0"/>
      <w:sz w:val="18"/>
      <w:szCs w:val="18"/>
    </w:rPr>
  </w:style>
  <w:style w:type="paragraph" w:customStyle="1" w:styleId="affff">
    <w:name w:val="表格表头"/>
    <w:basedOn w:val="affff0"/>
    <w:next w:val="affff0"/>
    <w:rsid w:val="00982389"/>
    <w:rPr>
      <w:b/>
    </w:rPr>
  </w:style>
  <w:style w:type="paragraph" w:customStyle="1" w:styleId="affff0">
    <w:name w:val="表格正文"/>
    <w:basedOn w:val="a"/>
    <w:rsid w:val="00982389"/>
    <w:pPr>
      <w:tabs>
        <w:tab w:val="left" w:pos="420"/>
      </w:tabs>
      <w:spacing w:before="60" w:after="60"/>
    </w:pPr>
    <w:rPr>
      <w:rFonts w:ascii="宋体"/>
      <w:kern w:val="0"/>
      <w:sz w:val="24"/>
      <w:szCs w:val="20"/>
    </w:rPr>
  </w:style>
  <w:style w:type="paragraph" w:customStyle="1" w:styleId="xl70">
    <w:name w:val="xl70"/>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styleId="affff1">
    <w:name w:val="List Paragraph"/>
    <w:basedOn w:val="a"/>
    <w:qFormat/>
    <w:rsid w:val="00982389"/>
    <w:pPr>
      <w:ind w:firstLineChars="200" w:firstLine="420"/>
    </w:pPr>
    <w:rPr>
      <w:rFonts w:ascii="Calibri" w:hAnsi="Calibri"/>
      <w:kern w:val="0"/>
      <w:sz w:val="24"/>
      <w:szCs w:val="22"/>
    </w:rPr>
  </w:style>
  <w:style w:type="paragraph" w:customStyle="1" w:styleId="tabletextchar1char0">
    <w:name w:val="tabletextchar1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TableBulletStyle1StiboGrayed">
    <w:name w:val="TableBulletStyle1_Stibo_Grayed"/>
    <w:basedOn w:val="TableBulletStyle1"/>
    <w:next w:val="TableBulletStyle1NBStiboGrayed"/>
    <w:rsid w:val="00982389"/>
    <w:pPr>
      <w:tabs>
        <w:tab w:val="clear" w:pos="720"/>
        <w:tab w:val="left" w:pos="1440"/>
      </w:tabs>
    </w:pPr>
    <w:rPr>
      <w:color w:val="999999"/>
      <w:szCs w:val="20"/>
    </w:rPr>
  </w:style>
  <w:style w:type="paragraph" w:customStyle="1" w:styleId="TableBulletStyle1NBStiboGrayed">
    <w:name w:val="TableBulletStyle1_NB_Stibo_Grayed"/>
    <w:basedOn w:val="TableBulletStyle1NoBullet"/>
    <w:next w:val="TableBulletStyle1StiboGrayed"/>
    <w:rsid w:val="00982389"/>
    <w:rPr>
      <w:color w:val="999999"/>
      <w:szCs w:val="20"/>
    </w:rPr>
  </w:style>
  <w:style w:type="paragraph" w:customStyle="1" w:styleId="font8">
    <w:name w:val="font8"/>
    <w:basedOn w:val="a"/>
    <w:rsid w:val="00982389"/>
    <w:pPr>
      <w:widowControl/>
      <w:spacing w:before="100" w:beforeAutospacing="1" w:after="100" w:afterAutospacing="1"/>
      <w:jc w:val="left"/>
    </w:pPr>
    <w:rPr>
      <w:rFonts w:ascii="宋体" w:hAnsi="宋体" w:cs="宋体"/>
      <w:b/>
      <w:bCs/>
      <w:kern w:val="0"/>
      <w:sz w:val="18"/>
      <w:szCs w:val="18"/>
    </w:rPr>
  </w:style>
  <w:style w:type="paragraph" w:customStyle="1" w:styleId="TableText1">
    <w:name w:val="TableText"/>
    <w:rsid w:val="00982389"/>
    <w:rPr>
      <w:rFonts w:ascii="Helvetica" w:hAnsi="Helvetica"/>
      <w:sz w:val="18"/>
      <w:szCs w:val="24"/>
      <w:lang w:eastAsia="en-US"/>
    </w:rPr>
  </w:style>
  <w:style w:type="paragraph" w:customStyle="1" w:styleId="19">
    <w:name w:val="正文1"/>
    <w:basedOn w:val="a"/>
    <w:link w:val="1CharChar1"/>
    <w:rsid w:val="00982389"/>
    <w:pPr>
      <w:widowControl/>
      <w:topLinePunct/>
      <w:spacing w:beforeLines="50" w:afterLines="50" w:line="300" w:lineRule="auto"/>
      <w:ind w:left="420"/>
    </w:pPr>
    <w:rPr>
      <w:rFonts w:ascii="宋体" w:hAnsi="Calibri"/>
      <w:kern w:val="0"/>
      <w:sz w:val="24"/>
      <w:szCs w:val="20"/>
    </w:rPr>
  </w:style>
  <w:style w:type="character" w:customStyle="1" w:styleId="1CharChar1">
    <w:name w:val="正文1 Char Char"/>
    <w:link w:val="19"/>
    <w:rsid w:val="00113128"/>
    <w:rPr>
      <w:rFonts w:ascii="宋体" w:eastAsia="宋体"/>
      <w:sz w:val="24"/>
      <w:lang w:val="en-US" w:eastAsia="zh-CN" w:bidi="ar-SA"/>
    </w:rPr>
  </w:style>
  <w:style w:type="paragraph" w:customStyle="1" w:styleId="TableTextStiboGrayed">
    <w:name w:val="TableText_Stibo_Grayed"/>
    <w:basedOn w:val="TableText1"/>
    <w:rsid w:val="00982389"/>
    <w:rPr>
      <w:color w:val="999999"/>
    </w:rPr>
  </w:style>
  <w:style w:type="paragraph" w:customStyle="1" w:styleId="affff2">
    <w:name w:val="图样式"/>
    <w:basedOn w:val="a"/>
    <w:rsid w:val="00982389"/>
    <w:pPr>
      <w:keepNext/>
      <w:widowControl/>
      <w:autoSpaceDE w:val="0"/>
      <w:autoSpaceDN w:val="0"/>
      <w:adjustRightInd w:val="0"/>
      <w:spacing w:before="80" w:after="80" w:line="360" w:lineRule="auto"/>
      <w:jc w:val="center"/>
    </w:pPr>
    <w:rPr>
      <w:rFonts w:ascii="宋体"/>
      <w:kern w:val="0"/>
      <w:sz w:val="24"/>
      <w:szCs w:val="20"/>
    </w:rPr>
  </w:style>
  <w:style w:type="paragraph" w:customStyle="1" w:styleId="CharChar10">
    <w:name w:val="Char Char1"/>
    <w:basedOn w:val="a"/>
    <w:rsid w:val="00982389"/>
    <w:pPr>
      <w:widowControl/>
      <w:snapToGrid w:val="0"/>
      <w:spacing w:after="160"/>
      <w:ind w:firstLine="300"/>
      <w:jc w:val="left"/>
    </w:pPr>
    <w:rPr>
      <w:rFonts w:ascii="Calibri" w:hAnsi="宋体" w:cs="Arial"/>
      <w:kern w:val="0"/>
      <w:sz w:val="16"/>
      <w:szCs w:val="21"/>
    </w:rPr>
  </w:style>
  <w:style w:type="paragraph" w:customStyle="1" w:styleId="ParagraphText">
    <w:name w:val="Paragraph Text"/>
    <w:basedOn w:val="a"/>
    <w:rsid w:val="00982389"/>
    <w:pPr>
      <w:widowControl/>
      <w:spacing w:line="320" w:lineRule="exact"/>
      <w:jc w:val="left"/>
    </w:pPr>
    <w:rPr>
      <w:rFonts w:ascii="Beijing" w:eastAsia="Times New Roman"/>
      <w:kern w:val="0"/>
      <w:sz w:val="18"/>
      <w:szCs w:val="18"/>
    </w:rPr>
  </w:style>
  <w:style w:type="paragraph" w:customStyle="1" w:styleId="figurechar">
    <w:name w:val="figure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ItemStepinTable">
    <w:name w:val="Item Step in Table"/>
    <w:rsid w:val="00982389"/>
    <w:pPr>
      <w:spacing w:before="40" w:after="40"/>
      <w:ind w:left="360" w:hanging="360"/>
      <w:jc w:val="both"/>
    </w:pPr>
    <w:rPr>
      <w:rFonts w:ascii="Arial" w:hAnsi="Arial" w:cs="Arial"/>
      <w:sz w:val="18"/>
      <w:szCs w:val="18"/>
    </w:rPr>
  </w:style>
  <w:style w:type="paragraph" w:customStyle="1" w:styleId="affff3">
    <w:name w:val="小标题"/>
    <w:basedOn w:val="a"/>
    <w:rsid w:val="00982389"/>
    <w:pPr>
      <w:spacing w:line="360" w:lineRule="auto"/>
    </w:pPr>
    <w:rPr>
      <w:rFonts w:ascii="宋体" w:eastAsia="黑体"/>
      <w:b/>
      <w:bCs/>
      <w:kern w:val="0"/>
      <w:sz w:val="28"/>
      <w:szCs w:val="20"/>
      <w:bdr w:val="single" w:sz="4" w:space="0" w:color="auto"/>
    </w:rPr>
  </w:style>
  <w:style w:type="paragraph" w:customStyle="1" w:styleId="ParaChar">
    <w:name w:val="默认段落字体 Para Char"/>
    <w:basedOn w:val="a"/>
    <w:rsid w:val="00982389"/>
    <w:rPr>
      <w:rFonts w:ascii="Arial" w:hAnsi="Arial" w:cs="Arial"/>
      <w:kern w:val="0"/>
      <w:sz w:val="24"/>
      <w:szCs w:val="20"/>
    </w:rPr>
  </w:style>
  <w:style w:type="paragraph" w:customStyle="1" w:styleId="xl75">
    <w:name w:val="xl75"/>
    <w:basedOn w:val="a"/>
    <w:rsid w:val="00982389"/>
    <w:pPr>
      <w:widowControl/>
      <w:spacing w:before="100" w:beforeAutospacing="1" w:after="100" w:afterAutospacing="1"/>
      <w:jc w:val="center"/>
    </w:pPr>
    <w:rPr>
      <w:rFonts w:ascii="宋体" w:hAnsi="宋体" w:cs="宋体"/>
      <w:kern w:val="0"/>
      <w:sz w:val="24"/>
      <w:szCs w:val="20"/>
    </w:rPr>
  </w:style>
  <w:style w:type="paragraph" w:customStyle="1" w:styleId="1a">
    <w:name w:val="表格标题1"/>
    <w:basedOn w:val="a"/>
    <w:rsid w:val="00982389"/>
    <w:pPr>
      <w:spacing w:line="400" w:lineRule="exact"/>
      <w:jc w:val="center"/>
    </w:pPr>
    <w:rPr>
      <w:rFonts w:ascii="Arial" w:hAnsi="Arial" w:cs="宋体"/>
      <w:b/>
      <w:bCs/>
      <w:kern w:val="0"/>
      <w:sz w:val="24"/>
      <w:szCs w:val="21"/>
    </w:rPr>
  </w:style>
  <w:style w:type="paragraph" w:customStyle="1" w:styleId="s01">
    <w:name w:val="s01"/>
    <w:basedOn w:val="a"/>
    <w:rsid w:val="00982389"/>
    <w:pPr>
      <w:widowControl/>
      <w:spacing w:before="100" w:beforeAutospacing="1" w:after="100" w:afterAutospacing="1" w:line="360" w:lineRule="auto"/>
      <w:jc w:val="left"/>
    </w:pPr>
    <w:rPr>
      <w:rFonts w:ascii="宋体" w:hAnsi="宋体" w:cs="宋体"/>
      <w:color w:val="333333"/>
      <w:kern w:val="0"/>
      <w:sz w:val="24"/>
      <w:szCs w:val="21"/>
    </w:rPr>
  </w:style>
  <w:style w:type="paragraph" w:customStyle="1" w:styleId="BulletStyle1StiboGrayed">
    <w:name w:val="BulletStyle1_Stibo_Grayed"/>
    <w:basedOn w:val="BulletStyle1"/>
    <w:rsid w:val="00982389"/>
    <w:rPr>
      <w:color w:val="999999"/>
    </w:rPr>
  </w:style>
  <w:style w:type="paragraph" w:customStyle="1" w:styleId="Lb3">
    <w:name w:val="Lb3"/>
    <w:basedOn w:val="Lb2"/>
    <w:rsid w:val="00982389"/>
    <w:pPr>
      <w:tabs>
        <w:tab w:val="clear" w:pos="425"/>
        <w:tab w:val="clear" w:pos="600"/>
        <w:tab w:val="clear" w:pos="1080"/>
        <w:tab w:val="clear" w:pos="1365"/>
        <w:tab w:val="left" w:pos="900"/>
        <w:tab w:val="left" w:pos="1800"/>
      </w:tabs>
      <w:ind w:left="720" w:hanging="420"/>
    </w:pPr>
  </w:style>
  <w:style w:type="paragraph" w:customStyle="1" w:styleId="figuredescription0">
    <w:name w:val="figuredescription"/>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xl71">
    <w:name w:val="xl71"/>
    <w:basedOn w:val="a"/>
    <w:rsid w:val="00982389"/>
    <w:pPr>
      <w:widowControl/>
      <w:spacing w:before="100" w:beforeAutospacing="1" w:after="100" w:afterAutospacing="1"/>
      <w:jc w:val="left"/>
    </w:pPr>
    <w:rPr>
      <w:rFonts w:ascii="宋体"/>
      <w:kern w:val="0"/>
      <w:sz w:val="18"/>
      <w:szCs w:val="18"/>
    </w:rPr>
  </w:style>
  <w:style w:type="paragraph" w:customStyle="1" w:styleId="TableENHyphenBulletsStiboGrayed">
    <w:name w:val="TableENHyphenBullets_Stibo_Grayed"/>
    <w:basedOn w:val="TableENHyphenBullets"/>
    <w:next w:val="a"/>
    <w:rsid w:val="00982389"/>
    <w:pPr>
      <w:tabs>
        <w:tab w:val="clear" w:pos="720"/>
        <w:tab w:val="left" w:pos="1080"/>
      </w:tabs>
    </w:pPr>
    <w:rPr>
      <w:color w:val="999999"/>
      <w:szCs w:val="20"/>
    </w:rPr>
  </w:style>
  <w:style w:type="paragraph" w:customStyle="1" w:styleId="xl144">
    <w:name w:val="xl144"/>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6"/>
      <w:szCs w:val="16"/>
    </w:rPr>
  </w:style>
  <w:style w:type="paragraph" w:customStyle="1" w:styleId="ItemListCharChar">
    <w:name w:val="Item List Char Char"/>
    <w:rsid w:val="00982389"/>
    <w:pPr>
      <w:spacing w:line="300" w:lineRule="auto"/>
      <w:jc w:val="both"/>
    </w:pPr>
    <w:rPr>
      <w:rFonts w:ascii="Arial" w:hAnsi="Arial" w:cs="Arial"/>
      <w:sz w:val="21"/>
      <w:szCs w:val="21"/>
    </w:rPr>
  </w:style>
  <w:style w:type="paragraph" w:customStyle="1" w:styleId="CharCharChar1">
    <w:name w:val="Char Char Char"/>
    <w:basedOn w:val="a"/>
    <w:rsid w:val="00982389"/>
    <w:rPr>
      <w:rFonts w:ascii="Arial" w:hAnsi="Arial" w:cs="Arial"/>
      <w:kern w:val="0"/>
      <w:sz w:val="24"/>
      <w:szCs w:val="20"/>
    </w:rPr>
  </w:style>
  <w:style w:type="paragraph" w:customStyle="1" w:styleId="affff4">
    <w:name w:val="表项"/>
    <w:next w:val="a"/>
    <w:rsid w:val="00982389"/>
    <w:pPr>
      <w:keepNext/>
      <w:adjustRightInd w:val="0"/>
      <w:snapToGrid w:val="0"/>
      <w:spacing w:line="300" w:lineRule="auto"/>
      <w:jc w:val="center"/>
      <w:textAlignment w:val="baseline"/>
    </w:pPr>
    <w:rPr>
      <w:rFonts w:ascii="Arial" w:eastAsia="黑体" w:hAnsi="Arial"/>
      <w:sz w:val="18"/>
    </w:rPr>
  </w:style>
  <w:style w:type="paragraph" w:customStyle="1" w:styleId="affff5">
    <w:name w:val="±íÉí"/>
    <w:basedOn w:val="a"/>
    <w:rsid w:val="00982389"/>
    <w:pPr>
      <w:widowControl/>
      <w:overflowPunct w:val="0"/>
      <w:autoSpaceDE w:val="0"/>
      <w:autoSpaceDN w:val="0"/>
      <w:adjustRightInd w:val="0"/>
      <w:spacing w:line="300" w:lineRule="auto"/>
      <w:jc w:val="left"/>
      <w:textAlignment w:val="baseline"/>
    </w:pPr>
    <w:rPr>
      <w:rFonts w:ascii="宋体"/>
      <w:kern w:val="0"/>
      <w:sz w:val="18"/>
      <w:szCs w:val="20"/>
    </w:rPr>
  </w:style>
  <w:style w:type="paragraph" w:customStyle="1" w:styleId="1H1NormalFontHelveticaBoldSpaceBefore12ptNot">
    <w:name w:val="样式 标题 1H1Normal + Font: HelveticaBoldSpace Before 12 ptNot ..."/>
    <w:basedOn w:val="1"/>
    <w:next w:val="1"/>
    <w:rsid w:val="00982389"/>
    <w:pPr>
      <w:spacing w:before="100" w:beforeAutospacing="1" w:after="100" w:afterAutospacing="1" w:line="0" w:lineRule="atLeast"/>
    </w:pPr>
    <w:rPr>
      <w:rFonts w:ascii="黑体" w:eastAsia="黑体" w:hAnsi="黑体"/>
      <w:b w:val="0"/>
      <w:bCs w:val="0"/>
      <w:sz w:val="28"/>
    </w:rPr>
  </w:style>
  <w:style w:type="paragraph" w:customStyle="1" w:styleId="figure0">
    <w:name w:val="figure"/>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tabletextchar">
    <w:name w:val="tabletextchar"/>
    <w:basedOn w:val="a"/>
    <w:rsid w:val="00982389"/>
    <w:pPr>
      <w:widowControl/>
      <w:spacing w:before="100" w:beforeAutospacing="1" w:after="100" w:afterAutospacing="1"/>
      <w:jc w:val="left"/>
    </w:pPr>
    <w:rPr>
      <w:rFonts w:ascii="宋体" w:hAnsi="宋体" w:cs="宋体"/>
      <w:kern w:val="0"/>
      <w:sz w:val="24"/>
      <w:szCs w:val="20"/>
    </w:rPr>
  </w:style>
  <w:style w:type="paragraph" w:customStyle="1" w:styleId="font16">
    <w:name w:val="font16"/>
    <w:basedOn w:val="a"/>
    <w:rsid w:val="00982389"/>
    <w:pPr>
      <w:widowControl/>
      <w:spacing w:before="100" w:beforeAutospacing="1" w:after="100" w:afterAutospacing="1"/>
      <w:jc w:val="left"/>
    </w:pPr>
    <w:rPr>
      <w:rFonts w:ascii="宋体"/>
      <w:kern w:val="0"/>
      <w:sz w:val="20"/>
      <w:szCs w:val="20"/>
    </w:rPr>
  </w:style>
  <w:style w:type="paragraph" w:customStyle="1" w:styleId="font12">
    <w:name w:val="font12"/>
    <w:basedOn w:val="a"/>
    <w:rsid w:val="00982389"/>
    <w:pPr>
      <w:widowControl/>
      <w:spacing w:before="100" w:beforeAutospacing="1" w:after="100" w:afterAutospacing="1"/>
      <w:jc w:val="left"/>
    </w:pPr>
    <w:rPr>
      <w:rFonts w:ascii="宋体" w:hAnsi="宋体" w:cs="宋体"/>
      <w:kern w:val="0"/>
      <w:sz w:val="18"/>
      <w:szCs w:val="18"/>
    </w:rPr>
  </w:style>
  <w:style w:type="paragraph" w:customStyle="1" w:styleId="110">
    <w:name w:val="二级1.1"/>
    <w:basedOn w:val="2"/>
    <w:next w:val="2"/>
    <w:rsid w:val="00982389"/>
    <w:pPr>
      <w:spacing w:beforeLines="50" w:after="0" w:line="240" w:lineRule="auto"/>
    </w:pPr>
    <w:rPr>
      <w:rFonts w:eastAsia="宋体"/>
      <w:kern w:val="0"/>
      <w:sz w:val="28"/>
    </w:rPr>
  </w:style>
  <w:style w:type="paragraph" w:customStyle="1" w:styleId="xl140">
    <w:name w:val="xl140"/>
    <w:basedOn w:val="a"/>
    <w:rsid w:val="0098238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kern w:val="0"/>
      <w:sz w:val="16"/>
      <w:szCs w:val="16"/>
    </w:rPr>
  </w:style>
  <w:style w:type="paragraph" w:customStyle="1" w:styleId="TextStyle1StiboGrayed">
    <w:name w:val="TextStyle1_Stibo_Grayed"/>
    <w:basedOn w:val="a"/>
    <w:rsid w:val="00982389"/>
    <w:pPr>
      <w:widowControl/>
      <w:jc w:val="left"/>
    </w:pPr>
    <w:rPr>
      <w:rFonts w:ascii="Helvetica" w:hAnsi="Helvetica"/>
      <w:color w:val="999999"/>
      <w:kern w:val="0"/>
      <w:sz w:val="20"/>
      <w:szCs w:val="20"/>
      <w:lang w:eastAsia="en-US"/>
    </w:rPr>
  </w:style>
  <w:style w:type="paragraph" w:customStyle="1" w:styleId="affff6">
    <w:name w:val="表文字"/>
    <w:rsid w:val="00982389"/>
    <w:rPr>
      <w:rFonts w:ascii="宋体" w:hAnsi="Times New Roman"/>
      <w:kern w:val="2"/>
    </w:rPr>
  </w:style>
  <w:style w:type="paragraph" w:customStyle="1" w:styleId="170">
    <w:name w:val="样式17"/>
    <w:basedOn w:val="aff2"/>
    <w:rsid w:val="00982389"/>
    <w:pPr>
      <w:widowControl/>
      <w:tabs>
        <w:tab w:val="left" w:pos="2000"/>
      </w:tabs>
      <w:spacing w:before="120" w:after="360"/>
      <w:ind w:left="840" w:hanging="420"/>
      <w:jc w:val="center"/>
    </w:pPr>
    <w:rPr>
      <w:rFonts w:ascii="Arial" w:eastAsia="宋体" w:hAnsi="Arial"/>
      <w:bCs/>
      <w:sz w:val="18"/>
      <w:lang w:eastAsia="en-US"/>
    </w:rPr>
  </w:style>
  <w:style w:type="paragraph" w:customStyle="1" w:styleId="1b">
    <w:name w:val="文本框样式1"/>
    <w:basedOn w:val="a"/>
    <w:rsid w:val="00982389"/>
    <w:pPr>
      <w:spacing w:before="60" w:line="180" w:lineRule="exact"/>
      <w:jc w:val="center"/>
    </w:pPr>
    <w:rPr>
      <w:rFonts w:ascii="宋体"/>
      <w:kern w:val="0"/>
      <w:sz w:val="24"/>
      <w:szCs w:val="21"/>
    </w:rPr>
  </w:style>
  <w:style w:type="character" w:customStyle="1" w:styleId="Heading3-oldChar1">
    <w:name w:val="Heading 3 - old Char1"/>
    <w:aliases w:val="H3 Char1,h3 Char1,3rd level Char1,3 Char1,l3 Char1,CT Char1,section:3 Char1,Level 3 Head Char1,level_3 Char1,PIM 3 Char1,sect1.2.3 Char1,sect1.2.31 Char1,sect1.2.32 Char1,sect1.2.311 Char1,sect1.2.33 Char1,sect1.2.312 Char1,bh Char"/>
    <w:rsid w:val="00000287"/>
    <w:rPr>
      <w:b/>
      <w:bCs/>
      <w:kern w:val="2"/>
      <w:sz w:val="32"/>
      <w:szCs w:val="32"/>
    </w:rPr>
  </w:style>
  <w:style w:type="paragraph" w:styleId="1c">
    <w:name w:val="index 1"/>
    <w:basedOn w:val="a"/>
    <w:next w:val="a"/>
    <w:autoRedefine/>
    <w:semiHidden/>
    <w:rsid w:val="00000287"/>
  </w:style>
  <w:style w:type="paragraph" w:styleId="affff7">
    <w:name w:val="index heading"/>
    <w:basedOn w:val="a"/>
    <w:next w:val="1c"/>
    <w:semiHidden/>
    <w:rsid w:val="00000287"/>
    <w:rPr>
      <w:szCs w:val="20"/>
    </w:rPr>
  </w:style>
  <w:style w:type="paragraph" w:styleId="affff8">
    <w:name w:val="Salutation"/>
    <w:basedOn w:val="a"/>
    <w:next w:val="a"/>
    <w:rsid w:val="00EC548A"/>
    <w:rPr>
      <w:rFonts w:eastAsia="黑体"/>
      <w:sz w:val="24"/>
    </w:rPr>
  </w:style>
  <w:style w:type="character" w:customStyle="1" w:styleId="no7">
    <w:name w:val="no7"/>
    <w:basedOn w:val="a1"/>
    <w:rsid w:val="00113128"/>
  </w:style>
  <w:style w:type="character" w:customStyle="1" w:styleId="submits">
    <w:name w:val="submits"/>
    <w:rsid w:val="00113128"/>
    <w:rPr>
      <w:u w:val="none"/>
    </w:rPr>
  </w:style>
  <w:style w:type="character" w:customStyle="1" w:styleId="learnmores4">
    <w:name w:val="learnmores4"/>
    <w:basedOn w:val="a1"/>
    <w:rsid w:val="00113128"/>
  </w:style>
  <w:style w:type="character" w:styleId="HTML">
    <w:name w:val="HTML Keyboard"/>
    <w:rsid w:val="00113128"/>
    <w:rPr>
      <w:rFonts w:ascii="monospace" w:eastAsia="monospace" w:hAnsi="monospace" w:cs="monospace" w:hint="default"/>
      <w:sz w:val="24"/>
      <w:szCs w:val="24"/>
    </w:rPr>
  </w:style>
  <w:style w:type="character" w:customStyle="1" w:styleId="startyoursearchs4">
    <w:name w:val="startyoursearchs4"/>
    <w:basedOn w:val="a1"/>
    <w:rsid w:val="00113128"/>
  </w:style>
  <w:style w:type="character" w:customStyle="1" w:styleId="howtoapply1">
    <w:name w:val="howtoapply1"/>
    <w:rsid w:val="00113128"/>
    <w:rPr>
      <w:u w:val="none"/>
    </w:rPr>
  </w:style>
  <w:style w:type="character" w:styleId="HTML0">
    <w:name w:val="HTML Typewriter"/>
    <w:rsid w:val="00113128"/>
    <w:rPr>
      <w:rFonts w:ascii="Andale Mono" w:eastAsia="Andale Mono" w:hAnsi="Andale Mono" w:cs="Andale Mono" w:hint="default"/>
      <w:sz w:val="21"/>
      <w:szCs w:val="21"/>
    </w:rPr>
  </w:style>
  <w:style w:type="character" w:customStyle="1" w:styleId="textright3">
    <w:name w:val="textright3"/>
    <w:basedOn w:val="a1"/>
    <w:rsid w:val="00113128"/>
  </w:style>
  <w:style w:type="character" w:customStyle="1" w:styleId="upgradenows3">
    <w:name w:val="upgradenows3"/>
    <w:basedOn w:val="a1"/>
    <w:rsid w:val="00113128"/>
  </w:style>
  <w:style w:type="character" w:customStyle="1" w:styleId="downloadnow3">
    <w:name w:val="downloadnow3"/>
    <w:rsid w:val="00113128"/>
    <w:rPr>
      <w:u w:val="none"/>
    </w:rPr>
  </w:style>
  <w:style w:type="character" w:customStyle="1" w:styleId="textleft">
    <w:name w:val="textleft"/>
    <w:basedOn w:val="a1"/>
    <w:rsid w:val="00113128"/>
  </w:style>
  <w:style w:type="character" w:customStyle="1" w:styleId="tip">
    <w:name w:val="tip"/>
    <w:rsid w:val="00113128"/>
    <w:rPr>
      <w:b w:val="0"/>
      <w:vanish/>
      <w:color w:val="FF0000"/>
      <w:sz w:val="18"/>
      <w:szCs w:val="18"/>
    </w:rPr>
  </w:style>
  <w:style w:type="character" w:customStyle="1" w:styleId="ordernow1">
    <w:name w:val="ordernow1"/>
    <w:rsid w:val="00113128"/>
    <w:rPr>
      <w:u w:val="none"/>
    </w:rPr>
  </w:style>
  <w:style w:type="character" w:customStyle="1" w:styleId="h5bg">
    <w:name w:val="h5bg"/>
    <w:rsid w:val="00113128"/>
    <w:rPr>
      <w:shd w:val="clear" w:color="auto" w:fill="000000"/>
    </w:rPr>
  </w:style>
  <w:style w:type="character" w:customStyle="1" w:styleId="descargarahoras">
    <w:name w:val="descargarahoras"/>
    <w:rsid w:val="00113128"/>
    <w:rPr>
      <w:u w:val="none"/>
    </w:rPr>
  </w:style>
  <w:style w:type="character" w:customStyle="1" w:styleId="ui-bz-bg-hover1">
    <w:name w:val="ui-bz-bg-hover1"/>
    <w:basedOn w:val="a1"/>
    <w:rsid w:val="00113128"/>
  </w:style>
  <w:style w:type="character" w:customStyle="1" w:styleId="share">
    <w:name w:val="share"/>
    <w:basedOn w:val="a1"/>
    <w:rsid w:val="00113128"/>
  </w:style>
  <w:style w:type="character" w:customStyle="1" w:styleId="w2">
    <w:name w:val="w2"/>
    <w:rsid w:val="00113128"/>
    <w:rPr>
      <w:spacing w:val="420"/>
    </w:rPr>
  </w:style>
  <w:style w:type="character" w:styleId="HTML1">
    <w:name w:val="HTML Cite"/>
    <w:rsid w:val="00113128"/>
    <w:rPr>
      <w:b w:val="0"/>
      <w:i w:val="0"/>
    </w:rPr>
  </w:style>
  <w:style w:type="character" w:customStyle="1" w:styleId="notifymes3">
    <w:name w:val="notifymes3"/>
    <w:basedOn w:val="a1"/>
    <w:rsid w:val="00113128"/>
  </w:style>
  <w:style w:type="character" w:customStyle="1" w:styleId="textright2">
    <w:name w:val="textright2"/>
    <w:basedOn w:val="a1"/>
    <w:rsid w:val="00113128"/>
  </w:style>
  <w:style w:type="character" w:customStyle="1" w:styleId="preorders3">
    <w:name w:val="preorders3"/>
    <w:basedOn w:val="a1"/>
    <w:rsid w:val="00113128"/>
  </w:style>
  <w:style w:type="character" w:customStyle="1" w:styleId="no42">
    <w:name w:val="no42"/>
    <w:basedOn w:val="a1"/>
    <w:rsid w:val="00113128"/>
  </w:style>
  <w:style w:type="character" w:customStyle="1" w:styleId="textwrap3">
    <w:name w:val="textwrap3"/>
    <w:basedOn w:val="a1"/>
    <w:rsid w:val="00113128"/>
  </w:style>
  <w:style w:type="character" w:customStyle="1" w:styleId="joinnow1">
    <w:name w:val="joinnow1"/>
    <w:rsid w:val="00113128"/>
    <w:rPr>
      <w:u w:val="none"/>
    </w:rPr>
  </w:style>
  <w:style w:type="character" w:customStyle="1" w:styleId="tryamac1">
    <w:name w:val="tryamac1"/>
    <w:rsid w:val="00113128"/>
    <w:rPr>
      <w:u w:val="none"/>
    </w:rPr>
  </w:style>
  <w:style w:type="character" w:customStyle="1" w:styleId="page-cur">
    <w:name w:val="page-cur"/>
    <w:rsid w:val="00113128"/>
    <w:rPr>
      <w:b/>
      <w:color w:val="333333"/>
      <w:bdr w:val="single" w:sz="6" w:space="0" w:color="E5E5E5"/>
      <w:shd w:val="clear" w:color="auto" w:fill="F2F2F2"/>
    </w:rPr>
  </w:style>
  <w:style w:type="character" w:customStyle="1" w:styleId="line6">
    <w:name w:val="line6"/>
    <w:rsid w:val="00113128"/>
    <w:rPr>
      <w:rFonts w:ascii="宋体" w:eastAsia="宋体" w:hAnsi="宋体" w:cs="宋体" w:hint="eastAsia"/>
      <w:color w:val="DDDDDD"/>
    </w:rPr>
  </w:style>
  <w:style w:type="character" w:customStyle="1" w:styleId="freetrial1">
    <w:name w:val="freetrial1"/>
    <w:rsid w:val="00113128"/>
    <w:rPr>
      <w:u w:val="none"/>
    </w:rPr>
  </w:style>
  <w:style w:type="character" w:customStyle="1" w:styleId="ui-bz-bg-hover">
    <w:name w:val="ui-bz-bg-hover"/>
    <w:rsid w:val="00113128"/>
    <w:rPr>
      <w:shd w:val="clear" w:color="auto" w:fill="000000"/>
    </w:rPr>
  </w:style>
  <w:style w:type="character" w:customStyle="1" w:styleId="apple-converted-space">
    <w:name w:val="apple-converted-space"/>
    <w:rsid w:val="00113128"/>
  </w:style>
  <w:style w:type="character" w:customStyle="1" w:styleId="bdsmore3">
    <w:name w:val="bds_more3"/>
    <w:basedOn w:val="a1"/>
    <w:rsid w:val="00113128"/>
  </w:style>
  <w:style w:type="character" w:customStyle="1" w:styleId="orgname2">
    <w:name w:val="org_name2"/>
    <w:basedOn w:val="a1"/>
    <w:rsid w:val="00113128"/>
  </w:style>
  <w:style w:type="character" w:styleId="HTML2">
    <w:name w:val="HTML Variable"/>
    <w:rsid w:val="00113128"/>
    <w:rPr>
      <w:b w:val="0"/>
      <w:i w:val="0"/>
    </w:rPr>
  </w:style>
  <w:style w:type="character" w:customStyle="1" w:styleId="nikebuynows">
    <w:name w:val="nikebuynows"/>
    <w:rsid w:val="00113128"/>
    <w:rPr>
      <w:u w:val="none"/>
    </w:rPr>
  </w:style>
  <w:style w:type="character" w:customStyle="1" w:styleId="submits4">
    <w:name w:val="submits4"/>
    <w:basedOn w:val="a1"/>
    <w:rsid w:val="00113128"/>
  </w:style>
  <w:style w:type="character" w:customStyle="1" w:styleId="bdsnopic">
    <w:name w:val="bds_nopic"/>
    <w:basedOn w:val="a1"/>
    <w:rsid w:val="00113128"/>
  </w:style>
  <w:style w:type="character" w:customStyle="1" w:styleId="bdsmore2">
    <w:name w:val="bds_more2"/>
    <w:rsid w:val="00113128"/>
    <w:rPr>
      <w:rFonts w:ascii="宋体" w:eastAsia="宋体" w:hAnsi="宋体" w:cs="宋体" w:hint="eastAsia"/>
    </w:rPr>
  </w:style>
  <w:style w:type="character" w:customStyle="1" w:styleId="upgradenow1">
    <w:name w:val="upgradenow1"/>
    <w:rsid w:val="00113128"/>
    <w:rPr>
      <w:u w:val="none"/>
    </w:rPr>
  </w:style>
  <w:style w:type="character" w:customStyle="1" w:styleId="CharChar24">
    <w:name w:val="Char Char24"/>
    <w:rsid w:val="00113128"/>
    <w:rPr>
      <w:b/>
      <w:bCs/>
      <w:kern w:val="44"/>
      <w:sz w:val="44"/>
      <w:szCs w:val="44"/>
    </w:rPr>
  </w:style>
  <w:style w:type="character" w:customStyle="1" w:styleId="joinnows3">
    <w:name w:val="joinnows3"/>
    <w:basedOn w:val="a1"/>
    <w:rsid w:val="00113128"/>
  </w:style>
  <w:style w:type="character" w:customStyle="1" w:styleId="num4">
    <w:name w:val="num4"/>
    <w:rsid w:val="00113128"/>
    <w:rPr>
      <w:b/>
      <w:color w:val="FF7800"/>
    </w:rPr>
  </w:style>
  <w:style w:type="character" w:customStyle="1" w:styleId="howtobuy1">
    <w:name w:val="howtobuy1"/>
    <w:rsid w:val="00113128"/>
    <w:rPr>
      <w:u w:val="none"/>
    </w:rPr>
  </w:style>
  <w:style w:type="character" w:customStyle="1" w:styleId="buynow1">
    <w:name w:val="buynow1"/>
    <w:rsid w:val="00113128"/>
    <w:rPr>
      <w:u w:val="none"/>
    </w:rPr>
  </w:style>
  <w:style w:type="character" w:customStyle="1" w:styleId="my-notice1">
    <w:name w:val="my-notice1"/>
    <w:basedOn w:val="a1"/>
    <w:rsid w:val="00113128"/>
  </w:style>
  <w:style w:type="character" w:customStyle="1" w:styleId="nikebuynows2">
    <w:name w:val="nikebuynows2"/>
    <w:basedOn w:val="a1"/>
    <w:rsid w:val="00113128"/>
  </w:style>
  <w:style w:type="character" w:customStyle="1" w:styleId="textnowrap3">
    <w:name w:val="textnowrap3"/>
    <w:basedOn w:val="a1"/>
    <w:rsid w:val="00113128"/>
  </w:style>
  <w:style w:type="character" w:customStyle="1" w:styleId="legend">
    <w:name w:val="legend"/>
    <w:rsid w:val="00113128"/>
    <w:rPr>
      <w:rFonts w:ascii="Arial" w:hAnsi="Arial" w:cs="Arial"/>
      <w:b/>
      <w:color w:val="73B304"/>
      <w:sz w:val="21"/>
      <w:szCs w:val="21"/>
      <w:shd w:val="clear" w:color="auto" w:fill="FFFFFF"/>
    </w:rPr>
  </w:style>
  <w:style w:type="character" w:customStyle="1" w:styleId="num">
    <w:name w:val="num"/>
    <w:rsid w:val="00113128"/>
    <w:rPr>
      <w:b/>
      <w:color w:val="FF7800"/>
    </w:rPr>
  </w:style>
  <w:style w:type="character" w:styleId="HTML3">
    <w:name w:val="HTML Code"/>
    <w:rsid w:val="00113128"/>
    <w:rPr>
      <w:rFonts w:ascii="Andale Mono" w:eastAsia="Andale Mono" w:hAnsi="Andale Mono" w:cs="Andale Mono"/>
      <w:sz w:val="21"/>
      <w:szCs w:val="21"/>
    </w:rPr>
  </w:style>
  <w:style w:type="character" w:customStyle="1" w:styleId="joinnow">
    <w:name w:val="joinnow"/>
    <w:rsid w:val="00113128"/>
    <w:rPr>
      <w:u w:val="none"/>
    </w:rPr>
  </w:style>
  <w:style w:type="character" w:customStyle="1" w:styleId="tryamac">
    <w:name w:val="tryamac"/>
    <w:rsid w:val="00113128"/>
    <w:rPr>
      <w:u w:val="none"/>
    </w:rPr>
  </w:style>
  <w:style w:type="character" w:customStyle="1" w:styleId="hos1">
    <w:name w:val="hos1"/>
    <w:rsid w:val="00113128"/>
    <w:rPr>
      <w:color w:val="FFFFFF"/>
      <w:shd w:val="clear" w:color="auto" w:fill="B3110E"/>
    </w:rPr>
  </w:style>
  <w:style w:type="character" w:customStyle="1" w:styleId="arr">
    <w:name w:val="arr"/>
    <w:basedOn w:val="a1"/>
    <w:rsid w:val="00113128"/>
  </w:style>
  <w:style w:type="character" w:customStyle="1" w:styleId="s2">
    <w:name w:val="s2"/>
    <w:rsid w:val="00113128"/>
    <w:rPr>
      <w:sz w:val="18"/>
      <w:szCs w:val="18"/>
    </w:rPr>
  </w:style>
  <w:style w:type="character" w:customStyle="1" w:styleId="close9">
    <w:name w:val="close9"/>
    <w:basedOn w:val="a1"/>
    <w:rsid w:val="00113128"/>
  </w:style>
  <w:style w:type="character" w:customStyle="1" w:styleId="ordernows4">
    <w:name w:val="ordernows4"/>
    <w:basedOn w:val="a1"/>
    <w:rsid w:val="00113128"/>
  </w:style>
  <w:style w:type="character" w:customStyle="1" w:styleId="reserves4">
    <w:name w:val="reserves4"/>
    <w:basedOn w:val="a1"/>
    <w:rsid w:val="00113128"/>
  </w:style>
  <w:style w:type="character" w:customStyle="1" w:styleId="preorderblue">
    <w:name w:val="preorder_blue"/>
    <w:rsid w:val="00113128"/>
    <w:rPr>
      <w:u w:val="none"/>
    </w:rPr>
  </w:style>
  <w:style w:type="character" w:customStyle="1" w:styleId="downloadituness">
    <w:name w:val="downloadituness"/>
    <w:rsid w:val="00113128"/>
    <w:rPr>
      <w:u w:val="none"/>
    </w:rPr>
  </w:style>
  <w:style w:type="character" w:customStyle="1" w:styleId="current">
    <w:name w:val="current"/>
    <w:rsid w:val="00113128"/>
    <w:rPr>
      <w:color w:val="FFFFFF"/>
      <w:sz w:val="18"/>
      <w:szCs w:val="18"/>
      <w:bdr w:val="single" w:sz="6" w:space="0" w:color="3399FE"/>
      <w:shd w:val="clear" w:color="auto" w:fill="3399FE"/>
    </w:rPr>
  </w:style>
  <w:style w:type="character" w:customStyle="1" w:styleId="buyiphones4">
    <w:name w:val="buyiphones4"/>
    <w:basedOn w:val="a1"/>
    <w:rsid w:val="00113128"/>
  </w:style>
  <w:style w:type="character" w:customStyle="1" w:styleId="finds4">
    <w:name w:val="finds4"/>
    <w:basedOn w:val="a1"/>
    <w:rsid w:val="00113128"/>
  </w:style>
  <w:style w:type="character" w:customStyle="1" w:styleId="bdsmore1">
    <w:name w:val="bds_more1"/>
    <w:basedOn w:val="a1"/>
    <w:rsid w:val="00113128"/>
  </w:style>
  <w:style w:type="character" w:customStyle="1" w:styleId="icotypez">
    <w:name w:val="icotypez"/>
    <w:basedOn w:val="a1"/>
    <w:rsid w:val="00113128"/>
  </w:style>
  <w:style w:type="character" w:styleId="HTML4">
    <w:name w:val="HTML Sample"/>
    <w:rsid w:val="00113128"/>
    <w:rPr>
      <w:rFonts w:ascii="monospace" w:eastAsia="monospace" w:hAnsi="monospace" w:cs="monospace" w:hint="default"/>
      <w:sz w:val="24"/>
      <w:szCs w:val="24"/>
    </w:rPr>
  </w:style>
  <w:style w:type="character" w:customStyle="1" w:styleId="howtobuys4">
    <w:name w:val="howtobuys4"/>
    <w:basedOn w:val="a1"/>
    <w:rsid w:val="00113128"/>
  </w:style>
  <w:style w:type="character" w:customStyle="1" w:styleId="downloadnow2">
    <w:name w:val="downloadnow2"/>
    <w:rsid w:val="00113128"/>
    <w:rPr>
      <w:u w:val="none"/>
    </w:rPr>
  </w:style>
  <w:style w:type="character" w:customStyle="1" w:styleId="notifymes">
    <w:name w:val="notifymes"/>
    <w:rsid w:val="00113128"/>
    <w:rPr>
      <w:u w:val="none"/>
    </w:rPr>
  </w:style>
  <w:style w:type="character" w:customStyle="1" w:styleId="upgradenows4">
    <w:name w:val="upgradenows4"/>
    <w:basedOn w:val="a1"/>
    <w:rsid w:val="00113128"/>
  </w:style>
  <w:style w:type="character" w:styleId="HTML5">
    <w:name w:val="HTML Acronym"/>
    <w:basedOn w:val="a1"/>
    <w:rsid w:val="00113128"/>
  </w:style>
  <w:style w:type="character" w:customStyle="1" w:styleId="buynows4">
    <w:name w:val="buynows4"/>
    <w:basedOn w:val="a1"/>
    <w:rsid w:val="00113128"/>
  </w:style>
  <w:style w:type="character" w:customStyle="1" w:styleId="finds">
    <w:name w:val="finds"/>
    <w:rsid w:val="00113128"/>
    <w:rPr>
      <w:u w:val="none"/>
    </w:rPr>
  </w:style>
  <w:style w:type="character" w:customStyle="1" w:styleId="s23">
    <w:name w:val="s23"/>
    <w:rsid w:val="00113128"/>
    <w:rPr>
      <w:sz w:val="18"/>
      <w:szCs w:val="18"/>
    </w:rPr>
  </w:style>
  <w:style w:type="character" w:customStyle="1" w:styleId="morelarge">
    <w:name w:val="morelarge"/>
    <w:basedOn w:val="a1"/>
    <w:rsid w:val="00113128"/>
  </w:style>
  <w:style w:type="character" w:customStyle="1" w:styleId="orange">
    <w:name w:val="orange"/>
    <w:rsid w:val="00113128"/>
    <w:rPr>
      <w:color w:val="3FB58F"/>
    </w:rPr>
  </w:style>
  <w:style w:type="character" w:customStyle="1" w:styleId="reserves">
    <w:name w:val="reserves"/>
    <w:rsid w:val="00113128"/>
    <w:rPr>
      <w:u w:val="none"/>
    </w:rPr>
  </w:style>
  <w:style w:type="character" w:customStyle="1" w:styleId="bdsnopic1">
    <w:name w:val="bds_nopic1"/>
    <w:basedOn w:val="a1"/>
    <w:rsid w:val="00113128"/>
  </w:style>
  <w:style w:type="character" w:customStyle="1" w:styleId="buyiphones">
    <w:name w:val="buyiphones"/>
    <w:rsid w:val="00113128"/>
    <w:rPr>
      <w:u w:val="none"/>
    </w:rPr>
  </w:style>
  <w:style w:type="character" w:styleId="affff9">
    <w:name w:val="annotation reference"/>
    <w:rsid w:val="00113128"/>
    <w:rPr>
      <w:sz w:val="21"/>
    </w:rPr>
  </w:style>
  <w:style w:type="character" w:customStyle="1" w:styleId="notifyme">
    <w:name w:val="notifyme"/>
    <w:rsid w:val="00113128"/>
    <w:rPr>
      <w:u w:val="none"/>
    </w:rPr>
  </w:style>
  <w:style w:type="character" w:customStyle="1" w:styleId="icotypepl">
    <w:name w:val="icotypepl"/>
    <w:basedOn w:val="a1"/>
    <w:rsid w:val="00113128"/>
  </w:style>
  <w:style w:type="character" w:customStyle="1" w:styleId="line5">
    <w:name w:val="line5"/>
    <w:rsid w:val="00113128"/>
    <w:rPr>
      <w:rFonts w:ascii="宋体" w:eastAsia="宋体" w:hAnsi="宋体" w:cs="宋体" w:hint="eastAsia"/>
      <w:color w:val="DDDDDD"/>
    </w:rPr>
  </w:style>
  <w:style w:type="character" w:styleId="HTML6">
    <w:name w:val="HTML Definition"/>
    <w:rsid w:val="00113128"/>
    <w:rPr>
      <w:b/>
      <w:i/>
    </w:rPr>
  </w:style>
  <w:style w:type="character" w:customStyle="1" w:styleId="textleft3">
    <w:name w:val="textleft3"/>
    <w:basedOn w:val="a1"/>
    <w:rsid w:val="00113128"/>
  </w:style>
  <w:style w:type="character" w:customStyle="1" w:styleId="time">
    <w:name w:val="time"/>
    <w:rsid w:val="00113128"/>
    <w:rPr>
      <w:color w:val="999999"/>
      <w:sz w:val="18"/>
      <w:szCs w:val="18"/>
    </w:rPr>
  </w:style>
  <w:style w:type="character" w:customStyle="1" w:styleId="downloadituness4">
    <w:name w:val="downloadituness4"/>
    <w:basedOn w:val="a1"/>
    <w:rsid w:val="00113128"/>
  </w:style>
  <w:style w:type="character" w:customStyle="1" w:styleId="textcenter3">
    <w:name w:val="textcenter3"/>
    <w:basedOn w:val="a1"/>
    <w:rsid w:val="00113128"/>
  </w:style>
  <w:style w:type="character" w:customStyle="1" w:styleId="morelarge1">
    <w:name w:val="morelarge1"/>
    <w:basedOn w:val="a1"/>
    <w:rsid w:val="00113128"/>
  </w:style>
  <w:style w:type="character" w:customStyle="1" w:styleId="comingsoons3">
    <w:name w:val="comingsoons3"/>
    <w:basedOn w:val="a1"/>
    <w:rsid w:val="00113128"/>
  </w:style>
  <w:style w:type="character" w:customStyle="1" w:styleId="howtoapplys4">
    <w:name w:val="howtoapplys4"/>
    <w:basedOn w:val="a1"/>
    <w:rsid w:val="00113128"/>
  </w:style>
  <w:style w:type="character" w:customStyle="1" w:styleId="browsewebappss4">
    <w:name w:val="browsewebappss4"/>
    <w:basedOn w:val="a1"/>
    <w:rsid w:val="00113128"/>
  </w:style>
  <w:style w:type="character" w:customStyle="1" w:styleId="preorders4">
    <w:name w:val="preorders4"/>
    <w:basedOn w:val="a1"/>
    <w:rsid w:val="00113128"/>
  </w:style>
  <w:style w:type="character" w:customStyle="1" w:styleId="howtoapplys">
    <w:name w:val="howtoapplys"/>
    <w:rsid w:val="00113128"/>
    <w:rPr>
      <w:u w:val="none"/>
    </w:rPr>
  </w:style>
  <w:style w:type="character" w:customStyle="1" w:styleId="tryamacs">
    <w:name w:val="tryamacs"/>
    <w:rsid w:val="00113128"/>
    <w:rPr>
      <w:u w:val="none"/>
    </w:rPr>
  </w:style>
  <w:style w:type="character" w:customStyle="1" w:styleId="bdsmore">
    <w:name w:val="bds_more"/>
    <w:basedOn w:val="a1"/>
    <w:rsid w:val="00113128"/>
  </w:style>
  <w:style w:type="character" w:customStyle="1" w:styleId="more1">
    <w:name w:val="more1"/>
    <w:rsid w:val="00113128"/>
    <w:rPr>
      <w:i w:val="0"/>
      <w:color w:val="0088CC"/>
    </w:rPr>
  </w:style>
  <w:style w:type="character" w:customStyle="1" w:styleId="buynows3">
    <w:name w:val="buynows3"/>
    <w:basedOn w:val="a1"/>
    <w:rsid w:val="00113128"/>
  </w:style>
  <w:style w:type="character" w:customStyle="1" w:styleId="downloadnows4">
    <w:name w:val="downloadnows4"/>
    <w:basedOn w:val="a1"/>
    <w:rsid w:val="00113128"/>
  </w:style>
  <w:style w:type="character" w:customStyle="1" w:styleId="s22">
    <w:name w:val="s22"/>
    <w:rsid w:val="00113128"/>
    <w:rPr>
      <w:sz w:val="18"/>
      <w:szCs w:val="18"/>
    </w:rPr>
  </w:style>
  <w:style w:type="character" w:customStyle="1" w:styleId="s21">
    <w:name w:val="s21"/>
    <w:rsid w:val="00113128"/>
    <w:rPr>
      <w:color w:val="666666"/>
      <w:sz w:val="18"/>
      <w:szCs w:val="18"/>
    </w:rPr>
  </w:style>
  <w:style w:type="character" w:customStyle="1" w:styleId="close10">
    <w:name w:val="close10"/>
    <w:basedOn w:val="a1"/>
    <w:rsid w:val="00113128"/>
  </w:style>
  <w:style w:type="character" w:customStyle="1" w:styleId="howtobuys3">
    <w:name w:val="howtobuys3"/>
    <w:basedOn w:val="a1"/>
    <w:rsid w:val="00113128"/>
  </w:style>
  <w:style w:type="character" w:customStyle="1" w:styleId="more5">
    <w:name w:val="more5"/>
    <w:rsid w:val="00113128"/>
    <w:rPr>
      <w:i w:val="0"/>
      <w:color w:val="0088CC"/>
    </w:rPr>
  </w:style>
  <w:style w:type="character" w:customStyle="1" w:styleId="HeaderChar">
    <w:name w:val="Header Char"/>
    <w:rsid w:val="00113128"/>
    <w:rPr>
      <w:rFonts w:cs="Times New Roman"/>
      <w:sz w:val="18"/>
      <w:szCs w:val="18"/>
    </w:rPr>
  </w:style>
  <w:style w:type="character" w:customStyle="1" w:styleId="notifyme1">
    <w:name w:val="notifyme1"/>
    <w:rsid w:val="00113128"/>
    <w:rPr>
      <w:u w:val="none"/>
    </w:rPr>
  </w:style>
  <w:style w:type="character" w:customStyle="1" w:styleId="no52">
    <w:name w:val="no52"/>
    <w:basedOn w:val="a1"/>
    <w:rsid w:val="00113128"/>
  </w:style>
  <w:style w:type="character" w:customStyle="1" w:styleId="businessstores3">
    <w:name w:val="businessstores3"/>
    <w:basedOn w:val="a1"/>
    <w:rsid w:val="00113128"/>
  </w:style>
  <w:style w:type="character" w:customStyle="1" w:styleId="f-star">
    <w:name w:val="f-star"/>
    <w:rsid w:val="00113128"/>
    <w:rPr>
      <w:b w:val="0"/>
      <w:color w:val="999999"/>
      <w:sz w:val="21"/>
      <w:szCs w:val="21"/>
    </w:rPr>
  </w:style>
  <w:style w:type="character" w:customStyle="1" w:styleId="joinnows4">
    <w:name w:val="joinnows4"/>
    <w:basedOn w:val="a1"/>
    <w:rsid w:val="00113128"/>
  </w:style>
  <w:style w:type="character" w:customStyle="1" w:styleId="bdsnopic2">
    <w:name w:val="bds_nopic2"/>
    <w:basedOn w:val="a1"/>
    <w:rsid w:val="00113128"/>
  </w:style>
  <w:style w:type="character" w:customStyle="1" w:styleId="my-class">
    <w:name w:val="my-class"/>
    <w:basedOn w:val="a1"/>
    <w:rsid w:val="00113128"/>
  </w:style>
  <w:style w:type="character" w:customStyle="1" w:styleId="businessstores4">
    <w:name w:val="businessstores4"/>
    <w:basedOn w:val="a1"/>
    <w:rsid w:val="00113128"/>
  </w:style>
  <w:style w:type="character" w:customStyle="1" w:styleId="month">
    <w:name w:val="month"/>
    <w:basedOn w:val="a1"/>
    <w:rsid w:val="00113128"/>
  </w:style>
  <w:style w:type="character" w:customStyle="1" w:styleId="external1">
    <w:name w:val="external1"/>
    <w:rsid w:val="00113128"/>
    <w:rPr>
      <w:i w:val="0"/>
      <w:color w:val="0088CC"/>
    </w:rPr>
  </w:style>
  <w:style w:type="character" w:customStyle="1" w:styleId="freetrials3">
    <w:name w:val="freetrials3"/>
    <w:basedOn w:val="a1"/>
    <w:rsid w:val="00113128"/>
  </w:style>
  <w:style w:type="character" w:customStyle="1" w:styleId="comingsoons4">
    <w:name w:val="comingsoons4"/>
    <w:basedOn w:val="a1"/>
    <w:rsid w:val="00113128"/>
  </w:style>
  <w:style w:type="character" w:customStyle="1" w:styleId="browsewebappss3">
    <w:name w:val="browsewebappss3"/>
    <w:basedOn w:val="a1"/>
    <w:rsid w:val="00113128"/>
  </w:style>
  <w:style w:type="character" w:customStyle="1" w:styleId="no6">
    <w:name w:val="no6"/>
    <w:basedOn w:val="a1"/>
    <w:rsid w:val="00113128"/>
  </w:style>
  <w:style w:type="character" w:customStyle="1" w:styleId="gos4">
    <w:name w:val="gos4"/>
    <w:basedOn w:val="a1"/>
    <w:rsid w:val="00113128"/>
  </w:style>
  <w:style w:type="character" w:customStyle="1" w:styleId="w3">
    <w:name w:val="w3"/>
    <w:rsid w:val="00113128"/>
    <w:rPr>
      <w:spacing w:val="105"/>
    </w:rPr>
  </w:style>
  <w:style w:type="character" w:customStyle="1" w:styleId="preorders">
    <w:name w:val="preorders"/>
    <w:rsid w:val="00113128"/>
    <w:rPr>
      <w:u w:val="none"/>
    </w:rPr>
  </w:style>
  <w:style w:type="character" w:customStyle="1" w:styleId="preordernows">
    <w:name w:val="preordernows"/>
    <w:rsid w:val="00113128"/>
    <w:rPr>
      <w:u w:val="none"/>
    </w:rPr>
  </w:style>
  <w:style w:type="character" w:customStyle="1" w:styleId="submits3">
    <w:name w:val="submits3"/>
    <w:basedOn w:val="a1"/>
    <w:rsid w:val="00113128"/>
  </w:style>
  <w:style w:type="character" w:customStyle="1" w:styleId="share1">
    <w:name w:val="share1"/>
    <w:basedOn w:val="a1"/>
    <w:rsid w:val="00113128"/>
  </w:style>
  <w:style w:type="character" w:customStyle="1" w:styleId="ordernows3">
    <w:name w:val="ordernows3"/>
    <w:basedOn w:val="a1"/>
    <w:rsid w:val="00113128"/>
  </w:style>
  <w:style w:type="character" w:customStyle="1" w:styleId="lesslarge1">
    <w:name w:val="lesslarge1"/>
    <w:basedOn w:val="a1"/>
    <w:rsid w:val="00113128"/>
  </w:style>
  <w:style w:type="character" w:customStyle="1" w:styleId="preorder1">
    <w:name w:val="preorder1"/>
    <w:rsid w:val="00113128"/>
    <w:rPr>
      <w:u w:val="none"/>
    </w:rPr>
  </w:style>
  <w:style w:type="character" w:customStyle="1" w:styleId="learnmores">
    <w:name w:val="learnmores"/>
    <w:rsid w:val="00113128"/>
    <w:rPr>
      <w:u w:val="none"/>
    </w:rPr>
  </w:style>
  <w:style w:type="character" w:customStyle="1" w:styleId="release-day">
    <w:name w:val="release-day"/>
    <w:rsid w:val="00113128"/>
    <w:rPr>
      <w:bdr w:val="single" w:sz="6" w:space="0" w:color="BDEBB0"/>
      <w:shd w:val="clear" w:color="auto" w:fill="F5FFF1"/>
    </w:rPr>
  </w:style>
  <w:style w:type="character" w:customStyle="1" w:styleId="startyoursearchs3">
    <w:name w:val="startyoursearchs3"/>
    <w:basedOn w:val="a1"/>
    <w:rsid w:val="00113128"/>
  </w:style>
  <w:style w:type="character" w:customStyle="1" w:styleId="getstarteds4">
    <w:name w:val="getstarteds4"/>
    <w:basedOn w:val="a1"/>
    <w:rsid w:val="00113128"/>
  </w:style>
  <w:style w:type="character" w:customStyle="1" w:styleId="w21">
    <w:name w:val="w21"/>
    <w:rsid w:val="00113128"/>
    <w:rPr>
      <w:spacing w:val="105"/>
    </w:rPr>
  </w:style>
  <w:style w:type="character" w:customStyle="1" w:styleId="tryamacs4">
    <w:name w:val="tryamacs4"/>
    <w:basedOn w:val="a1"/>
    <w:rsid w:val="00113128"/>
  </w:style>
  <w:style w:type="character" w:customStyle="1" w:styleId="descargarahoras3">
    <w:name w:val="descargarahoras3"/>
    <w:basedOn w:val="a1"/>
    <w:rsid w:val="00113128"/>
  </w:style>
  <w:style w:type="character" w:customStyle="1" w:styleId="line4">
    <w:name w:val="line4"/>
    <w:rsid w:val="00113128"/>
    <w:rPr>
      <w:color w:val="444444"/>
    </w:rPr>
  </w:style>
  <w:style w:type="character" w:customStyle="1" w:styleId="getstarteds">
    <w:name w:val="getstarteds"/>
    <w:rsid w:val="00113128"/>
    <w:rPr>
      <w:u w:val="none"/>
    </w:rPr>
  </w:style>
  <w:style w:type="character" w:customStyle="1" w:styleId="freetrials4">
    <w:name w:val="freetrials4"/>
    <w:basedOn w:val="a1"/>
    <w:rsid w:val="00113128"/>
  </w:style>
  <w:style w:type="character" w:customStyle="1" w:styleId="top-icon">
    <w:name w:val="top-icon"/>
    <w:basedOn w:val="a1"/>
    <w:rsid w:val="00113128"/>
  </w:style>
  <w:style w:type="character" w:customStyle="1" w:styleId="year">
    <w:name w:val="year"/>
    <w:basedOn w:val="a1"/>
    <w:rsid w:val="00113128"/>
  </w:style>
  <w:style w:type="character" w:customStyle="1" w:styleId="buynows">
    <w:name w:val="buynows"/>
    <w:rsid w:val="00113128"/>
    <w:rPr>
      <w:u w:val="none"/>
    </w:rPr>
  </w:style>
  <w:style w:type="character" w:customStyle="1" w:styleId="preordernows4">
    <w:name w:val="preordernows4"/>
    <w:basedOn w:val="a1"/>
    <w:rsid w:val="00113128"/>
  </w:style>
  <w:style w:type="character" w:customStyle="1" w:styleId="preorderblue1">
    <w:name w:val="preorder_blue1"/>
    <w:rsid w:val="00113128"/>
    <w:rPr>
      <w:u w:val="none"/>
    </w:rPr>
  </w:style>
  <w:style w:type="paragraph" w:customStyle="1" w:styleId="xl24">
    <w:name w:val="xl24"/>
    <w:basedOn w:val="a"/>
    <w:rsid w:val="0011312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4"/>
    </w:rPr>
  </w:style>
  <w:style w:type="paragraph" w:styleId="43">
    <w:name w:val="index 4"/>
    <w:basedOn w:val="a"/>
    <w:next w:val="a"/>
    <w:rsid w:val="00113128"/>
    <w:pPr>
      <w:ind w:left="1260"/>
    </w:pPr>
    <w:rPr>
      <w:szCs w:val="20"/>
    </w:rPr>
  </w:style>
  <w:style w:type="paragraph" w:customStyle="1" w:styleId="affffa">
    <w:name w:val="交巡警支队公文"/>
    <w:basedOn w:val="a"/>
    <w:rsid w:val="00113128"/>
    <w:pPr>
      <w:tabs>
        <w:tab w:val="left" w:pos="360"/>
        <w:tab w:val="left" w:pos="420"/>
      </w:tabs>
      <w:ind w:left="360" w:hanging="360"/>
    </w:pPr>
    <w:rPr>
      <w:rFonts w:ascii="宋体" w:eastAsia="黑体" w:hAnsi="宋体"/>
      <w:b/>
      <w:bCs/>
      <w:sz w:val="28"/>
      <w:szCs w:val="28"/>
    </w:rPr>
  </w:style>
  <w:style w:type="paragraph" w:styleId="81">
    <w:name w:val="index 8"/>
    <w:basedOn w:val="a"/>
    <w:next w:val="a"/>
    <w:rsid w:val="00113128"/>
    <w:pPr>
      <w:ind w:left="2940"/>
    </w:pPr>
    <w:rPr>
      <w:szCs w:val="20"/>
    </w:rPr>
  </w:style>
  <w:style w:type="paragraph" w:styleId="62">
    <w:name w:val="index 6"/>
    <w:basedOn w:val="a"/>
    <w:next w:val="a"/>
    <w:rsid w:val="00113128"/>
    <w:pPr>
      <w:ind w:left="2100"/>
    </w:pPr>
    <w:rPr>
      <w:szCs w:val="20"/>
    </w:rPr>
  </w:style>
  <w:style w:type="paragraph" w:customStyle="1" w:styleId="CharChar7Char">
    <w:name w:val="Char Char7 Char"/>
    <w:basedOn w:val="a"/>
    <w:rsid w:val="00113128"/>
    <w:pPr>
      <w:tabs>
        <w:tab w:val="left" w:pos="425"/>
      </w:tabs>
      <w:ind w:leftChars="200" w:left="420" w:firstLineChars="150" w:firstLine="270"/>
    </w:pPr>
    <w:rPr>
      <w:szCs w:val="20"/>
    </w:rPr>
  </w:style>
  <w:style w:type="paragraph" w:customStyle="1" w:styleId="ParaCharCharCharChar">
    <w:name w:val="默认段落字体 Para Char Char Char Char"/>
    <w:basedOn w:val="a"/>
    <w:rsid w:val="00113128"/>
    <w:rPr>
      <w:szCs w:val="20"/>
    </w:rPr>
  </w:style>
  <w:style w:type="paragraph" w:styleId="36">
    <w:name w:val="index 3"/>
    <w:basedOn w:val="a"/>
    <w:next w:val="a"/>
    <w:rsid w:val="00113128"/>
    <w:pPr>
      <w:ind w:left="840"/>
    </w:pPr>
    <w:rPr>
      <w:szCs w:val="20"/>
    </w:rPr>
  </w:style>
  <w:style w:type="paragraph" w:styleId="affffb">
    <w:name w:val="table of figures"/>
    <w:basedOn w:val="a"/>
    <w:next w:val="a"/>
    <w:rsid w:val="00113128"/>
    <w:pPr>
      <w:ind w:left="840" w:hanging="420"/>
    </w:pPr>
    <w:rPr>
      <w:szCs w:val="20"/>
    </w:rPr>
  </w:style>
  <w:style w:type="paragraph" w:customStyle="1" w:styleId="CharCharChar1Char">
    <w:name w:val="Char Char Char1 Char"/>
    <w:basedOn w:val="2"/>
    <w:next w:val="a"/>
    <w:rsid w:val="00113128"/>
    <w:pPr>
      <w:snapToGrid w:val="0"/>
      <w:spacing w:before="120" w:after="120" w:line="240" w:lineRule="auto"/>
      <w:jc w:val="left"/>
    </w:pPr>
    <w:rPr>
      <w:bCs w:val="0"/>
      <w:szCs w:val="20"/>
    </w:rPr>
  </w:style>
  <w:style w:type="paragraph" w:styleId="72">
    <w:name w:val="index 7"/>
    <w:basedOn w:val="a"/>
    <w:next w:val="a"/>
    <w:rsid w:val="00113128"/>
    <w:pPr>
      <w:ind w:left="2520"/>
    </w:pPr>
    <w:rPr>
      <w:szCs w:val="20"/>
    </w:rPr>
  </w:style>
  <w:style w:type="paragraph" w:customStyle="1" w:styleId="Style37">
    <w:name w:val="_Style 37"/>
    <w:basedOn w:val="a"/>
    <w:next w:val="a7"/>
    <w:rsid w:val="00113128"/>
    <w:rPr>
      <w:rFonts w:ascii="楷体_GB2312" w:eastAsia="楷体_GB2312" w:hAnsi="Arial"/>
      <w:sz w:val="28"/>
      <w:szCs w:val="20"/>
    </w:rPr>
  </w:style>
  <w:style w:type="paragraph" w:styleId="52">
    <w:name w:val="index 5"/>
    <w:basedOn w:val="a"/>
    <w:next w:val="a"/>
    <w:rsid w:val="00113128"/>
    <w:pPr>
      <w:ind w:left="1680"/>
    </w:pPr>
    <w:rPr>
      <w:szCs w:val="20"/>
    </w:rPr>
  </w:style>
  <w:style w:type="paragraph" w:customStyle="1" w:styleId="2a">
    <w:name w:val="纯文本2"/>
    <w:basedOn w:val="a"/>
    <w:rsid w:val="00113128"/>
    <w:pPr>
      <w:widowControl/>
      <w:adjustRightInd w:val="0"/>
      <w:jc w:val="left"/>
    </w:pPr>
    <w:rPr>
      <w:rFonts w:ascii="宋体" w:eastAsia="楷体_GB2312" w:hAnsi="Courier New"/>
      <w:kern w:val="0"/>
      <w:sz w:val="26"/>
      <w:szCs w:val="20"/>
    </w:rPr>
  </w:style>
  <w:style w:type="paragraph" w:styleId="2b">
    <w:name w:val="index 2"/>
    <w:basedOn w:val="a"/>
    <w:next w:val="a"/>
    <w:rsid w:val="00113128"/>
    <w:pPr>
      <w:ind w:left="420"/>
    </w:pPr>
    <w:rPr>
      <w:szCs w:val="20"/>
    </w:rPr>
  </w:style>
  <w:style w:type="paragraph" w:customStyle="1" w:styleId="1d">
    <w:name w:val="表格1"/>
    <w:basedOn w:val="a"/>
    <w:rsid w:val="00113128"/>
    <w:pPr>
      <w:adjustRightInd w:val="0"/>
      <w:textAlignment w:val="baseline"/>
    </w:pPr>
    <w:rPr>
      <w:rFonts w:ascii="宋体"/>
      <w:kern w:val="24"/>
      <w:szCs w:val="21"/>
    </w:rPr>
  </w:style>
  <w:style w:type="paragraph" w:styleId="HTML7">
    <w:name w:val="HTML Preformatted"/>
    <w:basedOn w:val="a"/>
    <w:rsid w:val="001131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1e">
    <w:name w:val="纯文本1"/>
    <w:basedOn w:val="a"/>
    <w:rsid w:val="00113128"/>
    <w:pPr>
      <w:widowControl/>
      <w:adjustRightInd w:val="0"/>
      <w:jc w:val="left"/>
    </w:pPr>
    <w:rPr>
      <w:rFonts w:ascii="宋体" w:eastAsia="楷体_GB2312" w:hAnsi="Courier New"/>
      <w:kern w:val="0"/>
      <w:sz w:val="26"/>
      <w:szCs w:val="20"/>
    </w:rPr>
  </w:style>
  <w:style w:type="paragraph" w:styleId="91">
    <w:name w:val="index 9"/>
    <w:basedOn w:val="a"/>
    <w:next w:val="a"/>
    <w:rsid w:val="00113128"/>
    <w:pPr>
      <w:ind w:left="3360"/>
    </w:pPr>
    <w:rPr>
      <w:szCs w:val="20"/>
    </w:rPr>
  </w:style>
  <w:style w:type="paragraph" w:customStyle="1" w:styleId="1f">
    <w:name w:val="1"/>
    <w:next w:val="a"/>
    <w:rsid w:val="00113128"/>
    <w:pPr>
      <w:widowControl w:val="0"/>
      <w:jc w:val="both"/>
    </w:pPr>
    <w:rPr>
      <w:rFonts w:ascii="Times New Roman" w:hAnsi="Times New Roman"/>
      <w:kern w:val="2"/>
      <w:sz w:val="21"/>
      <w:szCs w:val="24"/>
    </w:rPr>
  </w:style>
  <w:style w:type="paragraph" w:customStyle="1" w:styleId="2c">
    <w:name w:val="正文2"/>
    <w:basedOn w:val="a"/>
    <w:rsid w:val="00113128"/>
    <w:pPr>
      <w:spacing w:before="156" w:line="360" w:lineRule="auto"/>
      <w:ind w:firstLineChars="200" w:firstLine="510"/>
    </w:pPr>
    <w:rPr>
      <w:sz w:val="24"/>
      <w:szCs w:val="20"/>
    </w:rPr>
  </w:style>
  <w:style w:type="paragraph" w:customStyle="1" w:styleId="ParaCharChar">
    <w:name w:val="默认段落字体 Para Char Char"/>
    <w:basedOn w:val="a"/>
    <w:rsid w:val="00113128"/>
    <w:pPr>
      <w:spacing w:beforeLines="50" w:afterLines="50"/>
    </w:pPr>
    <w:rPr>
      <w:rFonts w:ascii="Tahoma" w:hAnsi="Tahoma"/>
      <w:sz w:val="24"/>
      <w:szCs w:val="20"/>
    </w:rPr>
  </w:style>
  <w:style w:type="paragraph" w:customStyle="1" w:styleId="63">
    <w:name w:val="标题6"/>
    <w:basedOn w:val="5"/>
    <w:rsid w:val="00113128"/>
    <w:pPr>
      <w:tabs>
        <w:tab w:val="left" w:pos="840"/>
      </w:tabs>
      <w:spacing w:beforeLines="50" w:afterLines="50" w:line="240" w:lineRule="auto"/>
      <w:ind w:left="425" w:hanging="425"/>
    </w:pPr>
    <w:rPr>
      <w:rFonts w:eastAsia="黑体"/>
      <w:b w:val="0"/>
      <w:sz w:val="24"/>
    </w:rPr>
  </w:style>
  <w:style w:type="paragraph" w:customStyle="1" w:styleId="CharChar1CharCharCharCharCharCharChar">
    <w:name w:val="Char Char1 Char Char Char Char Char Char Char"/>
    <w:basedOn w:val="a"/>
    <w:rsid w:val="00113128"/>
    <w:rPr>
      <w:szCs w:val="20"/>
    </w:rPr>
  </w:style>
  <w:style w:type="paragraph" w:customStyle="1" w:styleId="33h33rdlevel1">
    <w:name w:val="样式 标题 3列表编号3h33rd level + 段前: 1 行"/>
    <w:basedOn w:val="3"/>
    <w:rsid w:val="00113128"/>
    <w:pPr>
      <w:keepNext w:val="0"/>
      <w:keepLines w:val="0"/>
      <w:adjustRightInd w:val="0"/>
      <w:spacing w:before="312" w:afterLines="50" w:line="360" w:lineRule="auto"/>
    </w:pPr>
    <w:rPr>
      <w:rFonts w:ascii="宋体"/>
      <w:bCs w:val="0"/>
      <w:kern w:val="0"/>
      <w:sz w:val="21"/>
      <w:szCs w:val="20"/>
    </w:rPr>
  </w:style>
  <w:style w:type="character" w:customStyle="1" w:styleId="Charf2">
    <w:name w:val="标准文本 Char"/>
    <w:link w:val="affffc"/>
    <w:rsid w:val="00023588"/>
    <w:rPr>
      <w:kern w:val="2"/>
      <w:sz w:val="24"/>
      <w:lang w:bidi="ar-SA"/>
    </w:rPr>
  </w:style>
  <w:style w:type="paragraph" w:customStyle="1" w:styleId="affffc">
    <w:name w:val="标准文本"/>
    <w:basedOn w:val="a"/>
    <w:link w:val="Charf2"/>
    <w:qFormat/>
    <w:rsid w:val="00023588"/>
    <w:pPr>
      <w:spacing w:line="360" w:lineRule="auto"/>
      <w:ind w:firstLineChars="200" w:firstLine="480"/>
    </w:pPr>
    <w:rPr>
      <w:rFonts w:ascii="Calibri" w:hAnsi="Calibri"/>
      <w:sz w:val="24"/>
      <w:szCs w:val="20"/>
    </w:rPr>
  </w:style>
</w:styles>
</file>

<file path=word/webSettings.xml><?xml version="1.0" encoding="utf-8"?>
<w:webSettings xmlns:r="http://schemas.openxmlformats.org/officeDocument/2006/relationships" xmlns:w="http://schemas.openxmlformats.org/wordprocessingml/2006/main">
  <w:divs>
    <w:div w:id="12338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E5A36-2560-41BB-99B8-2A1174F0B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23</Pages>
  <Words>1957</Words>
  <Characters>11156</Characters>
  <Application>Microsoft Office Word</Application>
  <DocSecurity>0</DocSecurity>
  <Lines>92</Lines>
  <Paragraphs>26</Paragraphs>
  <ScaleCrop>false</ScaleCrop>
  <Company>Microsoft</Company>
  <LinksUpToDate>false</LinksUpToDate>
  <CharactersWithSpaces>13087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系统管理员</cp:lastModifiedBy>
  <cp:revision>5</cp:revision>
  <cp:lastPrinted>2018-10-30T08:39:00Z</cp:lastPrinted>
  <dcterms:created xsi:type="dcterms:W3CDTF">2018-11-09T02:41:00Z</dcterms:created>
  <dcterms:modified xsi:type="dcterms:W3CDTF">2018-11-12T07:42:00Z</dcterms:modified>
</cp:coreProperties>
</file>