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29A" w:rsidRDefault="00DE229A" w:rsidP="00DE229A">
      <w:bookmarkStart w:id="0" w:name="_GoBack"/>
      <w:bookmarkEnd w:id="0"/>
    </w:p>
    <w:p w:rsidR="00DE229A" w:rsidRDefault="00DE229A" w:rsidP="00DE229A">
      <w:pPr>
        <w:jc w:val="center"/>
        <w:rPr>
          <w:rFonts w:ascii="宋体" w:eastAsia="宋体" w:hAnsi="宋体"/>
          <w:sz w:val="44"/>
          <w:szCs w:val="44"/>
        </w:rPr>
      </w:pPr>
      <w:r>
        <w:rPr>
          <w:rFonts w:ascii="宋体" w:eastAsia="宋体" w:hAnsi="宋体" w:hint="eastAsia"/>
          <w:sz w:val="44"/>
          <w:szCs w:val="44"/>
        </w:rPr>
        <w:t>南通大学单一来源采购论证表</w:t>
      </w:r>
    </w:p>
    <w:tbl>
      <w:tblPr>
        <w:tblStyle w:val="a3"/>
        <w:tblW w:w="0" w:type="auto"/>
        <w:jc w:val="center"/>
        <w:tblInd w:w="0" w:type="dxa"/>
        <w:tblLook w:val="04A0" w:firstRow="1" w:lastRow="0" w:firstColumn="1" w:lastColumn="0" w:noHBand="0" w:noVBand="1"/>
      </w:tblPr>
      <w:tblGrid>
        <w:gridCol w:w="1696"/>
        <w:gridCol w:w="3544"/>
        <w:gridCol w:w="1276"/>
        <w:gridCol w:w="1780"/>
      </w:tblGrid>
      <w:tr w:rsidR="00DE229A" w:rsidTr="00F401DF">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项目名称</w:t>
            </w:r>
          </w:p>
        </w:tc>
        <w:tc>
          <w:tcPr>
            <w:tcW w:w="3544"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采购数量</w:t>
            </w:r>
          </w:p>
        </w:tc>
        <w:tc>
          <w:tcPr>
            <w:tcW w:w="1780"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r>
      <w:tr w:rsidR="00DE229A" w:rsidTr="00F401DF">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经费来源及卡号</w:t>
            </w:r>
          </w:p>
        </w:tc>
        <w:tc>
          <w:tcPr>
            <w:tcW w:w="3544"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预算金额</w:t>
            </w:r>
          </w:p>
        </w:tc>
        <w:tc>
          <w:tcPr>
            <w:tcW w:w="1780"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r>
      <w:tr w:rsidR="00DE229A" w:rsidTr="00F401DF">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申请单位</w:t>
            </w:r>
          </w:p>
        </w:tc>
        <w:tc>
          <w:tcPr>
            <w:tcW w:w="3544"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申请日期</w:t>
            </w:r>
          </w:p>
        </w:tc>
        <w:tc>
          <w:tcPr>
            <w:tcW w:w="1780"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r>
      <w:tr w:rsidR="00DE229A" w:rsidTr="00F401DF">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申请单位经办人</w:t>
            </w:r>
          </w:p>
        </w:tc>
        <w:tc>
          <w:tcPr>
            <w:tcW w:w="3544"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联系电话</w:t>
            </w:r>
          </w:p>
        </w:tc>
        <w:tc>
          <w:tcPr>
            <w:tcW w:w="1780"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r>
      <w:tr w:rsidR="00DE229A" w:rsidTr="00F401DF">
        <w:trPr>
          <w:trHeight w:val="381"/>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制造商或代理商</w:t>
            </w:r>
          </w:p>
        </w:tc>
        <w:tc>
          <w:tcPr>
            <w:tcW w:w="3544"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Cs w:val="21"/>
              </w:rPr>
            </w:pPr>
            <w:r>
              <w:rPr>
                <w:rFonts w:ascii="仿宋" w:eastAsia="仿宋" w:hAnsi="仿宋" w:hint="eastAsia"/>
                <w:szCs w:val="21"/>
              </w:rPr>
              <w:t>联系电话</w:t>
            </w:r>
          </w:p>
        </w:tc>
        <w:tc>
          <w:tcPr>
            <w:tcW w:w="1780" w:type="dxa"/>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tc>
      </w:tr>
      <w:tr w:rsidR="00DE229A" w:rsidTr="00F401DF">
        <w:trPr>
          <w:trHeight w:val="8433"/>
          <w:jc w:val="center"/>
        </w:trPr>
        <w:tc>
          <w:tcPr>
            <w:tcW w:w="1696" w:type="dxa"/>
            <w:tcBorders>
              <w:top w:val="single" w:sz="4" w:space="0" w:color="auto"/>
              <w:left w:val="single" w:sz="4" w:space="0" w:color="auto"/>
              <w:bottom w:val="single" w:sz="4" w:space="0" w:color="auto"/>
              <w:right w:val="single" w:sz="4" w:space="0" w:color="auto"/>
            </w:tcBorders>
            <w:vAlign w:val="center"/>
          </w:tcPr>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项</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目</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概</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况</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及</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单</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一</w:t>
            </w:r>
          </w:p>
          <w:p w:rsidR="00DE229A" w:rsidRDefault="00DE229A" w:rsidP="00F401DF">
            <w:pPr>
              <w:ind w:firstLineChars="200" w:firstLine="480"/>
              <w:rPr>
                <w:rFonts w:ascii="仿宋" w:eastAsia="仿宋" w:hAnsi="仿宋"/>
                <w:sz w:val="24"/>
                <w:szCs w:val="24"/>
              </w:rPr>
            </w:pPr>
            <w:r>
              <w:rPr>
                <w:rFonts w:ascii="仿宋" w:eastAsia="仿宋" w:hAnsi="仿宋" w:hint="eastAsia"/>
                <w:sz w:val="24"/>
                <w:szCs w:val="24"/>
              </w:rPr>
              <w:t xml:space="preserve"> </w:t>
            </w: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来</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源</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采</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购</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理</w:t>
            </w:r>
          </w:p>
          <w:p w:rsidR="00DE229A" w:rsidRDefault="00DE229A" w:rsidP="00F401DF">
            <w:pPr>
              <w:ind w:firstLineChars="200" w:firstLine="480"/>
              <w:rPr>
                <w:rFonts w:ascii="仿宋" w:eastAsia="仿宋" w:hAnsi="仿宋"/>
                <w:sz w:val="24"/>
                <w:szCs w:val="24"/>
              </w:rPr>
            </w:pPr>
          </w:p>
          <w:p w:rsidR="00DE229A" w:rsidRDefault="00DE229A" w:rsidP="00F401DF">
            <w:pPr>
              <w:ind w:firstLineChars="300" w:firstLine="720"/>
              <w:rPr>
                <w:rFonts w:ascii="仿宋" w:eastAsia="仿宋" w:hAnsi="仿宋"/>
                <w:sz w:val="24"/>
                <w:szCs w:val="24"/>
              </w:rPr>
            </w:pPr>
            <w:r>
              <w:rPr>
                <w:rFonts w:ascii="仿宋" w:eastAsia="仿宋" w:hAnsi="仿宋" w:hint="eastAsia"/>
                <w:sz w:val="24"/>
                <w:szCs w:val="24"/>
              </w:rPr>
              <w:t>由</w:t>
            </w:r>
          </w:p>
        </w:tc>
        <w:tc>
          <w:tcPr>
            <w:tcW w:w="6600" w:type="dxa"/>
            <w:gridSpan w:val="3"/>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 w:val="18"/>
                <w:szCs w:val="18"/>
              </w:rPr>
            </w:pPr>
            <w:r>
              <w:rPr>
                <w:rFonts w:ascii="仿宋" w:eastAsia="仿宋" w:hAnsi="仿宋" w:hint="eastAsia"/>
                <w:sz w:val="18"/>
                <w:szCs w:val="18"/>
              </w:rPr>
              <w:t>（项目概况包括主要技术参数或方案以及场地等配套内容，单一来源采购理由需重点阐述市场调研及符合单一来源情形的详细说明，包括该品牌国内客户使用情况等。页面不够可另附）</w:t>
            </w:r>
          </w:p>
          <w:p w:rsidR="00DE229A" w:rsidRDefault="00DE229A" w:rsidP="00F401DF">
            <w:pPr>
              <w:rPr>
                <w:rFonts w:ascii="仿宋" w:eastAsia="仿宋" w:hAnsi="仿宋"/>
                <w:sz w:val="28"/>
                <w:szCs w:val="28"/>
              </w:rPr>
            </w:pPr>
          </w:p>
          <w:p w:rsidR="00DE229A" w:rsidRDefault="00DE229A" w:rsidP="00F401DF">
            <w:pPr>
              <w:rPr>
                <w:rFonts w:ascii="仿宋" w:eastAsia="仿宋" w:hAnsi="仿宋"/>
                <w:sz w:val="28"/>
                <w:szCs w:val="28"/>
              </w:rPr>
            </w:pPr>
          </w:p>
          <w:p w:rsidR="00DE229A" w:rsidRDefault="00DE229A" w:rsidP="00F401DF">
            <w:pPr>
              <w:rPr>
                <w:rFonts w:ascii="仿宋" w:eastAsia="仿宋" w:hAnsi="仿宋"/>
                <w:sz w:val="28"/>
                <w:szCs w:val="28"/>
              </w:rPr>
            </w:pPr>
          </w:p>
          <w:p w:rsidR="00DE229A" w:rsidRDefault="00DE229A" w:rsidP="00F401DF">
            <w:pPr>
              <w:rPr>
                <w:rFonts w:ascii="仿宋" w:eastAsia="仿宋" w:hAnsi="仿宋"/>
                <w:sz w:val="28"/>
                <w:szCs w:val="28"/>
              </w:rPr>
            </w:pPr>
          </w:p>
          <w:p w:rsidR="00DE229A" w:rsidRDefault="00DE229A" w:rsidP="00F401DF">
            <w:pPr>
              <w:rPr>
                <w:rFonts w:ascii="仿宋" w:eastAsia="仿宋" w:hAnsi="仿宋"/>
                <w:sz w:val="28"/>
                <w:szCs w:val="28"/>
              </w:rPr>
            </w:pPr>
          </w:p>
        </w:tc>
      </w:tr>
      <w:tr w:rsidR="00DE229A" w:rsidTr="00F401DF">
        <w:trPr>
          <w:trHeight w:val="1538"/>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rsidR="00DE229A" w:rsidRDefault="00DE229A" w:rsidP="00F401DF">
            <w:pPr>
              <w:jc w:val="center"/>
              <w:rPr>
                <w:rFonts w:ascii="仿宋" w:eastAsia="仿宋" w:hAnsi="仿宋"/>
                <w:sz w:val="24"/>
                <w:szCs w:val="24"/>
              </w:rPr>
            </w:pPr>
            <w:r>
              <w:rPr>
                <w:rFonts w:ascii="仿宋" w:eastAsia="仿宋" w:hAnsi="仿宋" w:hint="eastAsia"/>
                <w:sz w:val="24"/>
                <w:szCs w:val="24"/>
              </w:rPr>
              <w:t>专 家 论 证</w:t>
            </w:r>
          </w:p>
          <w:p w:rsidR="00DE229A" w:rsidRDefault="00DE229A" w:rsidP="00F401DF">
            <w:pPr>
              <w:ind w:firstLineChars="100" w:firstLine="240"/>
              <w:jc w:val="center"/>
              <w:rPr>
                <w:rFonts w:ascii="仿宋" w:eastAsia="仿宋" w:hAnsi="仿宋"/>
                <w:szCs w:val="21"/>
              </w:rPr>
            </w:pPr>
            <w:r>
              <w:rPr>
                <w:rFonts w:ascii="仿宋" w:eastAsia="仿宋" w:hAnsi="仿宋" w:hint="eastAsia"/>
                <w:sz w:val="24"/>
                <w:szCs w:val="24"/>
              </w:rPr>
              <w:t>意   见</w:t>
            </w:r>
          </w:p>
        </w:tc>
        <w:tc>
          <w:tcPr>
            <w:tcW w:w="6600" w:type="dxa"/>
            <w:gridSpan w:val="3"/>
            <w:tcBorders>
              <w:top w:val="single" w:sz="4" w:space="0" w:color="auto"/>
              <w:left w:val="single" w:sz="4" w:space="0" w:color="auto"/>
              <w:bottom w:val="single" w:sz="4" w:space="0" w:color="auto"/>
              <w:right w:val="single" w:sz="4" w:space="0" w:color="auto"/>
            </w:tcBorders>
          </w:tcPr>
          <w:p w:rsidR="00DE229A" w:rsidRDefault="00DE229A" w:rsidP="00F401DF">
            <w:pPr>
              <w:rPr>
                <w:rFonts w:ascii="仿宋" w:eastAsia="仿宋" w:hAnsi="仿宋"/>
                <w:szCs w:val="21"/>
              </w:rPr>
            </w:pPr>
          </w:p>
          <w:p w:rsidR="00DE229A" w:rsidRDefault="00DE229A" w:rsidP="00F401DF">
            <w:pPr>
              <w:rPr>
                <w:rFonts w:ascii="仿宋" w:eastAsia="仿宋" w:hAnsi="仿宋"/>
                <w:szCs w:val="21"/>
              </w:rPr>
            </w:pPr>
          </w:p>
          <w:p w:rsidR="00DE229A" w:rsidRDefault="00DE229A" w:rsidP="00F401DF">
            <w:pPr>
              <w:rPr>
                <w:rFonts w:ascii="仿宋" w:eastAsia="仿宋" w:hAnsi="仿宋"/>
                <w:szCs w:val="21"/>
              </w:rPr>
            </w:pPr>
          </w:p>
          <w:p w:rsidR="00DE229A" w:rsidRDefault="00DE229A" w:rsidP="00F401DF">
            <w:pPr>
              <w:rPr>
                <w:rFonts w:ascii="仿宋" w:eastAsia="仿宋" w:hAnsi="仿宋"/>
                <w:szCs w:val="21"/>
              </w:rPr>
            </w:pPr>
            <w:r>
              <w:rPr>
                <w:rFonts w:ascii="仿宋" w:eastAsia="仿宋" w:hAnsi="仿宋" w:hint="eastAsia"/>
                <w:szCs w:val="21"/>
              </w:rPr>
              <w:t>专家姓名                    工作单位</w:t>
            </w:r>
          </w:p>
          <w:p w:rsidR="00DE229A" w:rsidRDefault="00DE229A" w:rsidP="00F401DF">
            <w:pPr>
              <w:rPr>
                <w:rFonts w:ascii="仿宋" w:eastAsia="仿宋" w:hAnsi="仿宋"/>
                <w:szCs w:val="21"/>
              </w:rPr>
            </w:pPr>
            <w:r>
              <w:rPr>
                <w:rFonts w:ascii="仿宋" w:eastAsia="仿宋" w:hAnsi="仿宋" w:hint="eastAsia"/>
                <w:szCs w:val="21"/>
              </w:rPr>
              <w:t>职    称                    联系电话</w:t>
            </w:r>
          </w:p>
        </w:tc>
      </w:tr>
    </w:tbl>
    <w:p w:rsidR="00DE229A" w:rsidRDefault="00DE229A" w:rsidP="00DE229A">
      <w:pPr>
        <w:jc w:val="left"/>
        <w:rPr>
          <w:rFonts w:ascii="黑体" w:eastAsia="黑体" w:hAnsi="黑体"/>
        </w:rPr>
      </w:pPr>
      <w:r>
        <w:rPr>
          <w:rFonts w:ascii="黑体" w:eastAsia="黑体" w:hAnsi="黑体" w:hint="eastAsia"/>
        </w:rPr>
        <w:t>填表说明：1、参与论证的高级职称的专家不少于1/3；</w:t>
      </w:r>
    </w:p>
    <w:p w:rsidR="00DE229A" w:rsidRDefault="00DE229A" w:rsidP="00DE229A">
      <w:pPr>
        <w:jc w:val="left"/>
        <w:rPr>
          <w:rFonts w:ascii="黑体" w:eastAsia="黑体" w:hAnsi="黑体"/>
        </w:rPr>
      </w:pPr>
      <w:r>
        <w:rPr>
          <w:rFonts w:ascii="黑体" w:eastAsia="黑体" w:hAnsi="黑体" w:hint="eastAsia"/>
        </w:rPr>
        <w:t xml:space="preserve">          2、参与论证的用户单位以外的专家不少于2/3；</w:t>
      </w:r>
    </w:p>
    <w:p w:rsidR="00DE229A" w:rsidRDefault="00DE229A" w:rsidP="00DE229A">
      <w:pPr>
        <w:jc w:val="left"/>
        <w:rPr>
          <w:rFonts w:ascii="黑体" w:eastAsia="黑体" w:hAnsi="黑体"/>
        </w:rPr>
      </w:pPr>
      <w:r>
        <w:rPr>
          <w:rFonts w:ascii="黑体" w:eastAsia="黑体" w:hAnsi="黑体" w:hint="eastAsia"/>
        </w:rPr>
        <w:t xml:space="preserve">          3、论证专家各自书写论证意见并要求本人亲笔书写签名，不得打印。                                         </w:t>
      </w:r>
    </w:p>
    <w:p w:rsidR="0060602E" w:rsidRPr="00DE229A" w:rsidRDefault="0060602E"/>
    <w:sectPr w:rsidR="0060602E" w:rsidRPr="00DE229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74B" w:rsidRDefault="0053174B" w:rsidP="008F1C1B">
      <w:r>
        <w:separator/>
      </w:r>
    </w:p>
  </w:endnote>
  <w:endnote w:type="continuationSeparator" w:id="0">
    <w:p w:rsidR="0053174B" w:rsidRDefault="0053174B" w:rsidP="008F1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74B" w:rsidRDefault="0053174B" w:rsidP="008F1C1B">
      <w:r>
        <w:separator/>
      </w:r>
    </w:p>
  </w:footnote>
  <w:footnote w:type="continuationSeparator" w:id="0">
    <w:p w:rsidR="0053174B" w:rsidRDefault="0053174B" w:rsidP="008F1C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29A"/>
    <w:rsid w:val="0053174B"/>
    <w:rsid w:val="0060602E"/>
    <w:rsid w:val="008F1C1B"/>
    <w:rsid w:val="00DE22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CC5FC"/>
  <w15:chartTrackingRefBased/>
  <w15:docId w15:val="{49760411-3AE1-4166-A4D3-6A9E6FD98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229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229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F1C1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F1C1B"/>
    <w:rPr>
      <w:sz w:val="18"/>
      <w:szCs w:val="18"/>
    </w:rPr>
  </w:style>
  <w:style w:type="paragraph" w:styleId="a6">
    <w:name w:val="footer"/>
    <w:basedOn w:val="a"/>
    <w:link w:val="a7"/>
    <w:uiPriority w:val="99"/>
    <w:unhideWhenUsed/>
    <w:rsid w:val="008F1C1B"/>
    <w:pPr>
      <w:tabs>
        <w:tab w:val="center" w:pos="4153"/>
        <w:tab w:val="right" w:pos="8306"/>
      </w:tabs>
      <w:snapToGrid w:val="0"/>
      <w:jc w:val="left"/>
    </w:pPr>
    <w:rPr>
      <w:sz w:val="18"/>
      <w:szCs w:val="18"/>
    </w:rPr>
  </w:style>
  <w:style w:type="character" w:customStyle="1" w:styleId="a7">
    <w:name w:val="页脚 字符"/>
    <w:basedOn w:val="a0"/>
    <w:link w:val="a6"/>
    <w:uiPriority w:val="99"/>
    <w:rsid w:val="008F1C1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Words>
  <Characters>374</Characters>
  <Application>Microsoft Office Word</Application>
  <DocSecurity>0</DocSecurity>
  <Lines>3</Lines>
  <Paragraphs>1</Paragraphs>
  <ScaleCrop>false</ScaleCrop>
  <Company/>
  <LinksUpToDate>false</LinksUpToDate>
  <CharactersWithSpaces>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李韦华</dc:creator>
  <cp:keywords/>
  <dc:description/>
  <cp:lastModifiedBy>李韦华</cp:lastModifiedBy>
  <cp:revision>2</cp:revision>
  <dcterms:created xsi:type="dcterms:W3CDTF">2021-10-03T00:38:00Z</dcterms:created>
  <dcterms:modified xsi:type="dcterms:W3CDTF">2021-10-03T01:06:00Z</dcterms:modified>
</cp:coreProperties>
</file>